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1D" w:rsidRDefault="00ED001D" w:rsidP="003E4209">
      <w:pPr>
        <w:bidi/>
        <w:spacing w:after="0" w:line="240" w:lineRule="auto"/>
        <w:jc w:val="center"/>
        <w:rPr>
          <w:rFonts w:ascii="Andalus" w:hAnsi="Andalus" w:cs="Andalus"/>
          <w:b/>
          <w:bCs/>
          <w:sz w:val="32"/>
          <w:szCs w:val="32"/>
          <w:lang w:bidi="ar-DZ"/>
        </w:rPr>
      </w:pPr>
      <w:r w:rsidRPr="00ED001D">
        <w:rPr>
          <w:rFonts w:ascii="Andalus" w:hAnsi="Andalus" w:cs="Andalus"/>
          <w:b/>
          <w:bCs/>
          <w:sz w:val="32"/>
          <w:szCs w:val="32"/>
          <w:lang w:bidi="ar-DZ"/>
        </w:rPr>
        <w:t xml:space="preserve">Série n° </w:t>
      </w:r>
      <w:r w:rsidR="003E4209">
        <w:rPr>
          <w:rFonts w:ascii="Andalus" w:hAnsi="Andalus" w:cs="Andalus"/>
          <w:b/>
          <w:bCs/>
          <w:sz w:val="32"/>
          <w:szCs w:val="32"/>
          <w:lang w:bidi="ar-DZ"/>
        </w:rPr>
        <w:t>4</w:t>
      </w:r>
    </w:p>
    <w:p w:rsidR="006544AA" w:rsidRDefault="006544AA" w:rsidP="00AF7F8F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</w:p>
    <w:p w:rsidR="006544AA" w:rsidRDefault="006544AA" w:rsidP="00AF7F8F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</w:p>
    <w:p w:rsidR="000D27D8" w:rsidRPr="00444BF6" w:rsidRDefault="00ED001D" w:rsidP="00AF7F8F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 w:rsidRPr="00444BF6">
        <w:rPr>
          <w:rFonts w:asciiTheme="majorHAnsi" w:hAnsiTheme="majorHAnsi" w:cs="Andalus"/>
          <w:b/>
          <w:bCs/>
          <w:sz w:val="24"/>
          <w:szCs w:val="24"/>
          <w:lang w:bidi="ar-DZ"/>
        </w:rPr>
        <w:t>Exercice n°1</w:t>
      </w:r>
    </w:p>
    <w:p w:rsidR="00051F7F" w:rsidRPr="00051F7F" w:rsidRDefault="00051F7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051F7F">
        <w:rPr>
          <w:rFonts w:cs="Andalus"/>
          <w:lang w:bidi="ar-DZ"/>
        </w:rPr>
        <w:t xml:space="preserve">Déterminer le régime d'écoulement dans une conduite de 3 </w:t>
      </w:r>
      <w:r w:rsidR="00801D86">
        <w:rPr>
          <w:rFonts w:cs="Andalus"/>
          <w:lang w:bidi="ar-DZ"/>
        </w:rPr>
        <w:t>[</w:t>
      </w:r>
      <w:r w:rsidRPr="00051F7F">
        <w:rPr>
          <w:rFonts w:cs="Andalus"/>
          <w:lang w:bidi="ar-DZ"/>
        </w:rPr>
        <w:t>cm</w:t>
      </w:r>
      <w:r w:rsidR="00801D86">
        <w:rPr>
          <w:rFonts w:cs="Andalus"/>
          <w:lang w:bidi="ar-DZ"/>
        </w:rPr>
        <w:t>]</w:t>
      </w:r>
      <w:r w:rsidRPr="00051F7F">
        <w:rPr>
          <w:rFonts w:cs="Andalus"/>
          <w:lang w:bidi="ar-DZ"/>
        </w:rPr>
        <w:t xml:space="preserve"> de diamètre pour:</w:t>
      </w:r>
    </w:p>
    <w:p w:rsidR="00051F7F" w:rsidRPr="00051F7F" w:rsidRDefault="00051F7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051F7F">
        <w:rPr>
          <w:rFonts w:cs="Andalus"/>
          <w:lang w:bidi="ar-DZ"/>
        </w:rPr>
        <w:t>1) De l'eau circulant à la vitesse v</w:t>
      </w:r>
      <w:r w:rsidR="00801D86">
        <w:rPr>
          <w:rFonts w:cs="Andalus"/>
          <w:lang w:bidi="ar-DZ"/>
        </w:rPr>
        <w:t xml:space="preserve"> </w:t>
      </w:r>
      <w:r w:rsidRPr="00051F7F">
        <w:rPr>
          <w:rFonts w:cs="Andalus"/>
          <w:lang w:bidi="ar-DZ"/>
        </w:rPr>
        <w:t xml:space="preserve">=10,5 </w:t>
      </w:r>
      <w:r>
        <w:rPr>
          <w:rFonts w:cs="Andalus"/>
          <w:lang w:bidi="ar-DZ"/>
        </w:rPr>
        <w:t>[</w:t>
      </w:r>
      <w:r w:rsidRPr="00051F7F">
        <w:rPr>
          <w:rFonts w:cs="Andalus"/>
          <w:lang w:bidi="ar-DZ"/>
        </w:rPr>
        <w:t>m/s</w:t>
      </w:r>
      <w:r>
        <w:rPr>
          <w:rFonts w:cs="Andalus"/>
          <w:lang w:bidi="ar-DZ"/>
        </w:rPr>
        <w:t>ec]</w:t>
      </w:r>
      <w:r w:rsidRPr="00051F7F">
        <w:rPr>
          <w:rFonts w:cs="Andalus"/>
          <w:lang w:bidi="ar-DZ"/>
        </w:rPr>
        <w:t xml:space="preserve"> et</w:t>
      </w:r>
      <w:r>
        <w:rPr>
          <w:rFonts w:cs="Andalus"/>
          <w:lang w:bidi="ar-DZ"/>
        </w:rPr>
        <w:t xml:space="preserve"> de viscosité cinématique </w:t>
      </w:r>
      <m:oMath>
        <m:r>
          <w:rPr>
            <w:rFonts w:ascii="Cambria Math" w:hAnsi="Cambria Math" w:cs="Andalus"/>
            <w:lang w:bidi="ar-DZ"/>
          </w:rPr>
          <m:t>ν</m:t>
        </m:r>
      </m:oMath>
      <w:r>
        <w:rPr>
          <w:rFonts w:cs="Andalus"/>
          <w:lang w:bidi="ar-DZ"/>
        </w:rPr>
        <w:t xml:space="preserve"> = 10</w:t>
      </w:r>
      <w:r w:rsidRPr="00051F7F">
        <w:rPr>
          <w:rFonts w:cs="Andalus"/>
          <w:vertAlign w:val="superscript"/>
          <w:lang w:bidi="ar-DZ"/>
        </w:rPr>
        <w:t>-6</w:t>
      </w:r>
      <w:r w:rsidRPr="00051F7F">
        <w:rPr>
          <w:rFonts w:cs="Andalus"/>
          <w:lang w:bidi="ar-DZ"/>
        </w:rPr>
        <w:t xml:space="preserve"> </w:t>
      </w:r>
      <w:r>
        <w:rPr>
          <w:rFonts w:cs="Andalus"/>
          <w:lang w:bidi="ar-DZ"/>
        </w:rPr>
        <w:t>[</w:t>
      </w:r>
      <w:r w:rsidRPr="00051F7F">
        <w:rPr>
          <w:rFonts w:cs="Andalus"/>
          <w:lang w:bidi="ar-DZ"/>
        </w:rPr>
        <w:t>m</w:t>
      </w:r>
      <w:r w:rsidRPr="00051F7F">
        <w:rPr>
          <w:rFonts w:cs="Andalus"/>
          <w:vertAlign w:val="superscript"/>
          <w:lang w:bidi="ar-DZ"/>
        </w:rPr>
        <w:t>2</w:t>
      </w:r>
      <w:r>
        <w:rPr>
          <w:rFonts w:cs="Andalus"/>
          <w:lang w:bidi="ar-DZ"/>
        </w:rPr>
        <w:t>/</w:t>
      </w:r>
      <w:r w:rsidRPr="00051F7F">
        <w:rPr>
          <w:rFonts w:cs="Andalus"/>
          <w:lang w:bidi="ar-DZ"/>
        </w:rPr>
        <w:t>s</w:t>
      </w:r>
      <w:r>
        <w:rPr>
          <w:rFonts w:cs="Andalus"/>
          <w:lang w:bidi="ar-DZ"/>
        </w:rPr>
        <w:t>ec]</w:t>
      </w:r>
      <w:r w:rsidR="00D735FF">
        <w:rPr>
          <w:rFonts w:cs="Andalus"/>
          <w:lang w:bidi="ar-DZ"/>
        </w:rPr>
        <w:t>.</w:t>
      </w:r>
    </w:p>
    <w:p w:rsidR="00051F7F" w:rsidRPr="00051F7F" w:rsidRDefault="00051F7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051F7F">
        <w:rPr>
          <w:rFonts w:cs="Andalus"/>
          <w:lang w:bidi="ar-DZ"/>
        </w:rPr>
        <w:t>2) Du fuel</w:t>
      </w:r>
      <w:r>
        <w:rPr>
          <w:rFonts w:cs="Andalus"/>
          <w:lang w:bidi="ar-DZ"/>
        </w:rPr>
        <w:t xml:space="preserve"> </w:t>
      </w:r>
      <w:r w:rsidRPr="00051F7F">
        <w:rPr>
          <w:rFonts w:cs="Andalus"/>
          <w:lang w:bidi="ar-DZ"/>
        </w:rPr>
        <w:t xml:space="preserve"> lourd à 50 </w:t>
      </w:r>
      <w:r w:rsidR="00D735FF">
        <w:rPr>
          <w:rFonts w:cs="Andalus"/>
          <w:lang w:bidi="ar-DZ"/>
        </w:rPr>
        <w:t>[</w:t>
      </w:r>
      <w:r w:rsidRPr="00051F7F">
        <w:rPr>
          <w:rFonts w:cs="Andalus"/>
          <w:lang w:bidi="ar-DZ"/>
        </w:rPr>
        <w:t>°C</w:t>
      </w:r>
      <w:r w:rsidR="00D735FF">
        <w:rPr>
          <w:rFonts w:cs="Andalus"/>
          <w:lang w:bidi="ar-DZ"/>
        </w:rPr>
        <w:t>]</w:t>
      </w:r>
      <w:r w:rsidRPr="00051F7F">
        <w:rPr>
          <w:rFonts w:cs="Andalus"/>
          <w:lang w:bidi="ar-DZ"/>
        </w:rPr>
        <w:t xml:space="preserve"> circulant à la même vitesse</w:t>
      </w:r>
      <w:r>
        <w:rPr>
          <w:rFonts w:cs="Andalus"/>
          <w:lang w:bidi="ar-DZ"/>
        </w:rPr>
        <w:t xml:space="preserve"> </w:t>
      </w:r>
      <w:r w:rsidR="00801D86" w:rsidRPr="00051F7F">
        <w:rPr>
          <w:rFonts w:cs="Andalus"/>
          <w:lang w:bidi="ar-DZ"/>
        </w:rPr>
        <w:t>et</w:t>
      </w:r>
      <w:r w:rsidR="00801D86">
        <w:rPr>
          <w:rFonts w:cs="Andalus"/>
          <w:lang w:bidi="ar-DZ"/>
        </w:rPr>
        <w:t xml:space="preserve"> de viscosité cinématique </w:t>
      </w:r>
      <m:oMath>
        <m:r>
          <w:rPr>
            <w:rFonts w:ascii="Cambria Math" w:hAnsi="Cambria Math" w:cs="Andalus"/>
            <w:lang w:bidi="ar-DZ"/>
          </w:rPr>
          <m:t>ν</m:t>
        </m:r>
      </m:oMath>
      <w:r w:rsidR="00801D86">
        <w:rPr>
          <w:rFonts w:cs="Andalus"/>
          <w:lang w:bidi="ar-DZ"/>
        </w:rPr>
        <w:t xml:space="preserve"> = </w:t>
      </w:r>
      <w:r>
        <w:rPr>
          <w:rFonts w:cs="Andalus"/>
          <w:lang w:bidi="ar-DZ"/>
        </w:rPr>
        <w:t>110X10</w:t>
      </w:r>
      <w:r w:rsidRPr="00051F7F">
        <w:rPr>
          <w:rFonts w:cs="Andalus"/>
          <w:vertAlign w:val="superscript"/>
          <w:lang w:bidi="ar-DZ"/>
        </w:rPr>
        <w:t>-6</w:t>
      </w:r>
      <w:r w:rsidRPr="00051F7F">
        <w:rPr>
          <w:rFonts w:cs="Andalus"/>
          <w:lang w:bidi="ar-DZ"/>
        </w:rPr>
        <w:t xml:space="preserve"> </w:t>
      </w:r>
      <w:r>
        <w:rPr>
          <w:rFonts w:cs="Andalus"/>
          <w:lang w:bidi="ar-DZ"/>
        </w:rPr>
        <w:t>[</w:t>
      </w:r>
      <w:r w:rsidRPr="00051F7F">
        <w:rPr>
          <w:rFonts w:cs="Andalus"/>
          <w:lang w:bidi="ar-DZ"/>
        </w:rPr>
        <w:t>m</w:t>
      </w:r>
      <w:r w:rsidRPr="00051F7F">
        <w:rPr>
          <w:rFonts w:cs="Andalus"/>
          <w:vertAlign w:val="superscript"/>
          <w:lang w:bidi="ar-DZ"/>
        </w:rPr>
        <w:t>2</w:t>
      </w:r>
      <w:r>
        <w:rPr>
          <w:rFonts w:cs="Andalus"/>
          <w:lang w:bidi="ar-DZ"/>
        </w:rPr>
        <w:t>/</w:t>
      </w:r>
      <w:r w:rsidRPr="00051F7F">
        <w:rPr>
          <w:rFonts w:cs="Andalus"/>
          <w:lang w:bidi="ar-DZ"/>
        </w:rPr>
        <w:t>s</w:t>
      </w:r>
      <w:r>
        <w:rPr>
          <w:rFonts w:cs="Andalus"/>
          <w:lang w:bidi="ar-DZ"/>
        </w:rPr>
        <w:t>ec]</w:t>
      </w:r>
      <w:r w:rsidRPr="00051F7F">
        <w:rPr>
          <w:rFonts w:cs="Andalus"/>
          <w:lang w:bidi="ar-DZ"/>
        </w:rPr>
        <w:t>.</w:t>
      </w:r>
    </w:p>
    <w:p w:rsidR="00051F7F" w:rsidRDefault="00051F7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051F7F">
        <w:rPr>
          <w:rFonts w:cs="Andalus"/>
          <w:lang w:bidi="ar-DZ"/>
        </w:rPr>
        <w:t xml:space="preserve">3) Du </w:t>
      </w:r>
      <w:proofErr w:type="gramStart"/>
      <w:r w:rsidRPr="00051F7F">
        <w:rPr>
          <w:rFonts w:cs="Andalus"/>
          <w:lang w:bidi="ar-DZ"/>
        </w:rPr>
        <w:t>fuel</w:t>
      </w:r>
      <w:r w:rsidR="00D735FF">
        <w:rPr>
          <w:rFonts w:cs="Andalus"/>
          <w:lang w:bidi="ar-DZ"/>
        </w:rPr>
        <w:t xml:space="preserve"> </w:t>
      </w:r>
      <w:r w:rsidRPr="00051F7F">
        <w:rPr>
          <w:rFonts w:cs="Andalus"/>
          <w:lang w:bidi="ar-DZ"/>
        </w:rPr>
        <w:t xml:space="preserve"> lourd</w:t>
      </w:r>
      <w:proofErr w:type="gramEnd"/>
      <w:r w:rsidRPr="00051F7F">
        <w:rPr>
          <w:rFonts w:cs="Andalus"/>
          <w:lang w:bidi="ar-DZ"/>
        </w:rPr>
        <w:t xml:space="preserve"> à 10 </w:t>
      </w:r>
      <w:r w:rsidR="00D735FF">
        <w:rPr>
          <w:rFonts w:cs="Andalus"/>
          <w:lang w:bidi="ar-DZ"/>
        </w:rPr>
        <w:t>[</w:t>
      </w:r>
      <w:r w:rsidRPr="00051F7F">
        <w:rPr>
          <w:rFonts w:cs="Andalus"/>
          <w:lang w:bidi="ar-DZ"/>
        </w:rPr>
        <w:t>°C</w:t>
      </w:r>
      <w:r w:rsidR="00D735FF">
        <w:rPr>
          <w:rFonts w:cs="Andalus"/>
          <w:lang w:bidi="ar-DZ"/>
        </w:rPr>
        <w:t>]</w:t>
      </w:r>
      <w:r w:rsidRPr="00051F7F">
        <w:rPr>
          <w:rFonts w:cs="Andalus"/>
          <w:lang w:bidi="ar-DZ"/>
        </w:rPr>
        <w:t xml:space="preserve"> circulant à la même vitesse</w:t>
      </w:r>
      <w:r w:rsidR="00801D86">
        <w:rPr>
          <w:rFonts w:cs="Andalus"/>
          <w:lang w:bidi="ar-DZ"/>
        </w:rPr>
        <w:t xml:space="preserve"> </w:t>
      </w:r>
      <w:r w:rsidR="00801D86" w:rsidRPr="00051F7F">
        <w:rPr>
          <w:rFonts w:cs="Andalus"/>
          <w:lang w:bidi="ar-DZ"/>
        </w:rPr>
        <w:t>et</w:t>
      </w:r>
      <w:r w:rsidR="00801D86">
        <w:rPr>
          <w:rFonts w:cs="Andalus"/>
          <w:lang w:bidi="ar-DZ"/>
        </w:rPr>
        <w:t xml:space="preserve"> de viscosité cinématique </w:t>
      </w:r>
      <m:oMath>
        <m:r>
          <w:rPr>
            <w:rFonts w:ascii="Cambria Math" w:hAnsi="Cambria Math" w:cs="Andalus"/>
            <w:lang w:bidi="ar-DZ"/>
          </w:rPr>
          <m:t>ν</m:t>
        </m:r>
      </m:oMath>
      <w:r w:rsidR="00801D86">
        <w:rPr>
          <w:rFonts w:cs="Andalus"/>
          <w:lang w:bidi="ar-DZ"/>
        </w:rPr>
        <w:t xml:space="preserve"> = </w:t>
      </w:r>
      <w:r w:rsidR="00D735FF">
        <w:rPr>
          <w:rFonts w:cs="Andalus"/>
          <w:lang w:bidi="ar-DZ"/>
        </w:rPr>
        <w:t>290X10</w:t>
      </w:r>
      <w:r w:rsidR="00D735FF" w:rsidRPr="00CE0041">
        <w:rPr>
          <w:rFonts w:cs="Andalus"/>
          <w:vertAlign w:val="superscript"/>
          <w:lang w:bidi="ar-DZ"/>
        </w:rPr>
        <w:t>-</w:t>
      </w:r>
      <w:r w:rsidRPr="00CE0041">
        <w:rPr>
          <w:rFonts w:cs="Andalus"/>
          <w:vertAlign w:val="superscript"/>
          <w:lang w:bidi="ar-DZ"/>
        </w:rPr>
        <w:t>6</w:t>
      </w:r>
      <w:r w:rsidRPr="00051F7F">
        <w:rPr>
          <w:rFonts w:cs="Andalus"/>
          <w:lang w:bidi="ar-DZ"/>
        </w:rPr>
        <w:t xml:space="preserve"> </w:t>
      </w:r>
      <w:r w:rsidR="00D735FF">
        <w:rPr>
          <w:rFonts w:cs="Andalus"/>
          <w:lang w:bidi="ar-DZ"/>
        </w:rPr>
        <w:t>[</w:t>
      </w:r>
      <w:r w:rsidRPr="00051F7F">
        <w:rPr>
          <w:rFonts w:cs="Andalus"/>
          <w:lang w:bidi="ar-DZ"/>
        </w:rPr>
        <w:t>m</w:t>
      </w:r>
      <w:r w:rsidRPr="00D735FF">
        <w:rPr>
          <w:rFonts w:cs="Andalus"/>
          <w:vertAlign w:val="superscript"/>
          <w:lang w:bidi="ar-DZ"/>
        </w:rPr>
        <w:t>2</w:t>
      </w:r>
      <w:r w:rsidR="00D735FF">
        <w:rPr>
          <w:rFonts w:cs="Andalus"/>
          <w:lang w:bidi="ar-DZ"/>
        </w:rPr>
        <w:t>/</w:t>
      </w:r>
      <w:r w:rsidRPr="00051F7F">
        <w:rPr>
          <w:rFonts w:cs="Andalus"/>
          <w:lang w:bidi="ar-DZ"/>
        </w:rPr>
        <w:t>s</w:t>
      </w:r>
      <w:r w:rsidR="00D735FF">
        <w:rPr>
          <w:rFonts w:cs="Andalus"/>
          <w:lang w:bidi="ar-DZ"/>
        </w:rPr>
        <w:t>ec]</w:t>
      </w:r>
      <w:r w:rsidRPr="00051F7F">
        <w:rPr>
          <w:rFonts w:cs="Andalus"/>
          <w:lang w:bidi="ar-DZ"/>
        </w:rPr>
        <w:t>.</w:t>
      </w:r>
    </w:p>
    <w:p w:rsidR="00FC1D4F" w:rsidRDefault="00FC1D4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FC1D4F" w:rsidRPr="00051F7F" w:rsidRDefault="00FC1D4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827AE5" w:rsidRPr="004641A5" w:rsidRDefault="00827AE5" w:rsidP="00EA41AB">
      <w:pPr>
        <w:spacing w:after="0" w:line="240" w:lineRule="auto"/>
        <w:rPr>
          <w:rFonts w:cs="Andalus"/>
          <w:sz w:val="6"/>
          <w:szCs w:val="6"/>
          <w:lang w:bidi="ar-DZ"/>
        </w:rPr>
      </w:pPr>
    </w:p>
    <w:p w:rsidR="00DC3727" w:rsidRPr="00AC5ACF" w:rsidRDefault="009707C0" w:rsidP="00AF7F8F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 w:rsidRPr="00AC5ACF"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165100</wp:posOffset>
            </wp:positionV>
            <wp:extent cx="3695700" cy="18954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727" w:rsidRPr="00AC5ACF">
        <w:rPr>
          <w:rFonts w:asciiTheme="majorHAnsi" w:hAnsiTheme="majorHAnsi" w:cs="Andalus"/>
          <w:b/>
          <w:bCs/>
          <w:sz w:val="24"/>
          <w:szCs w:val="24"/>
          <w:lang w:bidi="ar-DZ"/>
        </w:rPr>
        <w:t>Exercice n°2</w:t>
      </w:r>
    </w:p>
    <w:p w:rsidR="009707C0" w:rsidRDefault="009707C0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9707C0">
        <w:rPr>
          <w:rFonts w:cs="Andalus"/>
          <w:lang w:bidi="ar-DZ"/>
        </w:rPr>
        <w:t xml:space="preserve">De l’huile ayant une viscosité dynamique μ = 0,7 </w:t>
      </w:r>
      <w:r>
        <w:rPr>
          <w:rFonts w:cs="Andalus"/>
          <w:lang w:bidi="ar-DZ"/>
        </w:rPr>
        <w:t>[</w:t>
      </w:r>
      <w:r w:rsidRPr="009707C0">
        <w:rPr>
          <w:rFonts w:cs="Andalus"/>
          <w:lang w:bidi="ar-DZ"/>
        </w:rPr>
        <w:t>Pa.s</w:t>
      </w:r>
      <w:r>
        <w:rPr>
          <w:rFonts w:cs="Andalus"/>
          <w:lang w:bidi="ar-DZ"/>
        </w:rPr>
        <w:t>ec]</w:t>
      </w:r>
    </w:p>
    <w:p w:rsidR="009707C0" w:rsidRDefault="009707C0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proofErr w:type="gramStart"/>
      <w:r w:rsidRPr="009707C0">
        <w:rPr>
          <w:rFonts w:cs="Andalus"/>
          <w:lang w:bidi="ar-DZ"/>
        </w:rPr>
        <w:t>et</w:t>
      </w:r>
      <w:proofErr w:type="gramEnd"/>
      <w:r w:rsidRPr="009707C0">
        <w:rPr>
          <w:rFonts w:cs="Andalus"/>
          <w:lang w:bidi="ar-DZ"/>
        </w:rPr>
        <w:t xml:space="preserve"> une densité d</w:t>
      </w:r>
      <w:r>
        <w:rPr>
          <w:rFonts w:cs="Andalus"/>
          <w:lang w:bidi="ar-DZ"/>
        </w:rPr>
        <w:t xml:space="preserve"> </w:t>
      </w:r>
      <w:r w:rsidRPr="009707C0">
        <w:rPr>
          <w:rFonts w:cs="Andalus"/>
          <w:lang w:bidi="ar-DZ"/>
        </w:rPr>
        <w:t>=</w:t>
      </w:r>
      <w:r>
        <w:rPr>
          <w:rFonts w:cs="Andalus"/>
          <w:lang w:bidi="ar-DZ"/>
        </w:rPr>
        <w:t xml:space="preserve"> </w:t>
      </w:r>
      <w:r w:rsidRPr="009707C0">
        <w:rPr>
          <w:rFonts w:cs="Andalus"/>
          <w:lang w:bidi="ar-DZ"/>
        </w:rPr>
        <w:t xml:space="preserve">0,896 </w:t>
      </w:r>
      <w:r>
        <w:rPr>
          <w:rFonts w:cs="Andalus"/>
          <w:lang w:bidi="ar-DZ"/>
        </w:rPr>
        <w:t xml:space="preserve">[-] </w:t>
      </w:r>
      <w:r w:rsidRPr="009707C0">
        <w:rPr>
          <w:rFonts w:cs="Andalus"/>
          <w:lang w:bidi="ar-DZ"/>
        </w:rPr>
        <w:t>est</w:t>
      </w:r>
      <w:r>
        <w:rPr>
          <w:rFonts w:cs="Andalus"/>
          <w:lang w:bidi="ar-DZ"/>
        </w:rPr>
        <w:t xml:space="preserve"> </w:t>
      </w:r>
      <w:r w:rsidRPr="009707C0">
        <w:rPr>
          <w:rFonts w:cs="Andalus"/>
          <w:lang w:bidi="ar-DZ"/>
        </w:rPr>
        <w:t>pompée d’un point A vers</w:t>
      </w:r>
    </w:p>
    <w:p w:rsidR="009707C0" w:rsidRDefault="009707C0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proofErr w:type="gramStart"/>
      <w:r w:rsidRPr="009707C0">
        <w:rPr>
          <w:rFonts w:cs="Andalus"/>
          <w:lang w:bidi="ar-DZ"/>
        </w:rPr>
        <w:t>un</w:t>
      </w:r>
      <w:proofErr w:type="gramEnd"/>
      <w:r w:rsidRPr="009707C0">
        <w:rPr>
          <w:rFonts w:cs="Andalus"/>
          <w:lang w:bidi="ar-DZ"/>
        </w:rPr>
        <w:t xml:space="preserve"> point L.</w:t>
      </w:r>
      <w:r>
        <w:rPr>
          <w:rFonts w:cs="Andalus"/>
          <w:lang w:bidi="ar-DZ"/>
        </w:rPr>
        <w:t xml:space="preserve"> </w:t>
      </w:r>
      <w:r w:rsidRPr="009707C0">
        <w:rPr>
          <w:rFonts w:cs="Andalus"/>
          <w:lang w:bidi="ar-DZ"/>
        </w:rPr>
        <w:t>Elle circule dans une canalisation de diamètre</w:t>
      </w:r>
    </w:p>
    <w:p w:rsidR="009707C0" w:rsidRDefault="009707C0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9707C0">
        <w:rPr>
          <w:rFonts w:cs="Andalus"/>
          <w:lang w:bidi="ar-DZ"/>
        </w:rPr>
        <w:t>d=</w:t>
      </w:r>
      <w:r>
        <w:rPr>
          <w:rFonts w:cs="Andalus"/>
          <w:lang w:bidi="ar-DZ"/>
        </w:rPr>
        <w:t xml:space="preserve"> 100 [</w:t>
      </w:r>
      <w:r w:rsidRPr="009707C0">
        <w:rPr>
          <w:rFonts w:cs="Andalus"/>
          <w:lang w:bidi="ar-DZ"/>
        </w:rPr>
        <w:t>mm</w:t>
      </w:r>
      <w:r>
        <w:rPr>
          <w:rFonts w:cs="Andalus"/>
          <w:lang w:bidi="ar-DZ"/>
        </w:rPr>
        <w:t xml:space="preserve">] </w:t>
      </w:r>
      <w:r w:rsidRPr="009707C0">
        <w:rPr>
          <w:rFonts w:cs="Andalus"/>
          <w:lang w:bidi="ar-DZ"/>
        </w:rPr>
        <w:t>formée des six tronçons</w:t>
      </w:r>
      <w:r>
        <w:rPr>
          <w:rFonts w:cs="Andalus"/>
          <w:lang w:bidi="ar-DZ"/>
        </w:rPr>
        <w:t xml:space="preserve"> </w:t>
      </w:r>
      <w:r w:rsidRPr="009707C0">
        <w:rPr>
          <w:rFonts w:cs="Andalus"/>
          <w:lang w:bidi="ar-DZ"/>
        </w:rPr>
        <w:t>rectilignes</w:t>
      </w:r>
      <w:r>
        <w:rPr>
          <w:rFonts w:cs="Andalus"/>
          <w:lang w:bidi="ar-DZ"/>
        </w:rPr>
        <w:t> suivant</w:t>
      </w:r>
      <w:r w:rsidR="007D595F">
        <w:rPr>
          <w:rFonts w:cs="Andalus"/>
          <w:lang w:bidi="ar-DZ"/>
        </w:rPr>
        <w:t>s</w:t>
      </w:r>
      <w:r>
        <w:rPr>
          <w:rFonts w:cs="Andalus"/>
          <w:lang w:bidi="ar-DZ"/>
        </w:rPr>
        <w:t>:</w:t>
      </w:r>
    </w:p>
    <w:p w:rsidR="009707C0" w:rsidRPr="009707C0" w:rsidRDefault="009707C0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9707C0">
        <w:rPr>
          <w:rFonts w:cs="Andalus"/>
          <w:lang w:bidi="ar-DZ"/>
        </w:rPr>
        <w:t xml:space="preserve">- AB de longueur 6 </w:t>
      </w:r>
      <w:r>
        <w:rPr>
          <w:rFonts w:cs="Andalus"/>
          <w:lang w:bidi="ar-DZ"/>
        </w:rPr>
        <w:t>[</w:t>
      </w:r>
      <w:r w:rsidRPr="009707C0">
        <w:rPr>
          <w:rFonts w:cs="Andalus"/>
          <w:lang w:bidi="ar-DZ"/>
        </w:rPr>
        <w:t>m</w:t>
      </w:r>
      <w:r>
        <w:rPr>
          <w:rFonts w:cs="Andalus"/>
          <w:lang w:bidi="ar-DZ"/>
        </w:rPr>
        <w:t>]</w:t>
      </w:r>
      <w:r w:rsidRPr="009707C0">
        <w:rPr>
          <w:rFonts w:cs="Andalus"/>
          <w:lang w:bidi="ar-DZ"/>
        </w:rPr>
        <w:t>,</w:t>
      </w:r>
    </w:p>
    <w:p w:rsidR="009707C0" w:rsidRPr="009707C0" w:rsidRDefault="009707C0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9707C0">
        <w:rPr>
          <w:rFonts w:cs="Andalus"/>
          <w:lang w:bidi="ar-DZ"/>
        </w:rPr>
        <w:t xml:space="preserve">- CD de longueur 12 </w:t>
      </w:r>
      <w:r>
        <w:rPr>
          <w:rFonts w:cs="Andalus"/>
          <w:lang w:bidi="ar-DZ"/>
        </w:rPr>
        <w:t>[</w:t>
      </w:r>
      <w:r w:rsidRPr="009707C0">
        <w:rPr>
          <w:rFonts w:cs="Andalus"/>
          <w:lang w:bidi="ar-DZ"/>
        </w:rPr>
        <w:t>m</w:t>
      </w:r>
      <w:r>
        <w:rPr>
          <w:rFonts w:cs="Andalus"/>
          <w:lang w:bidi="ar-DZ"/>
        </w:rPr>
        <w:t>]</w:t>
      </w:r>
      <w:r w:rsidRPr="009707C0">
        <w:rPr>
          <w:rFonts w:cs="Andalus"/>
          <w:lang w:bidi="ar-DZ"/>
        </w:rPr>
        <w:t>,</w:t>
      </w:r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 xml:space="preserve">- EF de longueur 5 </w:t>
      </w:r>
      <w:r>
        <w:rPr>
          <w:rFonts w:cs="Andalus"/>
          <w:lang w:bidi="ar-DZ"/>
        </w:rPr>
        <w:t>[</w:t>
      </w:r>
      <w:r w:rsidRPr="007D595F">
        <w:rPr>
          <w:rFonts w:cs="Andalus"/>
          <w:lang w:bidi="ar-DZ"/>
        </w:rPr>
        <w:t>m</w:t>
      </w:r>
      <w:r>
        <w:rPr>
          <w:rFonts w:cs="Andalus"/>
          <w:lang w:bidi="ar-DZ"/>
        </w:rPr>
        <w:t>]</w:t>
      </w:r>
      <w:r w:rsidRPr="007D595F">
        <w:rPr>
          <w:rFonts w:cs="Andalus"/>
          <w:lang w:bidi="ar-DZ"/>
        </w:rPr>
        <w:t>,</w:t>
      </w:r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 xml:space="preserve">- GH de longueur 4 </w:t>
      </w:r>
      <w:r>
        <w:rPr>
          <w:rFonts w:cs="Andalus"/>
          <w:lang w:bidi="ar-DZ"/>
        </w:rPr>
        <w:t>[</w:t>
      </w:r>
      <w:r w:rsidRPr="007D595F">
        <w:rPr>
          <w:rFonts w:cs="Andalus"/>
          <w:lang w:bidi="ar-DZ"/>
        </w:rPr>
        <w:t>m</w:t>
      </w:r>
      <w:r>
        <w:rPr>
          <w:rFonts w:cs="Andalus"/>
          <w:lang w:bidi="ar-DZ"/>
        </w:rPr>
        <w:t>]</w:t>
      </w:r>
      <w:r w:rsidRPr="007D595F">
        <w:rPr>
          <w:rFonts w:cs="Andalus"/>
          <w:lang w:bidi="ar-DZ"/>
        </w:rPr>
        <w:t>,</w:t>
      </w:r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 xml:space="preserve">- IJ de longueur 7 </w:t>
      </w:r>
      <w:r>
        <w:rPr>
          <w:rFonts w:cs="Andalus"/>
          <w:lang w:bidi="ar-DZ"/>
        </w:rPr>
        <w:t>[</w:t>
      </w:r>
      <w:r w:rsidRPr="007D595F">
        <w:rPr>
          <w:rFonts w:cs="Andalus"/>
          <w:lang w:bidi="ar-DZ"/>
        </w:rPr>
        <w:t>m</w:t>
      </w:r>
      <w:r>
        <w:rPr>
          <w:rFonts w:cs="Andalus"/>
          <w:lang w:bidi="ar-DZ"/>
        </w:rPr>
        <w:t>]</w:t>
      </w:r>
      <w:r w:rsidRPr="007D595F">
        <w:rPr>
          <w:rFonts w:cs="Andalus"/>
          <w:lang w:bidi="ar-DZ"/>
        </w:rPr>
        <w:t>,</w:t>
      </w:r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 xml:space="preserve">- Kl de longueur 8 </w:t>
      </w:r>
      <w:r>
        <w:rPr>
          <w:rFonts w:cs="Andalus"/>
          <w:lang w:bidi="ar-DZ"/>
        </w:rPr>
        <w:t>[</w:t>
      </w:r>
      <w:r w:rsidRPr="007D595F">
        <w:rPr>
          <w:rFonts w:cs="Andalus"/>
          <w:lang w:bidi="ar-DZ"/>
        </w:rPr>
        <w:t>m</w:t>
      </w:r>
      <w:r>
        <w:rPr>
          <w:rFonts w:cs="Andalus"/>
          <w:lang w:bidi="ar-DZ"/>
        </w:rPr>
        <w:t>]</w:t>
      </w:r>
      <w:r w:rsidRPr="007D595F">
        <w:rPr>
          <w:rFonts w:cs="Andalus"/>
          <w:lang w:bidi="ar-DZ"/>
        </w:rPr>
        <w:t>.</w:t>
      </w:r>
    </w:p>
    <w:p w:rsidR="009707C0" w:rsidRDefault="007D595F" w:rsidP="00EA41AB">
      <w:pPr>
        <w:spacing w:after="0"/>
        <w:rPr>
          <w:rFonts w:cs="Andalus"/>
          <w:lang w:bidi="ar-DZ"/>
        </w:rPr>
      </w:pPr>
      <w:proofErr w:type="gramStart"/>
      <w:r w:rsidRPr="007D595F">
        <w:rPr>
          <w:rFonts w:cs="Andalus"/>
          <w:lang w:bidi="ar-DZ"/>
        </w:rPr>
        <w:t>Le canalisation</w:t>
      </w:r>
      <w:proofErr w:type="gramEnd"/>
      <w:r w:rsidRPr="007D595F">
        <w:rPr>
          <w:rFonts w:cs="Andalus"/>
          <w:lang w:bidi="ar-DZ"/>
        </w:rPr>
        <w:t xml:space="preserve"> est équipée :</w:t>
      </w:r>
    </w:p>
    <w:p w:rsid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>
        <w:rPr>
          <w:rFonts w:cs="Andalus"/>
          <w:lang w:bidi="ar-DZ"/>
        </w:rPr>
        <w:t>- de deux coudes à 45°</w:t>
      </w:r>
      <w:r w:rsidRPr="007D595F">
        <w:rPr>
          <w:rFonts w:cs="Andalus"/>
          <w:lang w:bidi="ar-DZ"/>
        </w:rPr>
        <w:t xml:space="preserve"> : BC, DE : ayant chacun un coefficient de perte de</w:t>
      </w:r>
      <w:r>
        <w:rPr>
          <w:rFonts w:cs="Andalus"/>
          <w:lang w:bidi="ar-DZ"/>
        </w:rPr>
        <w:t xml:space="preserve"> </w:t>
      </w:r>
      <w:r w:rsidRPr="007D595F">
        <w:rPr>
          <w:rFonts w:cs="Andalus"/>
          <w:lang w:bidi="ar-DZ"/>
        </w:rPr>
        <w:t xml:space="preserve">charge </w:t>
      </w:r>
      <w:proofErr w:type="spellStart"/>
      <w:r w:rsidRPr="007D595F">
        <w:rPr>
          <w:rFonts w:cs="Andalus"/>
          <w:lang w:bidi="ar-DZ"/>
        </w:rPr>
        <w:t>K</w:t>
      </w:r>
      <w:r w:rsidRPr="00AC5ACF">
        <w:rPr>
          <w:rFonts w:cs="Andalus"/>
          <w:vertAlign w:val="subscript"/>
          <w:lang w:bidi="ar-DZ"/>
        </w:rPr>
        <w:t>coude</w:t>
      </w:r>
      <w:proofErr w:type="spellEnd"/>
      <w:r w:rsidRPr="00AC5ACF">
        <w:rPr>
          <w:rFonts w:cs="Andalus"/>
          <w:vertAlign w:val="subscript"/>
          <w:lang w:bidi="ar-DZ"/>
        </w:rPr>
        <w:t xml:space="preserve"> 45 </w:t>
      </w:r>
      <w:r w:rsidRPr="007D595F">
        <w:rPr>
          <w:rFonts w:cs="Andalus"/>
          <w:lang w:bidi="ar-DZ"/>
        </w:rPr>
        <w:t>=</w:t>
      </w:r>
      <w:r>
        <w:rPr>
          <w:rFonts w:cs="Andalus"/>
          <w:lang w:bidi="ar-DZ"/>
        </w:rPr>
        <w:t xml:space="preserve"> </w:t>
      </w:r>
      <w:r w:rsidRPr="007D595F">
        <w:rPr>
          <w:rFonts w:cs="Andalus"/>
          <w:lang w:bidi="ar-DZ"/>
        </w:rPr>
        <w:t>0,2</w:t>
      </w:r>
      <w:r>
        <w:rPr>
          <w:rFonts w:cs="Andalus"/>
          <w:lang w:bidi="ar-DZ"/>
        </w:rPr>
        <w:t xml:space="preserve"> [-]</w:t>
      </w:r>
      <w:r w:rsidRPr="007D595F">
        <w:rPr>
          <w:rFonts w:cs="Andalus"/>
          <w:lang w:bidi="ar-DZ"/>
        </w:rPr>
        <w:t>,</w:t>
      </w:r>
    </w:p>
    <w:p w:rsid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>- de deux coudes à 90</w:t>
      </w:r>
      <w:r>
        <w:rPr>
          <w:rFonts w:cs="Andalus"/>
          <w:lang w:bidi="ar-DZ"/>
        </w:rPr>
        <w:t>°</w:t>
      </w:r>
      <w:r w:rsidRPr="007D595F">
        <w:rPr>
          <w:rFonts w:cs="Andalus"/>
          <w:lang w:bidi="ar-DZ"/>
        </w:rPr>
        <w:t xml:space="preserve"> : FG et JK : ayant chacun un coefficient de perte de</w:t>
      </w:r>
      <w:r>
        <w:rPr>
          <w:rFonts w:cs="Andalus"/>
          <w:lang w:bidi="ar-DZ"/>
        </w:rPr>
        <w:t xml:space="preserve"> </w:t>
      </w:r>
      <w:r w:rsidRPr="007D595F">
        <w:rPr>
          <w:rFonts w:cs="Andalus"/>
          <w:lang w:bidi="ar-DZ"/>
        </w:rPr>
        <w:t xml:space="preserve">charge </w:t>
      </w:r>
      <w:proofErr w:type="spellStart"/>
      <w:r w:rsidRPr="007D595F">
        <w:rPr>
          <w:rFonts w:cs="Andalus"/>
          <w:lang w:bidi="ar-DZ"/>
        </w:rPr>
        <w:t>K</w:t>
      </w:r>
      <w:r w:rsidRPr="00AC5ACF">
        <w:rPr>
          <w:rFonts w:cs="Andalus"/>
          <w:vertAlign w:val="subscript"/>
          <w:lang w:bidi="ar-DZ"/>
        </w:rPr>
        <w:t>coude</w:t>
      </w:r>
      <w:proofErr w:type="spellEnd"/>
      <w:r w:rsidRPr="00AC5ACF">
        <w:rPr>
          <w:rFonts w:cs="Andalus"/>
          <w:vertAlign w:val="subscript"/>
          <w:lang w:bidi="ar-DZ"/>
        </w:rPr>
        <w:t xml:space="preserve"> 90</w:t>
      </w:r>
      <w:r w:rsidRPr="007D595F">
        <w:rPr>
          <w:rFonts w:cs="Andalus"/>
          <w:lang w:bidi="ar-DZ"/>
        </w:rPr>
        <w:t xml:space="preserve"> =</w:t>
      </w:r>
      <w:r>
        <w:rPr>
          <w:rFonts w:cs="Andalus"/>
          <w:lang w:bidi="ar-DZ"/>
        </w:rPr>
        <w:t xml:space="preserve"> </w:t>
      </w:r>
      <w:r w:rsidRPr="007D595F">
        <w:rPr>
          <w:rFonts w:cs="Andalus"/>
          <w:lang w:bidi="ar-DZ"/>
        </w:rPr>
        <w:t>0,3</w:t>
      </w:r>
      <w:r>
        <w:rPr>
          <w:rFonts w:cs="Andalus"/>
          <w:lang w:bidi="ar-DZ"/>
        </w:rPr>
        <w:t xml:space="preserve"> [-]</w:t>
      </w:r>
      <w:r w:rsidRPr="007D595F">
        <w:rPr>
          <w:rFonts w:cs="Andalus"/>
          <w:lang w:bidi="ar-DZ"/>
        </w:rPr>
        <w:t>,</w:t>
      </w:r>
    </w:p>
    <w:p w:rsid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>- d’un coude à 180</w:t>
      </w:r>
      <w:r>
        <w:rPr>
          <w:rFonts w:cs="Andalus"/>
          <w:lang w:bidi="ar-DZ"/>
        </w:rPr>
        <w:t>°</w:t>
      </w:r>
      <w:r w:rsidRPr="007D595F">
        <w:rPr>
          <w:rFonts w:cs="Andalus"/>
          <w:lang w:bidi="ar-DZ"/>
        </w:rPr>
        <w:t xml:space="preserve"> HI: ayant un coefficient de perte de charge </w:t>
      </w:r>
      <w:proofErr w:type="spellStart"/>
      <w:r w:rsidRPr="007D595F">
        <w:rPr>
          <w:rFonts w:cs="Andalus"/>
          <w:lang w:bidi="ar-DZ"/>
        </w:rPr>
        <w:t>K</w:t>
      </w:r>
      <w:r w:rsidRPr="007D595F">
        <w:rPr>
          <w:rFonts w:cs="Andalus"/>
          <w:vertAlign w:val="subscript"/>
          <w:lang w:bidi="ar-DZ"/>
        </w:rPr>
        <w:t>coude</w:t>
      </w:r>
      <w:proofErr w:type="spellEnd"/>
      <w:r w:rsidRPr="007D595F">
        <w:rPr>
          <w:rFonts w:cs="Andalus"/>
          <w:vertAlign w:val="subscript"/>
          <w:lang w:bidi="ar-DZ"/>
        </w:rPr>
        <w:t xml:space="preserve"> 180</w:t>
      </w:r>
      <w:r>
        <w:rPr>
          <w:rFonts w:cs="Andalus"/>
          <w:lang w:bidi="ar-DZ"/>
        </w:rPr>
        <w:t xml:space="preserve"> </w:t>
      </w:r>
      <w:r w:rsidRPr="007D595F">
        <w:rPr>
          <w:rFonts w:cs="Andalus"/>
          <w:lang w:bidi="ar-DZ"/>
        </w:rPr>
        <w:t>=</w:t>
      </w:r>
      <w:r>
        <w:rPr>
          <w:rFonts w:cs="Andalus"/>
          <w:lang w:bidi="ar-DZ"/>
        </w:rPr>
        <w:t xml:space="preserve"> </w:t>
      </w:r>
      <w:r w:rsidRPr="007D595F">
        <w:rPr>
          <w:rFonts w:cs="Andalus"/>
          <w:lang w:bidi="ar-DZ"/>
        </w:rPr>
        <w:t>0,4</w:t>
      </w:r>
      <w:r>
        <w:rPr>
          <w:rFonts w:cs="Andalus"/>
          <w:lang w:bidi="ar-DZ"/>
        </w:rPr>
        <w:t xml:space="preserve"> [-]</w:t>
      </w:r>
      <w:r w:rsidRPr="007D595F">
        <w:rPr>
          <w:rFonts w:cs="Andalus"/>
          <w:lang w:bidi="ar-DZ"/>
        </w:rPr>
        <w:t>,</w:t>
      </w:r>
    </w:p>
    <w:p w:rsid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>La pression d’entrée est P</w:t>
      </w:r>
      <w:r w:rsidRPr="007D595F">
        <w:rPr>
          <w:rFonts w:cs="Andalus"/>
          <w:vertAlign w:val="subscript"/>
          <w:lang w:bidi="ar-DZ"/>
        </w:rPr>
        <w:t>A</w:t>
      </w:r>
      <w:r>
        <w:rPr>
          <w:rFonts w:cs="Andalus"/>
          <w:lang w:bidi="ar-DZ"/>
        </w:rPr>
        <w:t xml:space="preserve"> </w:t>
      </w:r>
      <w:r w:rsidRPr="007D595F">
        <w:rPr>
          <w:rFonts w:cs="Andalus"/>
          <w:lang w:bidi="ar-DZ"/>
        </w:rPr>
        <w:t>=</w:t>
      </w:r>
      <w:r>
        <w:rPr>
          <w:rFonts w:cs="Andalus"/>
          <w:lang w:bidi="ar-DZ"/>
        </w:rPr>
        <w:t xml:space="preserve"> </w:t>
      </w:r>
      <w:r w:rsidRPr="007D595F">
        <w:rPr>
          <w:rFonts w:cs="Andalus"/>
          <w:lang w:bidi="ar-DZ"/>
        </w:rPr>
        <w:t xml:space="preserve">3 </w:t>
      </w:r>
      <w:r>
        <w:rPr>
          <w:rFonts w:cs="Andalus"/>
          <w:lang w:bidi="ar-DZ"/>
        </w:rPr>
        <w:t>[</w:t>
      </w:r>
      <w:r w:rsidR="00440820">
        <w:rPr>
          <w:rFonts w:cs="Andalus"/>
          <w:lang w:bidi="ar-DZ"/>
        </w:rPr>
        <w:t>bar</w:t>
      </w:r>
      <w:r>
        <w:rPr>
          <w:rFonts w:cs="Andalus"/>
          <w:lang w:bidi="ar-DZ"/>
        </w:rPr>
        <w:t>]</w:t>
      </w:r>
      <w:r w:rsidRPr="007D595F">
        <w:rPr>
          <w:rFonts w:cs="Andalus"/>
          <w:lang w:bidi="ar-DZ"/>
        </w:rPr>
        <w:t>.</w:t>
      </w:r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 xml:space="preserve">La conduite est supposée horizontale et transporte un débit volumique </w:t>
      </w:r>
      <w:proofErr w:type="spellStart"/>
      <w:r w:rsidR="00AC5ACF">
        <w:rPr>
          <w:rFonts w:cs="Andalus"/>
          <w:lang w:bidi="ar-DZ"/>
        </w:rPr>
        <w:t>Q</w:t>
      </w:r>
      <w:r w:rsidRPr="007D595F">
        <w:rPr>
          <w:rFonts w:cs="Andalus"/>
          <w:vertAlign w:val="subscript"/>
          <w:lang w:bidi="ar-DZ"/>
        </w:rPr>
        <w:t>v</w:t>
      </w:r>
      <w:proofErr w:type="spellEnd"/>
      <w:r>
        <w:rPr>
          <w:rFonts w:cs="Andalus"/>
          <w:lang w:bidi="ar-DZ"/>
        </w:rPr>
        <w:t xml:space="preserve"> </w:t>
      </w:r>
      <w:r w:rsidRPr="007D595F">
        <w:rPr>
          <w:rFonts w:cs="Andalus"/>
          <w:lang w:bidi="ar-DZ"/>
        </w:rPr>
        <w:t>=</w:t>
      </w:r>
      <w:r>
        <w:rPr>
          <w:rFonts w:cs="Andalus"/>
          <w:lang w:bidi="ar-DZ"/>
        </w:rPr>
        <w:t xml:space="preserve"> </w:t>
      </w:r>
      <w:r w:rsidRPr="007D595F">
        <w:rPr>
          <w:rFonts w:cs="Andalus"/>
          <w:lang w:bidi="ar-DZ"/>
        </w:rPr>
        <w:t xml:space="preserve">2.5 </w:t>
      </w:r>
      <w:r>
        <w:rPr>
          <w:rFonts w:cs="Andalus"/>
          <w:lang w:bidi="ar-DZ"/>
        </w:rPr>
        <w:t>[</w:t>
      </w:r>
      <w:r w:rsidRPr="007D595F">
        <w:rPr>
          <w:rFonts w:cs="Andalus"/>
          <w:lang w:bidi="ar-DZ"/>
        </w:rPr>
        <w:t>l</w:t>
      </w:r>
      <w:r>
        <w:rPr>
          <w:rFonts w:cs="Andalus"/>
          <w:lang w:bidi="ar-DZ"/>
        </w:rPr>
        <w:t>itre</w:t>
      </w:r>
      <w:r w:rsidRPr="007D595F">
        <w:rPr>
          <w:rFonts w:cs="Andalus"/>
          <w:lang w:bidi="ar-DZ"/>
        </w:rPr>
        <w:t>/s</w:t>
      </w:r>
      <w:r>
        <w:rPr>
          <w:rFonts w:cs="Andalus"/>
          <w:lang w:bidi="ar-DZ"/>
        </w:rPr>
        <w:t>ec]</w:t>
      </w:r>
      <w:r w:rsidRPr="007D595F">
        <w:rPr>
          <w:rFonts w:cs="Andalus"/>
          <w:lang w:bidi="ar-DZ"/>
        </w:rPr>
        <w:t>.</w:t>
      </w:r>
    </w:p>
    <w:p w:rsidR="007D595F" w:rsidRDefault="007D595F" w:rsidP="00EA41AB">
      <w:pPr>
        <w:spacing w:after="0"/>
        <w:rPr>
          <w:rFonts w:cs="Andalus"/>
          <w:b/>
          <w:bCs/>
          <w:lang w:bidi="ar-DZ"/>
        </w:rPr>
      </w:pPr>
      <w:r w:rsidRPr="007D595F">
        <w:rPr>
          <w:rFonts w:cs="Andalus"/>
          <w:b/>
          <w:bCs/>
          <w:lang w:bidi="ar-DZ"/>
        </w:rPr>
        <w:t>Travail demandé :</w:t>
      </w:r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 xml:space="preserve">1) Calculer la vitesse d’écoulement V en </w:t>
      </w:r>
      <w:r>
        <w:rPr>
          <w:rFonts w:cs="Andalus"/>
          <w:lang w:bidi="ar-DZ"/>
        </w:rPr>
        <w:t>[</w:t>
      </w:r>
      <w:r w:rsidRPr="007D595F">
        <w:rPr>
          <w:rFonts w:cs="Andalus"/>
          <w:lang w:bidi="ar-DZ"/>
        </w:rPr>
        <w:t>m/s</w:t>
      </w:r>
      <w:r>
        <w:rPr>
          <w:rFonts w:cs="Andalus"/>
          <w:lang w:bidi="ar-DZ"/>
        </w:rPr>
        <w:t>ec]</w:t>
      </w:r>
      <w:r w:rsidRPr="007D595F">
        <w:rPr>
          <w:rFonts w:cs="Andalus"/>
          <w:lang w:bidi="ar-DZ"/>
        </w:rPr>
        <w:t>.</w:t>
      </w:r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>2) Calculer le nombre de Reynolds.</w:t>
      </w:r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>3) Il s’agit d’un écoulement laminaire ou turbulent ?</w:t>
      </w:r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>4) Déterminer le coefficient de perte de charges linéaire</w:t>
      </w:r>
      <w:r>
        <w:rPr>
          <w:rFonts w:cs="Andalus"/>
          <w:lang w:bidi="ar-DZ"/>
        </w:rPr>
        <w:t xml:space="preserve"> </w:t>
      </w:r>
      <w:proofErr w:type="gramStart"/>
      <w:r w:rsidRPr="007D595F">
        <w:rPr>
          <w:rFonts w:cs="Andalus"/>
          <w:lang w:bidi="ar-DZ"/>
        </w:rPr>
        <w:t>λ .</w:t>
      </w:r>
      <w:proofErr w:type="gramEnd"/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>5) Calculer les pertes de charges linéaires</w:t>
      </w:r>
      <w:r>
        <w:rPr>
          <w:rFonts w:cs="Andalus"/>
          <w:lang w:bidi="ar-DZ"/>
        </w:rPr>
        <w:t xml:space="preserve"> </w:t>
      </w:r>
      <w:r w:rsidRPr="007D595F">
        <w:rPr>
          <w:rFonts w:cs="Andalus"/>
          <w:lang w:bidi="ar-DZ"/>
        </w:rPr>
        <w:t>ΔP</w:t>
      </w:r>
      <w:r>
        <w:rPr>
          <w:rFonts w:cs="Andalus"/>
          <w:lang w:bidi="ar-DZ"/>
        </w:rPr>
        <w:t xml:space="preserve"> </w:t>
      </w:r>
      <w:proofErr w:type="spellStart"/>
      <w:r w:rsidRPr="007D595F">
        <w:rPr>
          <w:rFonts w:cs="Andalus"/>
          <w:vertAlign w:val="subscript"/>
          <w:lang w:bidi="ar-DZ"/>
        </w:rPr>
        <w:t>lineaire</w:t>
      </w:r>
      <w:proofErr w:type="spellEnd"/>
      <w:r w:rsidRPr="007D595F">
        <w:rPr>
          <w:rFonts w:cs="Andalus"/>
          <w:lang w:bidi="ar-DZ"/>
        </w:rPr>
        <w:t>.</w:t>
      </w:r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 xml:space="preserve">6) Calculer les pertes de charges singulières </w:t>
      </w:r>
      <w:proofErr w:type="spellStart"/>
      <w:r w:rsidRPr="007D595F">
        <w:rPr>
          <w:rFonts w:cs="Andalus"/>
          <w:lang w:bidi="ar-DZ"/>
        </w:rPr>
        <w:t>Δ</w:t>
      </w:r>
      <w:r w:rsidR="00092E46">
        <w:rPr>
          <w:rFonts w:cs="Andalus"/>
          <w:lang w:bidi="ar-DZ"/>
        </w:rPr>
        <w:t>P</w:t>
      </w:r>
      <w:r w:rsidR="00092E46">
        <w:rPr>
          <w:rFonts w:cs="Andalus"/>
          <w:vertAlign w:val="subscript"/>
          <w:lang w:bidi="ar-DZ"/>
        </w:rPr>
        <w:t>singuliere</w:t>
      </w:r>
      <w:proofErr w:type="spellEnd"/>
      <w:r w:rsidRPr="007D595F">
        <w:rPr>
          <w:rFonts w:cs="Andalus"/>
          <w:lang w:bidi="ar-DZ"/>
        </w:rPr>
        <w:t>.</w:t>
      </w:r>
    </w:p>
    <w:p w:rsidR="007D595F" w:rsidRPr="007D595F" w:rsidRDefault="007D595F" w:rsidP="00EA41AB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>7) Déterminer la pression de sortie P</w:t>
      </w:r>
      <w:r w:rsidRPr="007D595F">
        <w:rPr>
          <w:rFonts w:cs="Andalus"/>
          <w:vertAlign w:val="subscript"/>
          <w:lang w:bidi="ar-DZ"/>
        </w:rPr>
        <w:t>L</w:t>
      </w:r>
      <w:r w:rsidRPr="007D595F">
        <w:rPr>
          <w:rFonts w:cs="Andalus"/>
          <w:lang w:bidi="ar-DZ"/>
        </w:rPr>
        <w:t>.</w:t>
      </w:r>
    </w:p>
    <w:p w:rsidR="009707C0" w:rsidRDefault="007D595F" w:rsidP="00EA41AB">
      <w:pPr>
        <w:spacing w:after="0"/>
        <w:rPr>
          <w:rFonts w:cs="Andalus"/>
          <w:lang w:bidi="ar-DZ"/>
        </w:rPr>
      </w:pPr>
      <w:r w:rsidRPr="007D595F">
        <w:rPr>
          <w:rFonts w:cs="Andalus"/>
          <w:lang w:bidi="ar-DZ"/>
        </w:rPr>
        <w:t>8) Quelle sera la pression de sortie P</w:t>
      </w:r>
      <w:r w:rsidRPr="007D595F">
        <w:rPr>
          <w:rFonts w:cs="Andalus"/>
          <w:vertAlign w:val="subscript"/>
          <w:lang w:bidi="ar-DZ"/>
        </w:rPr>
        <w:t>L</w:t>
      </w:r>
      <w:r>
        <w:rPr>
          <w:rFonts w:cs="Andalus"/>
          <w:lang w:bidi="ar-DZ"/>
        </w:rPr>
        <w:t>’</w:t>
      </w:r>
      <w:r w:rsidRPr="007D595F">
        <w:rPr>
          <w:rFonts w:cs="Andalus"/>
          <w:lang w:bidi="ar-DZ"/>
        </w:rPr>
        <w:t xml:space="preserve"> si le débit volumique </w:t>
      </w:r>
      <w:proofErr w:type="spellStart"/>
      <w:r w:rsidRPr="007D595F">
        <w:rPr>
          <w:rFonts w:cs="Andalus"/>
          <w:lang w:bidi="ar-DZ"/>
        </w:rPr>
        <w:t>Qv</w:t>
      </w:r>
      <w:proofErr w:type="spellEnd"/>
      <w:r w:rsidRPr="007D595F">
        <w:rPr>
          <w:rFonts w:cs="Andalus"/>
          <w:lang w:bidi="ar-DZ"/>
        </w:rPr>
        <w:t xml:space="preserve"> </w:t>
      </w:r>
      <w:r w:rsidR="00AC5ACF">
        <w:rPr>
          <w:rFonts w:cs="Andalus"/>
          <w:lang w:bidi="ar-DZ"/>
        </w:rPr>
        <w:t>atteint 5 [litre</w:t>
      </w:r>
      <w:r w:rsidRPr="007D595F">
        <w:rPr>
          <w:rFonts w:cs="Andalus"/>
          <w:lang w:bidi="ar-DZ"/>
        </w:rPr>
        <w:t>/s</w:t>
      </w:r>
      <w:r w:rsidR="00AC5ACF">
        <w:rPr>
          <w:rFonts w:cs="Andalus"/>
          <w:lang w:bidi="ar-DZ"/>
        </w:rPr>
        <w:t>ec]</w:t>
      </w:r>
      <w:r w:rsidRPr="007D595F">
        <w:rPr>
          <w:rFonts w:cs="Andalus"/>
          <w:lang w:bidi="ar-DZ"/>
        </w:rPr>
        <w:t>.</w:t>
      </w:r>
    </w:p>
    <w:p w:rsidR="00667FF7" w:rsidRDefault="00667FF7" w:rsidP="00EA41AB">
      <w:pPr>
        <w:spacing w:after="0"/>
        <w:rPr>
          <w:rFonts w:cs="Andalus"/>
          <w:lang w:bidi="ar-DZ"/>
        </w:rPr>
      </w:pPr>
    </w:p>
    <w:p w:rsidR="00667FF7" w:rsidRDefault="00667FF7" w:rsidP="00EA41AB">
      <w:pPr>
        <w:spacing w:after="0"/>
        <w:rPr>
          <w:rFonts w:cs="Andalus"/>
          <w:lang w:bidi="ar-DZ"/>
        </w:rPr>
      </w:pPr>
    </w:p>
    <w:p w:rsidR="00667FF7" w:rsidRDefault="00667FF7" w:rsidP="00EA41AB">
      <w:pPr>
        <w:spacing w:after="0"/>
        <w:rPr>
          <w:rFonts w:cs="Andalus"/>
          <w:lang w:bidi="ar-DZ"/>
        </w:rPr>
      </w:pPr>
    </w:p>
    <w:p w:rsidR="00667FF7" w:rsidRDefault="00667FF7" w:rsidP="00EA41AB">
      <w:pPr>
        <w:spacing w:after="0"/>
        <w:rPr>
          <w:rFonts w:cs="Andalus"/>
          <w:lang w:bidi="ar-DZ"/>
        </w:rPr>
      </w:pPr>
    </w:p>
    <w:p w:rsidR="00667FF7" w:rsidRDefault="00667FF7" w:rsidP="00EA41AB">
      <w:pPr>
        <w:spacing w:after="0"/>
        <w:rPr>
          <w:rFonts w:cs="Andalus"/>
          <w:lang w:bidi="ar-DZ"/>
        </w:rPr>
      </w:pPr>
    </w:p>
    <w:p w:rsidR="00667FF7" w:rsidRDefault="00667FF7" w:rsidP="00EA41AB">
      <w:pPr>
        <w:spacing w:after="0"/>
        <w:rPr>
          <w:rFonts w:cs="Andalus"/>
          <w:lang w:bidi="ar-DZ"/>
        </w:rPr>
      </w:pPr>
    </w:p>
    <w:p w:rsidR="00667FF7" w:rsidRDefault="00667FF7" w:rsidP="00EA41AB">
      <w:pPr>
        <w:spacing w:after="0"/>
        <w:rPr>
          <w:rFonts w:cs="Andalus"/>
          <w:lang w:bidi="ar-DZ"/>
        </w:rPr>
      </w:pPr>
    </w:p>
    <w:p w:rsidR="00667FF7" w:rsidRDefault="00667FF7" w:rsidP="00EA41AB">
      <w:pPr>
        <w:spacing w:after="0"/>
        <w:rPr>
          <w:rFonts w:cs="Andalus"/>
          <w:lang w:bidi="ar-DZ"/>
        </w:rPr>
      </w:pPr>
    </w:p>
    <w:p w:rsidR="00667FF7" w:rsidRPr="007D595F" w:rsidRDefault="00667FF7" w:rsidP="00EA41AB">
      <w:pPr>
        <w:spacing w:after="0"/>
        <w:rPr>
          <w:rFonts w:cs="Andalus"/>
          <w:lang w:bidi="ar-DZ"/>
        </w:rPr>
      </w:pPr>
    </w:p>
    <w:p w:rsidR="009707C0" w:rsidRPr="004641A5" w:rsidRDefault="009707C0" w:rsidP="00EA41AB">
      <w:pPr>
        <w:spacing w:after="0" w:line="240" w:lineRule="auto"/>
        <w:rPr>
          <w:rFonts w:asciiTheme="majorHAnsi" w:hAnsiTheme="majorHAnsi" w:cs="Andalus"/>
          <w:sz w:val="6"/>
          <w:szCs w:val="6"/>
          <w:lang w:bidi="ar-DZ"/>
        </w:rPr>
      </w:pPr>
    </w:p>
    <w:p w:rsidR="00DC3727" w:rsidRPr="00444BF6" w:rsidRDefault="00DC3727" w:rsidP="00AF7F8F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 w:rsidRPr="00444BF6">
        <w:rPr>
          <w:rFonts w:asciiTheme="majorHAnsi" w:hAnsiTheme="majorHAnsi" w:cs="Andalus"/>
          <w:b/>
          <w:bCs/>
          <w:sz w:val="24"/>
          <w:szCs w:val="24"/>
          <w:lang w:bidi="ar-DZ"/>
        </w:rPr>
        <w:t>Exercice n°3</w:t>
      </w:r>
    </w:p>
    <w:p w:rsidR="004641A5" w:rsidRPr="00FC1D4F" w:rsidRDefault="00440820" w:rsidP="00FC1D4F">
      <w:pPr>
        <w:tabs>
          <w:tab w:val="left" w:pos="7395"/>
        </w:tabs>
        <w:spacing w:after="0"/>
        <w:jc w:val="both"/>
        <w:rPr>
          <w:rFonts w:cs="Andalus"/>
          <w:sz w:val="6"/>
          <w:szCs w:val="6"/>
          <w:lang w:bidi="ar-DZ"/>
        </w:rPr>
      </w:pPr>
      <w:r>
        <w:rPr>
          <w:rFonts w:cs="Andalus"/>
          <w:sz w:val="6"/>
          <w:szCs w:val="6"/>
          <w:lang w:bidi="ar-DZ"/>
        </w:rPr>
        <w:tab/>
      </w:r>
      <w:r w:rsidR="006544AA"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100330</wp:posOffset>
            </wp:positionV>
            <wp:extent cx="3280410" cy="2049780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ndalus"/>
          <w:b/>
          <w:bCs/>
          <w:sz w:val="24"/>
          <w:szCs w:val="24"/>
          <w:lang w:bidi="ar-DZ"/>
        </w:rPr>
        <w:tab/>
      </w:r>
    </w:p>
    <w:p w:rsidR="00332B73" w:rsidRDefault="00D8631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D8631F">
        <w:rPr>
          <w:rFonts w:cs="Andalus"/>
          <w:lang w:bidi="ar-DZ"/>
        </w:rPr>
        <w:t xml:space="preserve">On alimente un jet d’eau à partir d’un réservoir au moyen </w:t>
      </w:r>
    </w:p>
    <w:p w:rsidR="00332B73" w:rsidRDefault="00D8631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proofErr w:type="gramStart"/>
      <w:r w:rsidRPr="00D8631F">
        <w:rPr>
          <w:rFonts w:cs="Andalus"/>
          <w:lang w:bidi="ar-DZ"/>
        </w:rPr>
        <w:t>d’une</w:t>
      </w:r>
      <w:proofErr w:type="gramEnd"/>
      <w:r w:rsidRPr="00D8631F">
        <w:rPr>
          <w:rFonts w:cs="Andalus"/>
          <w:lang w:bidi="ar-DZ"/>
        </w:rPr>
        <w:t xml:space="preserve"> pompe de débit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 xml:space="preserve">volumique </w:t>
      </w:r>
      <w:r w:rsidR="00332B73">
        <w:rPr>
          <w:rFonts w:cs="Andalus"/>
          <w:lang w:bidi="ar-DZ"/>
        </w:rPr>
        <w:t>Q</w:t>
      </w:r>
      <w:r w:rsidR="00332B73" w:rsidRPr="00332B73">
        <w:rPr>
          <w:rFonts w:cs="Andalus"/>
          <w:vertAlign w:val="subscript"/>
          <w:lang w:bidi="ar-DZ"/>
        </w:rPr>
        <w:t>V</w:t>
      </w:r>
      <w:r w:rsidR="00332B73">
        <w:rPr>
          <w:rFonts w:cs="Andalus"/>
          <w:lang w:bidi="ar-DZ"/>
        </w:rPr>
        <w:t xml:space="preserve"> = 2 [litre</w:t>
      </w:r>
      <w:r w:rsidRPr="00D8631F">
        <w:rPr>
          <w:rFonts w:cs="Andalus"/>
          <w:lang w:bidi="ar-DZ"/>
        </w:rPr>
        <w:t>/s</w:t>
      </w:r>
      <w:r w:rsidR="00332B73">
        <w:rPr>
          <w:rFonts w:cs="Andalus"/>
          <w:lang w:bidi="ar-DZ"/>
        </w:rPr>
        <w:t>ec]</w:t>
      </w:r>
      <w:r w:rsidRPr="00D8631F">
        <w:rPr>
          <w:rFonts w:cs="Andalus"/>
          <w:lang w:bidi="ar-DZ"/>
        </w:rPr>
        <w:t xml:space="preserve"> et d’un </w:t>
      </w:r>
    </w:p>
    <w:p w:rsidR="00D8631F" w:rsidRPr="00D8631F" w:rsidRDefault="00D8631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proofErr w:type="gramStart"/>
      <w:r w:rsidRPr="00D8631F">
        <w:rPr>
          <w:rFonts w:cs="Andalus"/>
          <w:lang w:bidi="ar-DZ"/>
        </w:rPr>
        <w:t>tuyau</w:t>
      </w:r>
      <w:proofErr w:type="gramEnd"/>
      <w:r w:rsidRPr="00D8631F">
        <w:rPr>
          <w:rFonts w:cs="Andalus"/>
          <w:lang w:bidi="ar-DZ"/>
        </w:rPr>
        <w:t xml:space="preserve"> de longueur L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 xml:space="preserve">= 15 </w:t>
      </w:r>
      <w:r w:rsidR="00332B73">
        <w:rPr>
          <w:rFonts w:cs="Andalus"/>
          <w:lang w:bidi="ar-DZ"/>
        </w:rPr>
        <w:t>[</w:t>
      </w:r>
      <w:r w:rsidRPr="00D8631F">
        <w:rPr>
          <w:rFonts w:cs="Andalus"/>
          <w:lang w:bidi="ar-DZ"/>
        </w:rPr>
        <w:t>m</w:t>
      </w:r>
      <w:r w:rsidR="00332B73">
        <w:rPr>
          <w:rFonts w:cs="Andalus"/>
          <w:lang w:bidi="ar-DZ"/>
        </w:rPr>
        <w:t>]</w:t>
      </w:r>
      <w:r w:rsidRPr="00D8631F">
        <w:rPr>
          <w:rFonts w:cs="Andalus"/>
          <w:lang w:bidi="ar-DZ"/>
        </w:rPr>
        <w:t xml:space="preserve"> et de diamètre d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 xml:space="preserve">= 30 </w:t>
      </w:r>
      <w:r w:rsidR="00332B73">
        <w:rPr>
          <w:rFonts w:cs="Andalus"/>
          <w:lang w:bidi="ar-DZ"/>
        </w:rPr>
        <w:t>[</w:t>
      </w:r>
      <w:r w:rsidRPr="00D8631F">
        <w:rPr>
          <w:rFonts w:cs="Andalus"/>
          <w:lang w:bidi="ar-DZ"/>
        </w:rPr>
        <w:t>mm</w:t>
      </w:r>
      <w:r w:rsidR="00332B73">
        <w:rPr>
          <w:rFonts w:cs="Andalus"/>
          <w:lang w:bidi="ar-DZ"/>
        </w:rPr>
        <w:t>]</w:t>
      </w:r>
      <w:r w:rsidRPr="00D8631F">
        <w:rPr>
          <w:rFonts w:cs="Andalus"/>
          <w:lang w:bidi="ar-DZ"/>
        </w:rPr>
        <w:t>.</w:t>
      </w:r>
    </w:p>
    <w:p w:rsidR="00332B73" w:rsidRDefault="00D8631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D8631F">
        <w:rPr>
          <w:rFonts w:cs="Andalus"/>
          <w:lang w:bidi="ar-DZ"/>
        </w:rPr>
        <w:t>Le tuyau comporte un coude à 90</w:t>
      </w:r>
      <w:r w:rsidR="00332B73">
        <w:rPr>
          <w:rFonts w:cs="Andalus"/>
          <w:lang w:bidi="ar-DZ"/>
        </w:rPr>
        <w:t>°</w:t>
      </w:r>
      <w:r w:rsidRPr="00D8631F">
        <w:rPr>
          <w:rFonts w:cs="Andalus"/>
          <w:lang w:bidi="ar-DZ"/>
        </w:rPr>
        <w:t xml:space="preserve"> ayant un coefficient de </w:t>
      </w:r>
    </w:p>
    <w:p w:rsidR="00D8631F" w:rsidRPr="00D8631F" w:rsidRDefault="00D8631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proofErr w:type="gramStart"/>
      <w:r w:rsidRPr="00D8631F">
        <w:rPr>
          <w:rFonts w:cs="Andalus"/>
          <w:lang w:bidi="ar-DZ"/>
        </w:rPr>
        <w:t>pertes</w:t>
      </w:r>
      <w:proofErr w:type="gramEnd"/>
      <w:r w:rsidRPr="00D8631F">
        <w:rPr>
          <w:rFonts w:cs="Andalus"/>
          <w:lang w:bidi="ar-DZ"/>
        </w:rPr>
        <w:t xml:space="preserve"> de charge K</w:t>
      </w:r>
      <w:r w:rsidR="00332B73" w:rsidRPr="00332B73">
        <w:rPr>
          <w:rFonts w:cs="Andalus"/>
          <w:vertAlign w:val="subscript"/>
          <w:lang w:bidi="ar-DZ"/>
        </w:rPr>
        <w:t>S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>=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>0,3</w:t>
      </w:r>
      <w:r w:rsidR="00332B73">
        <w:rPr>
          <w:rFonts w:cs="Andalus"/>
          <w:lang w:bidi="ar-DZ"/>
        </w:rPr>
        <w:t xml:space="preserve"> [-]</w:t>
      </w:r>
      <w:r w:rsidRPr="00D8631F">
        <w:rPr>
          <w:rFonts w:cs="Andalus"/>
          <w:lang w:bidi="ar-DZ"/>
        </w:rPr>
        <w:t xml:space="preserve">. </w:t>
      </w:r>
    </w:p>
    <w:p w:rsidR="008429C6" w:rsidRDefault="00D8631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D8631F">
        <w:rPr>
          <w:rFonts w:cs="Andalus"/>
          <w:lang w:bidi="ar-DZ"/>
        </w:rPr>
        <w:t xml:space="preserve">Le niveau de la surface libre du réservoir, supposé lentement </w:t>
      </w:r>
    </w:p>
    <w:p w:rsidR="00D8631F" w:rsidRPr="00D8631F" w:rsidRDefault="00D8631F" w:rsidP="008429C6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proofErr w:type="gramStart"/>
      <w:r w:rsidRPr="00D8631F">
        <w:rPr>
          <w:rFonts w:cs="Andalus"/>
          <w:lang w:bidi="ar-DZ"/>
        </w:rPr>
        <w:t>variable</w:t>
      </w:r>
      <w:proofErr w:type="gramEnd"/>
      <w:r w:rsidRPr="00D8631F">
        <w:rPr>
          <w:rFonts w:cs="Andalus"/>
          <w:lang w:bidi="ar-DZ"/>
        </w:rPr>
        <w:t>, est à une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>altitude Z</w:t>
      </w:r>
      <w:r w:rsidRPr="00332B73">
        <w:rPr>
          <w:rFonts w:cs="Andalus"/>
          <w:vertAlign w:val="subscript"/>
          <w:lang w:bidi="ar-DZ"/>
        </w:rPr>
        <w:t>1</w:t>
      </w:r>
      <w:r w:rsidRPr="00D8631F">
        <w:rPr>
          <w:rFonts w:cs="Andalus"/>
          <w:lang w:bidi="ar-DZ"/>
        </w:rPr>
        <w:t xml:space="preserve">= 3 </w:t>
      </w:r>
      <w:r w:rsidR="00332B73">
        <w:rPr>
          <w:rFonts w:cs="Andalus"/>
          <w:lang w:bidi="ar-DZ"/>
        </w:rPr>
        <w:t>[</w:t>
      </w:r>
      <w:r w:rsidRPr="00D8631F">
        <w:rPr>
          <w:rFonts w:cs="Andalus"/>
          <w:lang w:bidi="ar-DZ"/>
        </w:rPr>
        <w:t>m</w:t>
      </w:r>
      <w:r w:rsidR="00332B73">
        <w:rPr>
          <w:rFonts w:cs="Andalus"/>
          <w:lang w:bidi="ar-DZ"/>
        </w:rPr>
        <w:t>]</w:t>
      </w:r>
      <w:r w:rsidRPr="00D8631F">
        <w:rPr>
          <w:rFonts w:cs="Andalus"/>
          <w:lang w:bidi="ar-DZ"/>
        </w:rPr>
        <w:t xml:space="preserve"> au dessus du sol.</w:t>
      </w:r>
    </w:p>
    <w:p w:rsidR="00D8631F" w:rsidRPr="00D8631F" w:rsidRDefault="00D8631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D8631F">
        <w:rPr>
          <w:rFonts w:cs="Andalus"/>
          <w:lang w:bidi="ar-DZ"/>
        </w:rPr>
        <w:t>Le jet s’élève jusqu’à une hauteur Z</w:t>
      </w:r>
      <w:r w:rsidRPr="00332B73">
        <w:rPr>
          <w:rFonts w:cs="Andalus"/>
          <w:vertAlign w:val="subscript"/>
          <w:lang w:bidi="ar-DZ"/>
        </w:rPr>
        <w:t>2</w:t>
      </w:r>
      <w:r w:rsidRPr="00D8631F">
        <w:rPr>
          <w:rFonts w:cs="Andalus"/>
          <w:lang w:bidi="ar-DZ"/>
        </w:rPr>
        <w:t xml:space="preserve"> = 10 </w:t>
      </w:r>
      <w:r w:rsidR="00332B73">
        <w:rPr>
          <w:rFonts w:cs="Andalus"/>
          <w:lang w:bidi="ar-DZ"/>
        </w:rPr>
        <w:t>[</w:t>
      </w:r>
      <w:r w:rsidRPr="00D8631F">
        <w:rPr>
          <w:rFonts w:cs="Andalus"/>
          <w:lang w:bidi="ar-DZ"/>
        </w:rPr>
        <w:t>m</w:t>
      </w:r>
      <w:r w:rsidR="00332B73">
        <w:rPr>
          <w:rFonts w:cs="Andalus"/>
          <w:lang w:bidi="ar-DZ"/>
        </w:rPr>
        <w:t>]</w:t>
      </w:r>
      <w:r w:rsidRPr="00D8631F">
        <w:rPr>
          <w:rFonts w:cs="Andalus"/>
          <w:lang w:bidi="ar-DZ"/>
        </w:rPr>
        <w:t>.</w:t>
      </w:r>
      <w:r w:rsidR="006E5049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>On suppose que:</w:t>
      </w:r>
    </w:p>
    <w:p w:rsidR="00D8631F" w:rsidRPr="00D8631F" w:rsidRDefault="00D8631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D8631F">
        <w:rPr>
          <w:rFonts w:cs="Andalus"/>
          <w:lang w:bidi="ar-DZ"/>
        </w:rPr>
        <w:t>- Les pressions: P</w:t>
      </w:r>
      <w:r w:rsidRPr="00332B73">
        <w:rPr>
          <w:rFonts w:cs="Andalus"/>
          <w:vertAlign w:val="subscript"/>
          <w:lang w:bidi="ar-DZ"/>
        </w:rPr>
        <w:t>1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>=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>P</w:t>
      </w:r>
      <w:r w:rsidRPr="00332B73">
        <w:rPr>
          <w:rFonts w:cs="Andalus"/>
          <w:vertAlign w:val="subscript"/>
          <w:lang w:bidi="ar-DZ"/>
        </w:rPr>
        <w:t>2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>=</w:t>
      </w:r>
      <w:r w:rsidR="00332B73">
        <w:rPr>
          <w:rFonts w:cs="Andalus"/>
          <w:lang w:bidi="ar-DZ"/>
        </w:rPr>
        <w:t xml:space="preserve"> </w:t>
      </w:r>
      <w:proofErr w:type="spellStart"/>
      <w:r w:rsidRPr="00D8631F">
        <w:rPr>
          <w:rFonts w:cs="Andalus"/>
          <w:lang w:bidi="ar-DZ"/>
        </w:rPr>
        <w:t>P</w:t>
      </w:r>
      <w:r w:rsidRPr="00332B73">
        <w:rPr>
          <w:rFonts w:cs="Andalus"/>
          <w:vertAlign w:val="subscript"/>
          <w:lang w:bidi="ar-DZ"/>
        </w:rPr>
        <w:t>atm</w:t>
      </w:r>
      <w:proofErr w:type="spellEnd"/>
      <w:r w:rsidRPr="00D8631F">
        <w:rPr>
          <w:rFonts w:cs="Andalus"/>
          <w:lang w:bidi="ar-DZ"/>
        </w:rPr>
        <w:t>.</w:t>
      </w:r>
    </w:p>
    <w:p w:rsidR="00D8631F" w:rsidRPr="00D8631F" w:rsidRDefault="00D8631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D8631F">
        <w:rPr>
          <w:rFonts w:cs="Andalus"/>
          <w:lang w:bidi="ar-DZ"/>
        </w:rPr>
        <w:t>- la viscosité dynamique de l’eau: μ =10</w:t>
      </w:r>
      <w:r w:rsidRPr="00332B73">
        <w:rPr>
          <w:rFonts w:cs="Andalus"/>
          <w:vertAlign w:val="superscript"/>
          <w:lang w:bidi="ar-DZ"/>
        </w:rPr>
        <w:t>-3</w:t>
      </w:r>
      <w:r w:rsidRPr="00D8631F">
        <w:rPr>
          <w:rFonts w:cs="Andalus"/>
          <w:lang w:bidi="ar-DZ"/>
        </w:rPr>
        <w:t xml:space="preserve"> </w:t>
      </w:r>
      <w:r w:rsidR="00332B73">
        <w:rPr>
          <w:rFonts w:cs="Andalus"/>
          <w:lang w:bidi="ar-DZ"/>
        </w:rPr>
        <w:t>[</w:t>
      </w:r>
      <w:r w:rsidRPr="00D8631F">
        <w:rPr>
          <w:rFonts w:cs="Andalus"/>
          <w:lang w:bidi="ar-DZ"/>
        </w:rPr>
        <w:t>Pa.s</w:t>
      </w:r>
      <w:r w:rsidR="00332B73">
        <w:rPr>
          <w:rFonts w:cs="Andalus"/>
          <w:lang w:bidi="ar-DZ"/>
        </w:rPr>
        <w:t>ec]</w:t>
      </w:r>
      <w:r w:rsidRPr="00D8631F">
        <w:rPr>
          <w:rFonts w:cs="Andalus"/>
          <w:lang w:bidi="ar-DZ"/>
        </w:rPr>
        <w:t>.</w:t>
      </w:r>
    </w:p>
    <w:p w:rsidR="00D8631F" w:rsidRPr="00D8631F" w:rsidRDefault="00D8631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D8631F">
        <w:rPr>
          <w:rFonts w:cs="Andalus"/>
          <w:lang w:bidi="ar-DZ"/>
        </w:rPr>
        <w:t>- la masse volumique de l’eau: ρ =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 xml:space="preserve">1000 </w:t>
      </w:r>
      <w:r w:rsidR="00332B73">
        <w:rPr>
          <w:rFonts w:cs="Andalus"/>
          <w:lang w:bidi="ar-DZ"/>
        </w:rPr>
        <w:t>[</w:t>
      </w:r>
      <w:r w:rsidRPr="00D8631F">
        <w:rPr>
          <w:rFonts w:cs="Andalus"/>
          <w:lang w:bidi="ar-DZ"/>
        </w:rPr>
        <w:t>kg/m</w:t>
      </w:r>
      <w:r w:rsidRPr="00332B73">
        <w:rPr>
          <w:rFonts w:cs="Andalus"/>
          <w:vertAlign w:val="superscript"/>
          <w:lang w:bidi="ar-DZ"/>
        </w:rPr>
        <w:t>3</w:t>
      </w:r>
      <w:r w:rsidR="00332B73">
        <w:rPr>
          <w:rFonts w:cs="Andalus"/>
          <w:lang w:bidi="ar-DZ"/>
        </w:rPr>
        <w:t>]</w:t>
      </w:r>
      <w:r w:rsidRPr="00D8631F">
        <w:rPr>
          <w:rFonts w:cs="Andalus"/>
          <w:lang w:bidi="ar-DZ"/>
        </w:rPr>
        <w:t>.</w:t>
      </w:r>
    </w:p>
    <w:p w:rsidR="00332B73" w:rsidRDefault="00D8631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D8631F">
        <w:rPr>
          <w:rFonts w:cs="Andalus"/>
          <w:lang w:bidi="ar-DZ"/>
        </w:rPr>
        <w:t>- l’accélération de la pesanteur: g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>=</w:t>
      </w:r>
      <w:r w:rsidR="00332B73">
        <w:rPr>
          <w:rFonts w:cs="Andalus"/>
          <w:lang w:bidi="ar-DZ"/>
        </w:rPr>
        <w:t xml:space="preserve"> </w:t>
      </w:r>
      <w:r w:rsidRPr="00D8631F">
        <w:rPr>
          <w:rFonts w:cs="Andalus"/>
          <w:lang w:bidi="ar-DZ"/>
        </w:rPr>
        <w:t xml:space="preserve">9,81 </w:t>
      </w:r>
      <w:r w:rsidR="00332B73">
        <w:rPr>
          <w:rFonts w:cs="Andalus"/>
          <w:lang w:bidi="ar-DZ"/>
        </w:rPr>
        <w:t>[</w:t>
      </w:r>
      <w:r w:rsidRPr="00D8631F">
        <w:rPr>
          <w:rFonts w:cs="Andalus"/>
          <w:lang w:bidi="ar-DZ"/>
        </w:rPr>
        <w:t>m/s</w:t>
      </w:r>
      <w:r w:rsidR="00332B73">
        <w:rPr>
          <w:rFonts w:cs="Andalus"/>
          <w:lang w:bidi="ar-DZ"/>
        </w:rPr>
        <w:t>ec</w:t>
      </w:r>
      <w:r w:rsidRPr="00332B73">
        <w:rPr>
          <w:rFonts w:cs="Andalus"/>
          <w:vertAlign w:val="superscript"/>
          <w:lang w:bidi="ar-DZ"/>
        </w:rPr>
        <w:t>2</w:t>
      </w:r>
      <w:r w:rsidR="00332B73">
        <w:rPr>
          <w:rFonts w:cs="Andalus"/>
          <w:lang w:bidi="ar-DZ"/>
        </w:rPr>
        <w:t>]</w:t>
      </w:r>
      <w:r w:rsidRPr="00D8631F">
        <w:rPr>
          <w:rFonts w:cs="Andalus"/>
          <w:lang w:bidi="ar-DZ"/>
        </w:rPr>
        <w:t>.</w:t>
      </w:r>
    </w:p>
    <w:p w:rsidR="00332B73" w:rsidRPr="006E5049" w:rsidRDefault="00332B73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  <w:r w:rsidRPr="006E5049">
        <w:rPr>
          <w:rFonts w:cs="Andalus"/>
          <w:b/>
          <w:bCs/>
          <w:lang w:bidi="ar-DZ"/>
        </w:rPr>
        <w:t>Travail demandé :</w:t>
      </w:r>
    </w:p>
    <w:p w:rsidR="00332B73" w:rsidRPr="00332B73" w:rsidRDefault="00332B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332B73">
        <w:rPr>
          <w:rFonts w:cs="Andalus"/>
          <w:lang w:bidi="ar-DZ"/>
        </w:rPr>
        <w:t xml:space="preserve">1) Calculer la vitesse V d’écoulement d’eau dans la conduite en </w:t>
      </w:r>
      <w:r w:rsidR="006E5049">
        <w:rPr>
          <w:rFonts w:cs="Andalus"/>
          <w:lang w:bidi="ar-DZ"/>
        </w:rPr>
        <w:t>[</w:t>
      </w:r>
      <w:r w:rsidRPr="00332B73">
        <w:rPr>
          <w:rFonts w:cs="Andalus"/>
          <w:lang w:bidi="ar-DZ"/>
        </w:rPr>
        <w:t>m/s</w:t>
      </w:r>
      <w:r w:rsidR="006E5049">
        <w:rPr>
          <w:rFonts w:cs="Andalus"/>
          <w:lang w:bidi="ar-DZ"/>
        </w:rPr>
        <w:t>ec]</w:t>
      </w:r>
      <w:r w:rsidRPr="00332B73">
        <w:rPr>
          <w:rFonts w:cs="Andalus"/>
          <w:lang w:bidi="ar-DZ"/>
        </w:rPr>
        <w:t>.</w:t>
      </w:r>
    </w:p>
    <w:p w:rsidR="00332B73" w:rsidRPr="00332B73" w:rsidRDefault="00332B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332B73">
        <w:rPr>
          <w:rFonts w:cs="Andalus"/>
          <w:lang w:bidi="ar-DZ"/>
        </w:rPr>
        <w:t>2) Calculer le nombre de Reynolds Re.</w:t>
      </w:r>
    </w:p>
    <w:p w:rsidR="00332B73" w:rsidRPr="00332B73" w:rsidRDefault="00332B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332B73">
        <w:rPr>
          <w:rFonts w:cs="Andalus"/>
          <w:lang w:bidi="ar-DZ"/>
        </w:rPr>
        <w:t>3) Préciser la nature de l’écoulement.</w:t>
      </w:r>
    </w:p>
    <w:p w:rsidR="00332B73" w:rsidRPr="00332B73" w:rsidRDefault="00332B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332B73">
        <w:rPr>
          <w:rFonts w:cs="Andalus"/>
          <w:lang w:bidi="ar-DZ"/>
        </w:rPr>
        <w:t xml:space="preserve">4) Déterminer le coefficient de perte de charges linéaire </w:t>
      </w:r>
      <w:proofErr w:type="gramStart"/>
      <w:r w:rsidRPr="00332B73">
        <w:rPr>
          <w:rFonts w:cs="Andalus"/>
          <w:lang w:bidi="ar-DZ"/>
        </w:rPr>
        <w:t>λ ,</w:t>
      </w:r>
      <w:proofErr w:type="gramEnd"/>
      <w:r w:rsidRPr="00332B73">
        <w:rPr>
          <w:rFonts w:cs="Andalus"/>
          <w:lang w:bidi="ar-DZ"/>
        </w:rPr>
        <w:t xml:space="preserve"> en précisant la formule</w:t>
      </w:r>
      <w:r w:rsidR="006E5049">
        <w:rPr>
          <w:rFonts w:cs="Andalus"/>
          <w:lang w:bidi="ar-DZ"/>
        </w:rPr>
        <w:t xml:space="preserve"> </w:t>
      </w:r>
      <w:r w:rsidRPr="00332B73">
        <w:rPr>
          <w:rFonts w:cs="Andalus"/>
          <w:lang w:bidi="ar-DZ"/>
        </w:rPr>
        <w:t>utilisée.</w:t>
      </w:r>
    </w:p>
    <w:p w:rsidR="00332B73" w:rsidRPr="00332B73" w:rsidRDefault="00332B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332B73">
        <w:rPr>
          <w:rFonts w:cs="Andalus"/>
          <w:lang w:bidi="ar-DZ"/>
        </w:rPr>
        <w:t xml:space="preserve">5) Calculer les pertes de charges linéaires </w:t>
      </w:r>
      <w:proofErr w:type="spellStart"/>
      <w:r w:rsidRPr="00332B73">
        <w:rPr>
          <w:rFonts w:cs="Andalus"/>
          <w:lang w:bidi="ar-DZ"/>
        </w:rPr>
        <w:t>J</w:t>
      </w:r>
      <w:r w:rsidRPr="006E5049">
        <w:rPr>
          <w:rFonts w:cs="Andalus"/>
          <w:vertAlign w:val="subscript"/>
          <w:lang w:bidi="ar-DZ"/>
        </w:rPr>
        <w:t>linéaire</w:t>
      </w:r>
      <w:proofErr w:type="spellEnd"/>
      <w:r w:rsidRPr="00332B73">
        <w:rPr>
          <w:rFonts w:cs="Andalus"/>
          <w:lang w:bidi="ar-DZ"/>
        </w:rPr>
        <w:t xml:space="preserve"> en </w:t>
      </w:r>
      <w:r w:rsidR="006E5049">
        <w:rPr>
          <w:rFonts w:cs="Andalus"/>
          <w:lang w:bidi="ar-DZ"/>
        </w:rPr>
        <w:t>[</w:t>
      </w:r>
      <w:r w:rsidRPr="00332B73">
        <w:rPr>
          <w:rFonts w:cs="Andalus"/>
          <w:lang w:bidi="ar-DZ"/>
        </w:rPr>
        <w:t>J/kg</w:t>
      </w:r>
      <w:r w:rsidR="006E5049">
        <w:rPr>
          <w:rFonts w:cs="Andalus"/>
          <w:lang w:bidi="ar-DZ"/>
        </w:rPr>
        <w:t>]</w:t>
      </w:r>
      <w:r w:rsidRPr="00332B73">
        <w:rPr>
          <w:rFonts w:cs="Andalus"/>
          <w:lang w:bidi="ar-DZ"/>
        </w:rPr>
        <w:t>.</w:t>
      </w:r>
    </w:p>
    <w:p w:rsidR="00332B73" w:rsidRPr="00332B73" w:rsidRDefault="00332B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332B73">
        <w:rPr>
          <w:rFonts w:cs="Andalus"/>
          <w:lang w:bidi="ar-DZ"/>
        </w:rPr>
        <w:t xml:space="preserve">6) Calculer les pertes de charges singulières </w:t>
      </w:r>
      <w:proofErr w:type="spellStart"/>
      <w:r w:rsidRPr="00332B73">
        <w:rPr>
          <w:rFonts w:cs="Andalus"/>
          <w:lang w:bidi="ar-DZ"/>
        </w:rPr>
        <w:t>J</w:t>
      </w:r>
      <w:r w:rsidRPr="006E5049">
        <w:rPr>
          <w:rFonts w:cs="Andalus"/>
          <w:vertAlign w:val="subscript"/>
          <w:lang w:bidi="ar-DZ"/>
        </w:rPr>
        <w:t>singulière</w:t>
      </w:r>
      <w:proofErr w:type="spellEnd"/>
      <w:r w:rsidRPr="00332B73">
        <w:rPr>
          <w:rFonts w:cs="Andalus"/>
          <w:lang w:bidi="ar-DZ"/>
        </w:rPr>
        <w:t xml:space="preserve"> en</w:t>
      </w:r>
      <w:r w:rsidR="006E5049">
        <w:rPr>
          <w:rFonts w:cs="Andalus"/>
          <w:lang w:bidi="ar-DZ"/>
        </w:rPr>
        <w:t xml:space="preserve"> [</w:t>
      </w:r>
      <w:r w:rsidRPr="00332B73">
        <w:rPr>
          <w:rFonts w:cs="Andalus"/>
          <w:lang w:bidi="ar-DZ"/>
        </w:rPr>
        <w:t>J/kg</w:t>
      </w:r>
      <w:r w:rsidR="006E5049">
        <w:rPr>
          <w:rFonts w:cs="Andalus"/>
          <w:lang w:bidi="ar-DZ"/>
        </w:rPr>
        <w:t>]</w:t>
      </w:r>
      <w:r w:rsidRPr="00332B73">
        <w:rPr>
          <w:rFonts w:cs="Andalus"/>
          <w:lang w:bidi="ar-DZ"/>
        </w:rPr>
        <w:t>.</w:t>
      </w:r>
    </w:p>
    <w:p w:rsidR="00332B73" w:rsidRPr="00332B73" w:rsidRDefault="00332B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332B73">
        <w:rPr>
          <w:rFonts w:cs="Andalus"/>
          <w:lang w:bidi="ar-DZ"/>
        </w:rPr>
        <w:t>7) Appliquer le théorème de Bernoulli entre les points (1) et (2) pour déterminer la</w:t>
      </w:r>
      <w:r w:rsidR="006E5049">
        <w:rPr>
          <w:rFonts w:cs="Andalus"/>
          <w:lang w:bidi="ar-DZ"/>
        </w:rPr>
        <w:t xml:space="preserve"> </w:t>
      </w:r>
      <w:r w:rsidRPr="00332B73">
        <w:rPr>
          <w:rFonts w:cs="Andalus"/>
          <w:lang w:bidi="ar-DZ"/>
        </w:rPr>
        <w:t xml:space="preserve">puissance nette </w:t>
      </w:r>
      <w:proofErr w:type="spellStart"/>
      <w:r w:rsidRPr="00332B73">
        <w:rPr>
          <w:rFonts w:cs="Andalus"/>
          <w:lang w:bidi="ar-DZ"/>
        </w:rPr>
        <w:t>P</w:t>
      </w:r>
      <w:r w:rsidRPr="006E5049">
        <w:rPr>
          <w:rFonts w:cs="Andalus"/>
          <w:vertAlign w:val="subscript"/>
          <w:lang w:bidi="ar-DZ"/>
        </w:rPr>
        <w:t>n</w:t>
      </w:r>
      <w:proofErr w:type="spellEnd"/>
      <w:r w:rsidRPr="00332B73">
        <w:rPr>
          <w:rFonts w:cs="Andalus"/>
          <w:lang w:bidi="ar-DZ"/>
        </w:rPr>
        <w:t xml:space="preserve"> de la pompe en </w:t>
      </w:r>
      <w:r w:rsidR="006E5049">
        <w:rPr>
          <w:rFonts w:cs="Andalus"/>
          <w:lang w:bidi="ar-DZ"/>
        </w:rPr>
        <w:t>[</w:t>
      </w:r>
      <w:r w:rsidRPr="00332B73">
        <w:rPr>
          <w:rFonts w:cs="Andalus"/>
          <w:lang w:bidi="ar-DZ"/>
        </w:rPr>
        <w:t>Watt</w:t>
      </w:r>
      <w:r w:rsidR="006E5049">
        <w:rPr>
          <w:rFonts w:cs="Andalus"/>
          <w:lang w:bidi="ar-DZ"/>
        </w:rPr>
        <w:t>]</w:t>
      </w:r>
      <w:r w:rsidRPr="00332B73">
        <w:rPr>
          <w:rFonts w:cs="Andalus"/>
          <w:lang w:bidi="ar-DZ"/>
        </w:rPr>
        <w:t>.</w:t>
      </w:r>
    </w:p>
    <w:p w:rsidR="00332B73" w:rsidRDefault="00332B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332B73">
        <w:rPr>
          <w:rFonts w:cs="Andalus"/>
          <w:lang w:bidi="ar-DZ"/>
        </w:rPr>
        <w:t>8) En déduire la puissance P</w:t>
      </w:r>
      <w:r w:rsidRPr="006E5049">
        <w:rPr>
          <w:rFonts w:cs="Andalus"/>
          <w:vertAlign w:val="subscript"/>
          <w:lang w:bidi="ar-DZ"/>
        </w:rPr>
        <w:t>a</w:t>
      </w:r>
      <w:r w:rsidRPr="00332B73">
        <w:rPr>
          <w:rFonts w:cs="Andalus"/>
          <w:lang w:bidi="ar-DZ"/>
        </w:rPr>
        <w:t xml:space="preserve"> absorbée par la pompe sachant que son rendement</w:t>
      </w:r>
      <w:r w:rsidR="006E5049">
        <w:rPr>
          <w:rFonts w:cs="Andalus"/>
          <w:lang w:bidi="ar-DZ"/>
        </w:rPr>
        <w:t xml:space="preserve"> </w:t>
      </w:r>
      <w:r w:rsidRPr="00332B73">
        <w:rPr>
          <w:rFonts w:cs="Andalus"/>
          <w:lang w:bidi="ar-DZ"/>
        </w:rPr>
        <w:t>est η = 75 %</w:t>
      </w:r>
    </w:p>
    <w:p w:rsidR="00FC1D4F" w:rsidRDefault="00FC1D4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FC1D4F" w:rsidRDefault="00FC1D4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7B1B30">
        <w:rPr>
          <w:rFonts w:asciiTheme="majorHAnsi" w:hAnsiTheme="majorHAnsi" w:cs="Andalus"/>
          <w:b/>
          <w:bCs/>
          <w:sz w:val="24"/>
          <w:szCs w:val="24"/>
          <w:lang w:bidi="ar-DZ"/>
        </w:rPr>
        <w:lastRenderedPageBreak/>
        <w:t>Exercice n°</w:t>
      </w:r>
      <w:proofErr w:type="gramStart"/>
      <w:r w:rsidRPr="007B1B30">
        <w:rPr>
          <w:rFonts w:asciiTheme="majorHAnsi" w:hAnsiTheme="majorHAnsi" w:cs="Andalus"/>
          <w:b/>
          <w:bCs/>
          <w:sz w:val="24"/>
          <w:szCs w:val="24"/>
          <w:lang w:bidi="ar-DZ"/>
        </w:rPr>
        <w:t>4</w:t>
      </w:r>
      <w:r w:rsidR="00373318">
        <w:rPr>
          <w:rFonts w:asciiTheme="majorHAnsi" w:hAnsiTheme="majorHAnsi" w:cs="Andalus"/>
          <w:b/>
          <w:bCs/>
          <w:sz w:val="24"/>
          <w:szCs w:val="24"/>
          <w:lang w:bidi="ar-DZ"/>
        </w:rPr>
        <w:t xml:space="preserve">( </w:t>
      </w:r>
      <w:r w:rsidR="00062AA4">
        <w:rPr>
          <w:rFonts w:asciiTheme="majorHAnsi" w:hAnsiTheme="majorHAnsi" w:cs="Andalus"/>
          <w:b/>
          <w:bCs/>
          <w:sz w:val="24"/>
          <w:szCs w:val="24"/>
          <w:lang w:bidi="ar-DZ"/>
        </w:rPr>
        <w:t>supplémentaire</w:t>
      </w:r>
      <w:proofErr w:type="gramEnd"/>
      <w:r w:rsidR="00373318">
        <w:rPr>
          <w:rFonts w:asciiTheme="majorHAnsi" w:hAnsiTheme="majorHAnsi" w:cs="Andalus"/>
          <w:b/>
          <w:bCs/>
          <w:sz w:val="24"/>
          <w:szCs w:val="24"/>
          <w:lang w:bidi="ar-DZ"/>
        </w:rPr>
        <w:t>)</w:t>
      </w:r>
    </w:p>
    <w:p w:rsidR="00FC1D4F" w:rsidRDefault="00FC1D4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r w:rsidRPr="00FC1D4F">
        <w:rPr>
          <w:rFonts w:cs="Andalus"/>
          <w:noProof/>
          <w:lang w:bidi="ar-D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166370</wp:posOffset>
            </wp:positionV>
            <wp:extent cx="3652520" cy="3238500"/>
            <wp:effectExtent l="0" t="0" r="0" b="0"/>
            <wp:wrapThrough wrapText="bothSides">
              <wp:wrapPolygon edited="0">
                <wp:start x="0" y="0"/>
                <wp:lineTo x="0" y="21473"/>
                <wp:lineTo x="21517" y="21473"/>
                <wp:lineTo x="21517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D4F" w:rsidRPr="00FC1D4F" w:rsidRDefault="00FC1D4F" w:rsidP="00FC1D4F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FC1D4F">
        <w:rPr>
          <w:rFonts w:cs="Andalus"/>
          <w:lang w:bidi="ar-DZ"/>
        </w:rPr>
        <w:t>Le schéma proposé ci-dessus représente une installation hydraulique composée :</w:t>
      </w:r>
    </w:p>
    <w:p w:rsidR="00FC1D4F" w:rsidRPr="00FC1D4F" w:rsidRDefault="00FC1D4F" w:rsidP="00FC1D4F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FC1D4F">
        <w:rPr>
          <w:rFonts w:cs="Andalus"/>
          <w:lang w:bidi="ar-DZ"/>
        </w:rPr>
        <w:t xml:space="preserve">- d’un réservoir contenant de l’huile de masse </w:t>
      </w:r>
      <w:r w:rsidR="00C31173">
        <w:rPr>
          <w:rFonts w:cs="Andalus"/>
          <w:lang w:bidi="ar-DZ"/>
        </w:rPr>
        <w:t xml:space="preserve">  </w:t>
      </w:r>
      <w:r w:rsidRPr="00FC1D4F">
        <w:rPr>
          <w:rFonts w:cs="Andalus"/>
          <w:lang w:bidi="ar-DZ"/>
        </w:rPr>
        <w:t xml:space="preserve">volumique </w:t>
      </w:r>
      <w:r w:rsidRPr="00C31173">
        <w:rPr>
          <w:rFonts w:cs="Andalus" w:hint="eastAsia"/>
          <w:b/>
          <w:bCs/>
          <w:lang w:bidi="ar-DZ"/>
        </w:rPr>
        <w:t>ρ</w:t>
      </w:r>
      <w:r w:rsidRPr="00C31173">
        <w:rPr>
          <w:rFonts w:cs="Andalus"/>
          <w:b/>
          <w:bCs/>
          <w:lang w:bidi="ar-DZ"/>
        </w:rPr>
        <w:t>= 900 kg/m3</w:t>
      </w:r>
      <w:r w:rsidRPr="00FC1D4F">
        <w:rPr>
          <w:rFonts w:cs="Andalus"/>
          <w:lang w:bidi="ar-DZ"/>
        </w:rPr>
        <w:t xml:space="preserve"> et de</w:t>
      </w:r>
    </w:p>
    <w:p w:rsidR="00FC1D4F" w:rsidRPr="00FC1D4F" w:rsidRDefault="00FC1D4F" w:rsidP="00FC1D4F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proofErr w:type="gramStart"/>
      <w:r w:rsidRPr="00FC1D4F">
        <w:rPr>
          <w:rFonts w:cs="Andalus"/>
          <w:lang w:bidi="ar-DZ"/>
        </w:rPr>
        <w:t>viscosité</w:t>
      </w:r>
      <w:proofErr w:type="gramEnd"/>
      <w:r w:rsidRPr="00FC1D4F">
        <w:rPr>
          <w:rFonts w:cs="Andalus"/>
          <w:lang w:bidi="ar-DZ"/>
        </w:rPr>
        <w:t xml:space="preserve"> cinématique </w:t>
      </w:r>
      <w:r w:rsidRPr="00C31173">
        <w:rPr>
          <w:rFonts w:cs="Andalus"/>
          <w:b/>
          <w:bCs/>
          <w:lang w:bidi="ar-DZ"/>
        </w:rPr>
        <w:t>ν = 25.10</w:t>
      </w:r>
      <w:r w:rsidRPr="00C31173">
        <w:rPr>
          <w:rFonts w:cs="Andalus"/>
          <w:b/>
          <w:bCs/>
          <w:vertAlign w:val="superscript"/>
          <w:lang w:bidi="ar-DZ"/>
        </w:rPr>
        <w:t>−6</w:t>
      </w:r>
      <w:r w:rsidRPr="00C31173">
        <w:rPr>
          <w:rFonts w:cs="Andalus"/>
          <w:b/>
          <w:bCs/>
          <w:lang w:bidi="ar-DZ"/>
        </w:rPr>
        <w:t xml:space="preserve"> m2 / s</w:t>
      </w:r>
      <w:r w:rsidRPr="00FC1D4F">
        <w:rPr>
          <w:rFonts w:cs="Andalus"/>
          <w:lang w:bidi="ar-DZ"/>
        </w:rPr>
        <w:t xml:space="preserve"> ,</w:t>
      </w:r>
    </w:p>
    <w:p w:rsidR="00FC1D4F" w:rsidRPr="00FC1D4F" w:rsidRDefault="00FC1D4F" w:rsidP="00FC1D4F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FC1D4F">
        <w:rPr>
          <w:rFonts w:cs="Andalus"/>
          <w:lang w:bidi="ar-DZ"/>
        </w:rPr>
        <w:t xml:space="preserve">- d’une pompe de débit volumique </w:t>
      </w:r>
      <w:proofErr w:type="spellStart"/>
      <w:r w:rsidRPr="00C31173">
        <w:rPr>
          <w:rFonts w:cs="Andalus"/>
          <w:b/>
          <w:bCs/>
          <w:lang w:bidi="ar-DZ"/>
        </w:rPr>
        <w:t>q</w:t>
      </w:r>
      <w:r w:rsidRPr="00C31173">
        <w:rPr>
          <w:rFonts w:cs="Andalus"/>
          <w:b/>
          <w:bCs/>
          <w:vertAlign w:val="subscript"/>
          <w:lang w:bidi="ar-DZ"/>
        </w:rPr>
        <w:t>V</w:t>
      </w:r>
      <w:proofErr w:type="spellEnd"/>
      <w:r w:rsidRPr="00C31173">
        <w:rPr>
          <w:rFonts w:cs="Andalus"/>
          <w:b/>
          <w:bCs/>
          <w:lang w:bidi="ar-DZ"/>
        </w:rPr>
        <w:t>=16 L/mn</w:t>
      </w:r>
    </w:p>
    <w:p w:rsidR="00FC1D4F" w:rsidRPr="00FC1D4F" w:rsidRDefault="00FC1D4F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FC1D4F">
        <w:rPr>
          <w:rFonts w:cs="Andalus"/>
          <w:lang w:bidi="ar-DZ"/>
        </w:rPr>
        <w:t xml:space="preserve">- d’un tube vertical de longueur </w:t>
      </w:r>
      <w:r w:rsidRPr="00C31173">
        <w:rPr>
          <w:rFonts w:cs="Andalus"/>
          <w:b/>
          <w:bCs/>
          <w:lang w:bidi="ar-DZ"/>
        </w:rPr>
        <w:t>L = 50 cm</w:t>
      </w:r>
      <w:r w:rsidRPr="00FC1D4F">
        <w:rPr>
          <w:rFonts w:cs="Andalus"/>
          <w:lang w:bidi="ar-DZ"/>
        </w:rPr>
        <w:t xml:space="preserve"> et de diamètre </w:t>
      </w:r>
      <w:r w:rsidRPr="00C31173">
        <w:rPr>
          <w:rFonts w:cs="Andalus"/>
          <w:b/>
          <w:bCs/>
          <w:lang w:bidi="ar-DZ"/>
        </w:rPr>
        <w:t>d = 5 mm</w:t>
      </w:r>
      <w:r w:rsidRPr="00FC1D4F">
        <w:rPr>
          <w:rFonts w:cs="Andalus"/>
          <w:lang w:bidi="ar-DZ"/>
        </w:rPr>
        <w:t xml:space="preserve"> permettant</w:t>
      </w:r>
      <w:r w:rsidR="00C31173">
        <w:rPr>
          <w:rFonts w:cs="Andalus"/>
          <w:lang w:bidi="ar-DZ"/>
        </w:rPr>
        <w:t xml:space="preserve"> </w:t>
      </w:r>
      <w:r w:rsidRPr="00FC1D4F">
        <w:rPr>
          <w:rFonts w:cs="Andalus"/>
          <w:lang w:bidi="ar-DZ"/>
        </w:rPr>
        <w:t>d’acheminer de l’huile sous pression refoulée par la pompe,</w:t>
      </w:r>
    </w:p>
    <w:p w:rsidR="00FC1D4F" w:rsidRPr="00FC1D4F" w:rsidRDefault="00FC1D4F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FC1D4F">
        <w:rPr>
          <w:rFonts w:cs="Andalus"/>
          <w:lang w:bidi="ar-DZ"/>
        </w:rPr>
        <w:t>- d’un vérin à simple effet horizontal équipé d’un piston qui se déplace en</w:t>
      </w:r>
      <w:r w:rsidR="00C31173">
        <w:rPr>
          <w:rFonts w:cs="Andalus"/>
          <w:lang w:bidi="ar-DZ"/>
        </w:rPr>
        <w:t xml:space="preserve"> </w:t>
      </w:r>
      <w:r w:rsidRPr="00FC1D4F">
        <w:rPr>
          <w:rFonts w:cs="Andalus"/>
          <w:lang w:bidi="ar-DZ"/>
        </w:rPr>
        <w:t>translation sous l’effet la pression d’huile dans une chemise,</w:t>
      </w:r>
    </w:p>
    <w:p w:rsidR="00FC1D4F" w:rsidRPr="00FC1D4F" w:rsidRDefault="00FC1D4F" w:rsidP="00FC1D4F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FC1D4F">
        <w:rPr>
          <w:rFonts w:cs="Andalus"/>
          <w:lang w:bidi="ar-DZ"/>
        </w:rPr>
        <w:t>- d’un clapet d’aspiration anti-retour placé en amont de la pompe qui a un</w:t>
      </w:r>
    </w:p>
    <w:p w:rsidR="00FC1D4F" w:rsidRDefault="00FC1D4F" w:rsidP="00FC1D4F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  <w:proofErr w:type="gramStart"/>
      <w:r w:rsidRPr="00FC1D4F">
        <w:rPr>
          <w:rFonts w:cs="Andalus"/>
          <w:lang w:bidi="ar-DZ"/>
        </w:rPr>
        <w:t>coefficient</w:t>
      </w:r>
      <w:proofErr w:type="gramEnd"/>
      <w:r w:rsidRPr="00FC1D4F">
        <w:rPr>
          <w:rFonts w:cs="Andalus"/>
          <w:lang w:bidi="ar-DZ"/>
        </w:rPr>
        <w:t xml:space="preserve"> de perte de charge singulière </w:t>
      </w:r>
      <w:r w:rsidRPr="00C31173">
        <w:rPr>
          <w:rFonts w:cs="Andalus"/>
          <w:b/>
          <w:bCs/>
          <w:lang w:bidi="ar-DZ"/>
        </w:rPr>
        <w:t>Ks=0,45.</w:t>
      </w:r>
    </w:p>
    <w:p w:rsidR="00FC1D4F" w:rsidRDefault="00FC1D4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FC1D4F" w:rsidRDefault="00FC1D4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b/>
          <w:bCs/>
          <w:u w:val="single"/>
          <w:lang w:bidi="ar-DZ"/>
        </w:rPr>
        <w:t>Partie 1</w:t>
      </w:r>
      <w:r w:rsidRPr="00C31173">
        <w:rPr>
          <w:rFonts w:cs="Andalus"/>
          <w:lang w:bidi="ar-DZ"/>
        </w:rPr>
        <w:t xml:space="preserve"> : Etude du vérin.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On néglige dans cette partie toutes les pertes de charges.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1) A partir du débit de la pompe, calculer la vitesse d’écoulement VB dans la</w:t>
      </w:r>
      <w:r>
        <w:rPr>
          <w:rFonts w:cs="Andalus"/>
          <w:lang w:bidi="ar-DZ"/>
        </w:rPr>
        <w:t xml:space="preserve"> </w:t>
      </w:r>
      <w:r w:rsidRPr="00C31173">
        <w:rPr>
          <w:rFonts w:cs="Andalus"/>
          <w:lang w:bidi="ar-DZ"/>
        </w:rPr>
        <w:t>conduite.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2) De même, déterminer la vitesse VB’ de déplacement du piston sachant que son</w:t>
      </w:r>
      <w:r>
        <w:rPr>
          <w:rFonts w:cs="Andalus"/>
          <w:lang w:bidi="ar-DZ"/>
        </w:rPr>
        <w:t xml:space="preserve"> </w:t>
      </w:r>
      <w:r w:rsidRPr="00C31173">
        <w:rPr>
          <w:rFonts w:cs="Andalus"/>
          <w:lang w:bidi="ar-DZ"/>
        </w:rPr>
        <w:t>diamètre D = 10 cm.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3) Le piston est soumis à une force de compression F=6151 N qui s’oppose à son</w:t>
      </w:r>
      <w:r>
        <w:rPr>
          <w:rFonts w:cs="Andalus"/>
          <w:lang w:bidi="ar-DZ"/>
        </w:rPr>
        <w:t xml:space="preserve"> </w:t>
      </w:r>
      <w:r w:rsidRPr="00C31173">
        <w:rPr>
          <w:rFonts w:cs="Andalus"/>
          <w:lang w:bidi="ar-DZ"/>
        </w:rPr>
        <w:t>déplacement. Calculer la pression d’huile PB’ au point B’.</w:t>
      </w:r>
    </w:p>
    <w:p w:rsid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4) En appliquant le théorème de Bernoulli entre B’ et B. Calculer la pression</w:t>
      </w:r>
      <w:r>
        <w:rPr>
          <w:rFonts w:cs="Andalus"/>
          <w:lang w:bidi="ar-DZ"/>
        </w:rPr>
        <w:t xml:space="preserve"> </w:t>
      </w:r>
      <w:r w:rsidRPr="00C31173">
        <w:rPr>
          <w:rFonts w:cs="Andalus"/>
          <w:lang w:bidi="ar-DZ"/>
        </w:rPr>
        <w:t>d’admission PB dans le vérin. On</w:t>
      </w:r>
      <w:r>
        <w:rPr>
          <w:rFonts w:cs="Andalus"/>
          <w:lang w:bidi="ar-DZ"/>
        </w:rPr>
        <w:t xml:space="preserve"> </w:t>
      </w:r>
      <w:r w:rsidRPr="00C31173">
        <w:rPr>
          <w:rFonts w:cs="Andalus"/>
          <w:lang w:bidi="ar-DZ"/>
        </w:rPr>
        <w:t>suppose que ZB’=ZB.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</w:p>
    <w:p w:rsid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b/>
          <w:bCs/>
          <w:u w:val="single"/>
          <w:lang w:bidi="ar-DZ"/>
        </w:rPr>
        <w:t>Partie 2</w:t>
      </w:r>
      <w:r w:rsidRPr="00C31173">
        <w:rPr>
          <w:rFonts w:cs="Andalus"/>
          <w:lang w:bidi="ar-DZ"/>
        </w:rPr>
        <w:t xml:space="preserve"> : Etude du circuit d’alimentation (clapet, pompe et tube).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On prendra en considération dans cette partie toutes les pertes de charges.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 xml:space="preserve">1) Calculer le débit massique </w:t>
      </w:r>
      <w:proofErr w:type="spellStart"/>
      <w:r w:rsidRPr="00C31173">
        <w:rPr>
          <w:rFonts w:cs="Andalus"/>
          <w:lang w:bidi="ar-DZ"/>
        </w:rPr>
        <w:t>qm</w:t>
      </w:r>
      <w:proofErr w:type="spellEnd"/>
      <w:r w:rsidRPr="00C31173">
        <w:rPr>
          <w:rFonts w:cs="Andalus"/>
          <w:lang w:bidi="ar-DZ"/>
        </w:rPr>
        <w:t xml:space="preserve"> de la pompe.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2) Calculer le nombre de Reynolds Re.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3) Préciser la nature de l’écoulement.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 xml:space="preserve">4) Déterminer le coefficient de perte de charge linéaire </w:t>
      </w:r>
      <w:r w:rsidRPr="00C31173">
        <w:rPr>
          <w:rFonts w:cs="Andalus" w:hint="eastAsia"/>
          <w:lang w:bidi="ar-DZ"/>
        </w:rPr>
        <w:t>λ</w:t>
      </w:r>
      <w:r w:rsidRPr="00C31173">
        <w:rPr>
          <w:rFonts w:cs="Andalus"/>
          <w:lang w:bidi="ar-DZ"/>
        </w:rPr>
        <w:t>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5) En déduire la perte de charge linéaire JL.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6) Calculer la perte de charge singulière JS due au clapet d’aspiration.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7) En appliquant le théorème de Bernoulli généralisé entre B et A, déterminer la</w:t>
      </w:r>
      <w:r>
        <w:rPr>
          <w:rFonts w:cs="Andalus"/>
          <w:lang w:bidi="ar-DZ"/>
        </w:rPr>
        <w:t xml:space="preserve"> </w:t>
      </w:r>
      <w:r w:rsidRPr="00C31173">
        <w:rPr>
          <w:rFonts w:cs="Andalus"/>
          <w:lang w:bidi="ar-DZ"/>
        </w:rPr>
        <w:t xml:space="preserve">puissance nette </w:t>
      </w:r>
      <w:proofErr w:type="spellStart"/>
      <w:r w:rsidRPr="00C31173">
        <w:rPr>
          <w:rFonts w:cs="Andalus"/>
          <w:lang w:bidi="ar-DZ"/>
        </w:rPr>
        <w:t>Pn</w:t>
      </w:r>
      <w:proofErr w:type="spellEnd"/>
      <w:r w:rsidRPr="00C31173">
        <w:rPr>
          <w:rFonts w:cs="Andalus"/>
          <w:lang w:bidi="ar-DZ"/>
        </w:rPr>
        <w:t xml:space="preserve"> de la pompe.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On suppose que :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- le niveau dans le réservoir varie lentement (VA</w:t>
      </w:r>
      <w:r w:rsidRPr="00C31173">
        <w:rPr>
          <w:rFonts w:cs="Andalus" w:hint="eastAsia"/>
          <w:lang w:bidi="ar-DZ"/>
        </w:rPr>
        <w:t>≈</w:t>
      </w:r>
      <w:r w:rsidRPr="00C31173">
        <w:rPr>
          <w:rFonts w:cs="Andalus"/>
          <w:lang w:bidi="ar-DZ"/>
        </w:rPr>
        <w:t>0),</w:t>
      </w:r>
    </w:p>
    <w:p w:rsidR="00C31173" w:rsidRP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 xml:space="preserve">- la pression PA= </w:t>
      </w:r>
      <w:proofErr w:type="spellStart"/>
      <w:r w:rsidRPr="00C31173">
        <w:rPr>
          <w:rFonts w:cs="Andalus"/>
          <w:lang w:bidi="ar-DZ"/>
        </w:rPr>
        <w:t>Patm</w:t>
      </w:r>
      <w:proofErr w:type="spellEnd"/>
      <w:r w:rsidRPr="00C31173">
        <w:rPr>
          <w:rFonts w:cs="Andalus"/>
          <w:lang w:bidi="ar-DZ"/>
        </w:rPr>
        <w:t>= 1 bar,</w:t>
      </w:r>
    </w:p>
    <w:p w:rsidR="00C31173" w:rsidRDefault="00C31173" w:rsidP="00C31173">
      <w:pPr>
        <w:autoSpaceDE w:val="0"/>
        <w:autoSpaceDN w:val="0"/>
        <w:adjustRightInd w:val="0"/>
        <w:spacing w:after="0" w:line="240" w:lineRule="auto"/>
        <w:rPr>
          <w:rFonts w:cs="Andalus"/>
          <w:lang w:bidi="ar-DZ"/>
        </w:rPr>
      </w:pPr>
      <w:r w:rsidRPr="00C31173">
        <w:rPr>
          <w:rFonts w:cs="Andalus"/>
          <w:lang w:bidi="ar-DZ"/>
        </w:rPr>
        <w:t>- l’accélération de la pesanteur g = 9,81 m/s2</w:t>
      </w:r>
    </w:p>
    <w:p w:rsidR="00FC1D4F" w:rsidRDefault="00FC1D4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FC1D4F" w:rsidRDefault="00FC1D4F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0B72EE" w:rsidRPr="00720447" w:rsidRDefault="000B72EE" w:rsidP="000B72EE">
      <w:pPr>
        <w:bidi/>
        <w:spacing w:after="0" w:line="240" w:lineRule="auto"/>
        <w:jc w:val="center"/>
        <w:rPr>
          <w:rFonts w:asciiTheme="majorHAnsi" w:hAnsiTheme="majorHAnsi" w:cs="Andalus"/>
          <w:b/>
          <w:bCs/>
          <w:sz w:val="24"/>
          <w:szCs w:val="24"/>
          <w:u w:val="single"/>
          <w:lang w:bidi="ar-DZ"/>
        </w:rPr>
      </w:pPr>
      <w:r w:rsidRPr="00720447">
        <w:rPr>
          <w:rFonts w:asciiTheme="majorHAnsi" w:hAnsiTheme="majorHAnsi" w:cs="Andalus"/>
          <w:b/>
          <w:bCs/>
          <w:sz w:val="24"/>
          <w:szCs w:val="24"/>
          <w:u w:val="single"/>
          <w:lang w:bidi="ar-DZ"/>
        </w:rPr>
        <w:t>SOLUTION TD ° 4</w:t>
      </w:r>
    </w:p>
    <w:p w:rsidR="000B72EE" w:rsidRPr="004353C2" w:rsidRDefault="000B72EE" w:rsidP="000B72EE">
      <w:pPr>
        <w:bidi/>
        <w:spacing w:after="0" w:line="240" w:lineRule="auto"/>
        <w:jc w:val="right"/>
        <w:rPr>
          <w:rFonts w:ascii="Andalus" w:hAnsi="Andalus" w:cs="Andalus"/>
          <w:b/>
          <w:bCs/>
          <w:sz w:val="32"/>
          <w:szCs w:val="32"/>
          <w:lang w:bidi="ar-DZ"/>
        </w:rPr>
      </w:pPr>
      <w:r>
        <w:rPr>
          <w:rFonts w:asciiTheme="majorHAnsi" w:hAnsiTheme="majorHAnsi" w:cs="Andalus"/>
          <w:b/>
          <w:bCs/>
          <w:sz w:val="24"/>
          <w:szCs w:val="24"/>
          <w:lang w:bidi="ar-DZ"/>
        </w:rPr>
        <w:t>Exo :1</w:t>
      </w:r>
    </w:p>
    <w:p w:rsidR="00C31173" w:rsidRDefault="000B72EE" w:rsidP="00C31173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  <w:drawing>
          <wp:inline distT="0" distB="0" distL="0" distR="0" wp14:anchorId="60815FC8" wp14:editId="5E446DFF">
            <wp:extent cx="5509260" cy="200406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73" w:rsidRDefault="00C31173" w:rsidP="000B72EE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</w:p>
    <w:p w:rsidR="000B72EE" w:rsidRDefault="000B72EE" w:rsidP="000B72EE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>
        <w:rPr>
          <w:rFonts w:asciiTheme="majorHAnsi" w:hAnsiTheme="majorHAnsi" w:cs="Andalus"/>
          <w:b/>
          <w:bCs/>
          <w:sz w:val="24"/>
          <w:szCs w:val="24"/>
          <w:lang w:bidi="ar-DZ"/>
        </w:rPr>
        <w:t>Exo :2</w:t>
      </w:r>
    </w:p>
    <w:p w:rsidR="000B72EE" w:rsidRDefault="000B72EE" w:rsidP="000B72EE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  <w:drawing>
          <wp:inline distT="0" distB="0" distL="0" distR="0" wp14:anchorId="023CB086" wp14:editId="6D4CB2D5">
            <wp:extent cx="5789570" cy="27527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64" cy="27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D4F" w:rsidRDefault="000B72EE" w:rsidP="00C31173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>
        <w:rPr>
          <w:rFonts w:asciiTheme="majorHAnsi" w:hAnsiTheme="majorHAnsi" w:cs="Andalus"/>
          <w:b/>
          <w:bCs/>
          <w:noProof/>
          <w:sz w:val="24"/>
          <w:szCs w:val="24"/>
          <w:lang w:eastAsia="fr-FR"/>
        </w:rPr>
        <w:drawing>
          <wp:inline distT="0" distB="0" distL="0" distR="0" wp14:anchorId="32759164" wp14:editId="6357650B">
            <wp:extent cx="6087151" cy="228355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718" cy="228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73" w:rsidRDefault="00C31173" w:rsidP="000B72EE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</w:p>
    <w:p w:rsidR="00C31173" w:rsidRDefault="00C31173" w:rsidP="000B72EE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</w:p>
    <w:p w:rsidR="00C31173" w:rsidRDefault="00C31173" w:rsidP="000B72EE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</w:p>
    <w:p w:rsidR="00C31173" w:rsidRDefault="00C31173" w:rsidP="000B72EE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</w:p>
    <w:p w:rsidR="000B72EE" w:rsidRDefault="000B72EE" w:rsidP="000B72EE">
      <w:pPr>
        <w:spacing w:after="0"/>
        <w:rPr>
          <w:rFonts w:asciiTheme="majorHAnsi" w:hAnsiTheme="majorHAnsi" w:cs="Andalus"/>
          <w:b/>
          <w:bCs/>
          <w:sz w:val="24"/>
          <w:szCs w:val="24"/>
          <w:lang w:bidi="ar-DZ"/>
        </w:rPr>
      </w:pPr>
      <w:r>
        <w:rPr>
          <w:rFonts w:asciiTheme="majorHAnsi" w:hAnsiTheme="majorHAnsi" w:cs="Andalus"/>
          <w:b/>
          <w:bCs/>
          <w:sz w:val="24"/>
          <w:szCs w:val="24"/>
          <w:lang w:bidi="ar-DZ"/>
        </w:rPr>
        <w:t>Exo : 3</w:t>
      </w:r>
    </w:p>
    <w:p w:rsidR="000B72EE" w:rsidRDefault="00C31173" w:rsidP="000B72EE">
      <w:pPr>
        <w:autoSpaceDE w:val="0"/>
        <w:autoSpaceDN w:val="0"/>
        <w:adjustRightInd w:val="0"/>
        <w:spacing w:after="0"/>
        <w:rPr>
          <w:rFonts w:cs="Andalus"/>
          <w:b/>
          <w:bCs/>
          <w:sz w:val="24"/>
          <w:szCs w:val="24"/>
          <w:lang w:bidi="ar-DZ"/>
        </w:rPr>
      </w:pPr>
      <w:r>
        <w:rPr>
          <w:rFonts w:cs="Andalus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C1FDD7A">
            <wp:simplePos x="0" y="0"/>
            <wp:positionH relativeFrom="column">
              <wp:posOffset>148590</wp:posOffset>
            </wp:positionH>
            <wp:positionV relativeFrom="paragraph">
              <wp:posOffset>214630</wp:posOffset>
            </wp:positionV>
            <wp:extent cx="6077585" cy="4909185"/>
            <wp:effectExtent l="0" t="0" r="0" b="0"/>
            <wp:wrapThrough wrapText="bothSides">
              <wp:wrapPolygon edited="0">
                <wp:start x="0" y="0"/>
                <wp:lineTo x="0" y="21541"/>
                <wp:lineTo x="21530" y="21541"/>
                <wp:lineTo x="21530" y="0"/>
                <wp:lineTo x="0" y="0"/>
              </wp:wrapPolygon>
            </wp:wrapThrough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4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2EE" w:rsidRDefault="000B72EE" w:rsidP="000B72EE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0B72EE" w:rsidRPr="00D8631F" w:rsidRDefault="000B72EE" w:rsidP="000B72EE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C31173" w:rsidRDefault="00373318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  <w:r>
        <w:rPr>
          <w:rFonts w:cs="Andalus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F194CE5">
            <wp:simplePos x="0" y="0"/>
            <wp:positionH relativeFrom="column">
              <wp:posOffset>2353</wp:posOffset>
            </wp:positionH>
            <wp:positionV relativeFrom="paragraph">
              <wp:posOffset>157072</wp:posOffset>
            </wp:positionV>
            <wp:extent cx="560832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97" y="21027"/>
                <wp:lineTo x="21497" y="0"/>
                <wp:lineTo x="0" y="0"/>
              </wp:wrapPolygon>
            </wp:wrapThrough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373318" w:rsidRDefault="00373318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062AA4" w:rsidRDefault="00062AA4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062AA4" w:rsidRDefault="00062AA4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062AA4" w:rsidRDefault="00062AA4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062AA4" w:rsidRDefault="00062AA4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062AA4" w:rsidRDefault="00062AA4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062AA4" w:rsidRDefault="00062AA4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062AA4" w:rsidRDefault="00062AA4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062AA4" w:rsidRDefault="00062AA4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062AA4" w:rsidRDefault="00062AA4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062AA4" w:rsidRDefault="00062AA4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</w:p>
    <w:p w:rsidR="000B72EE" w:rsidRDefault="00C31173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  <w:bookmarkStart w:id="0" w:name="_GoBack"/>
      <w:bookmarkEnd w:id="0"/>
      <w:r w:rsidRPr="00C31173">
        <w:rPr>
          <w:rFonts w:cs="Andalus"/>
          <w:b/>
          <w:bCs/>
          <w:lang w:bidi="ar-DZ"/>
        </w:rPr>
        <w:lastRenderedPageBreak/>
        <w:t>EXO 04</w:t>
      </w: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  <w:r w:rsidRPr="00C31173">
        <w:rPr>
          <w:rFonts w:cs="Andalus"/>
          <w:b/>
          <w:bCs/>
          <w:noProof/>
          <w:lang w:bidi="ar-DZ"/>
        </w:rPr>
        <w:drawing>
          <wp:inline distT="0" distB="0" distL="0" distR="0">
            <wp:extent cx="6562725" cy="193637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803" cy="193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  <w:r w:rsidRPr="00C31173">
        <w:rPr>
          <w:rFonts w:cs="Andalus"/>
          <w:b/>
          <w:bCs/>
          <w:noProof/>
          <w:lang w:bidi="ar-DZ"/>
        </w:rPr>
        <w:drawing>
          <wp:inline distT="0" distB="0" distL="0" distR="0">
            <wp:extent cx="6562725" cy="331851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  <w:r w:rsidRPr="00C31173">
        <w:rPr>
          <w:rFonts w:cs="Andalus"/>
          <w:b/>
          <w:bCs/>
          <w:noProof/>
          <w:lang w:bidi="ar-DZ"/>
        </w:rPr>
        <w:lastRenderedPageBreak/>
        <w:drawing>
          <wp:inline distT="0" distB="0" distL="0" distR="0">
            <wp:extent cx="6561801" cy="5212569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185" cy="52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73" w:rsidRPr="00C31173" w:rsidRDefault="00C31173" w:rsidP="00440820">
      <w:pPr>
        <w:autoSpaceDE w:val="0"/>
        <w:autoSpaceDN w:val="0"/>
        <w:adjustRightInd w:val="0"/>
        <w:spacing w:after="0"/>
        <w:rPr>
          <w:rFonts w:cs="Andalus"/>
          <w:b/>
          <w:bCs/>
          <w:lang w:bidi="ar-DZ"/>
        </w:rPr>
      </w:pPr>
      <w:r w:rsidRPr="00C31173">
        <w:rPr>
          <w:rFonts w:cs="Andalus"/>
          <w:b/>
          <w:bCs/>
          <w:noProof/>
          <w:lang w:bidi="ar-DZ"/>
        </w:rPr>
        <w:drawing>
          <wp:inline distT="0" distB="0" distL="0" distR="0">
            <wp:extent cx="6562725" cy="156527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173" w:rsidRPr="00C31173" w:rsidSect="00832BF2">
      <w:headerReference w:type="default" r:id="rId20"/>
      <w:footerReference w:type="default" r:id="rId21"/>
      <w:pgSz w:w="11906" w:h="16838" w:code="9"/>
      <w:pgMar w:top="720" w:right="720" w:bottom="720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D5" w:rsidRDefault="004144D5" w:rsidP="00C71647">
      <w:pPr>
        <w:spacing w:after="0" w:line="240" w:lineRule="auto"/>
      </w:pPr>
      <w:r>
        <w:separator/>
      </w:r>
    </w:p>
  </w:endnote>
  <w:endnote w:type="continuationSeparator" w:id="0">
    <w:p w:rsidR="004144D5" w:rsidRDefault="004144D5" w:rsidP="00C7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48"/>
      <w:gridCol w:w="1055"/>
      <w:gridCol w:w="4748"/>
    </w:tblGrid>
    <w:tr w:rsidR="005F58E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F58E8" w:rsidRDefault="005F58E8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F58E8" w:rsidRDefault="005F58E8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AB1944">
            <w:fldChar w:fldCharType="begin"/>
          </w:r>
          <w:r w:rsidR="00AB1944">
            <w:instrText xml:space="preserve"> PAGE  \* MERGEFORMAT </w:instrText>
          </w:r>
          <w:r w:rsidR="00AB1944">
            <w:fldChar w:fldCharType="separate"/>
          </w:r>
          <w:r w:rsidR="006544AA" w:rsidRPr="006544AA">
            <w:rPr>
              <w:rFonts w:asciiTheme="majorHAnsi" w:hAnsiTheme="majorHAnsi"/>
              <w:b/>
              <w:noProof/>
            </w:rPr>
            <w:t>1</w:t>
          </w:r>
          <w:r w:rsidR="00AB1944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F58E8" w:rsidRDefault="005F58E8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F58E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F58E8" w:rsidRDefault="005F58E8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F58E8" w:rsidRDefault="005F58E8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F58E8" w:rsidRDefault="005F58E8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F58E8" w:rsidRDefault="005F58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D5" w:rsidRDefault="004144D5" w:rsidP="00C71647">
      <w:pPr>
        <w:spacing w:after="0" w:line="240" w:lineRule="auto"/>
      </w:pPr>
      <w:r>
        <w:separator/>
      </w:r>
    </w:p>
  </w:footnote>
  <w:footnote w:type="continuationSeparator" w:id="0">
    <w:p w:rsidR="004144D5" w:rsidRDefault="004144D5" w:rsidP="00C7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1D" w:rsidRPr="00836A6E" w:rsidRDefault="004144D5" w:rsidP="0088254E">
    <w:pPr>
      <w:spacing w:after="0"/>
      <w:rPr>
        <w:rFonts w:asciiTheme="majorHAnsi" w:hAnsiTheme="majorHAnsi" w:cs="Andalus"/>
        <w:sz w:val="20"/>
        <w:szCs w:val="20"/>
        <w:lang w:bidi="ar-DZ"/>
      </w:rPr>
    </w:pPr>
    <w:r>
      <w:rPr>
        <w:rFonts w:asciiTheme="majorHAnsi" w:hAnsiTheme="majorHAnsi" w:cs="Andalus"/>
        <w:b/>
        <w:bCs/>
        <w:noProof/>
        <w:sz w:val="20"/>
        <w:szCs w:val="20"/>
        <w:lang w:eastAsia="fr-FR"/>
      </w:rPr>
      <w:pict>
        <v:group id="_x0000_s2049" style="position:absolute;margin-left:1.35pt;margin-top:-1.2pt;width:29.4pt;height:43.3pt;z-index:-251658240" coordorigin="4041,5842" coordsize="1056,1375">
          <v:oval id="_x0000_s2050" style="position:absolute;left:4041;top:5842;width:1056;height:1375" strokecolor="#339" strokeweight="1.5pt">
            <v:fill rotate="t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193;top:6073;width:742;height:904">
            <v:imagedata r:id="rId1" o:title="SigleUNI4" croptop="960f" cropleft="1719f" cropright="1187f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2" type="#_x0000_t144" style="position:absolute;left:4190;top:5978;width:733;height:746" fillcolor="navy" stroked="f">
            <v:shadow color="#333" opacity=".5"/>
            <v:textpath style="font-family:&quot;AF_Aseer&quot;" fitshape="t" trim="t" string="جامعــــــة محمد خيضــــــــــــر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4316;top:7018;width:490;height:123" fillcolor="navy" stroked="f">
            <v:shadow color="#333" opacity=".5"/>
            <v:textpath style="font-family:&quot;AF_Aseer&quot;;v-text-kern:t" trim="t" fitpath="t" string="بــســكــــــــــــرة"/>
          </v:shape>
          <w10:wrap type="square"/>
        </v:group>
      </w:pict>
    </w:r>
    <w:r w:rsidR="0088254E">
      <w:rPr>
        <w:rFonts w:asciiTheme="majorHAnsi" w:hAnsiTheme="majorHAnsi" w:cs="Andalus"/>
        <w:sz w:val="20"/>
        <w:szCs w:val="20"/>
        <w:lang w:bidi="ar-DZ"/>
      </w:rPr>
      <w:t xml:space="preserve">                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Université de Biskra             </w:t>
    </w:r>
    <w:r w:rsidR="0088254E">
      <w:rPr>
        <w:rFonts w:asciiTheme="majorHAnsi" w:hAnsiTheme="majorHAnsi" w:cs="Andalus"/>
        <w:sz w:val="20"/>
        <w:szCs w:val="20"/>
        <w:lang w:bidi="ar-DZ"/>
      </w:rPr>
      <w:t xml:space="preserve">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                                                                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             </w:t>
    </w:r>
    <w:r w:rsidR="00836A6E">
      <w:rPr>
        <w:rFonts w:asciiTheme="majorHAnsi" w:hAnsiTheme="majorHAnsi" w:cs="Andalus"/>
        <w:sz w:val="20"/>
        <w:szCs w:val="20"/>
        <w:lang w:bidi="ar-DZ"/>
      </w:rPr>
      <w:t xml:space="preserve">              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  </w:t>
    </w:r>
    <w:r w:rsidR="0088254E">
      <w:rPr>
        <w:rFonts w:asciiTheme="majorHAnsi" w:hAnsiTheme="majorHAnsi" w:cs="Andalus"/>
        <w:sz w:val="20"/>
        <w:szCs w:val="20"/>
        <w:lang w:bidi="ar-DZ"/>
      </w:rPr>
      <w:t xml:space="preserve">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</w:t>
    </w:r>
    <w:r w:rsidR="0088254E">
      <w:rPr>
        <w:rFonts w:asciiTheme="majorHAnsi" w:hAnsiTheme="majorHAnsi" w:cs="Andalus"/>
        <w:sz w:val="20"/>
        <w:szCs w:val="20"/>
        <w:lang w:bidi="ar-DZ"/>
      </w:rPr>
      <w:t xml:space="preserve"> Année universitaire 201</w:t>
    </w:r>
    <w:r w:rsidR="00667FF7">
      <w:rPr>
        <w:rFonts w:asciiTheme="majorHAnsi" w:hAnsiTheme="majorHAnsi" w:cs="Andalus"/>
        <w:sz w:val="20"/>
        <w:szCs w:val="20"/>
        <w:lang w:bidi="ar-DZ"/>
      </w:rPr>
      <w:t>9</w:t>
    </w:r>
    <w:r w:rsidR="0088254E">
      <w:rPr>
        <w:rFonts w:asciiTheme="majorHAnsi" w:hAnsiTheme="majorHAnsi" w:cs="Andalus"/>
        <w:sz w:val="20"/>
        <w:szCs w:val="20"/>
        <w:lang w:bidi="ar-DZ"/>
      </w:rPr>
      <w:t>-20</w:t>
    </w:r>
    <w:r w:rsidR="00667FF7">
      <w:rPr>
        <w:rFonts w:asciiTheme="majorHAnsi" w:hAnsiTheme="majorHAnsi" w:cs="Andalus"/>
        <w:sz w:val="20"/>
        <w:szCs w:val="20"/>
        <w:lang w:bidi="ar-DZ"/>
      </w:rPr>
      <w:t>20</w:t>
    </w:r>
  </w:p>
  <w:p w:rsidR="00ED001D" w:rsidRPr="00836A6E" w:rsidRDefault="0088254E" w:rsidP="0088254E">
    <w:pPr>
      <w:spacing w:after="0"/>
      <w:rPr>
        <w:rFonts w:asciiTheme="majorHAnsi" w:hAnsiTheme="majorHAnsi" w:cs="Andalus"/>
        <w:sz w:val="20"/>
        <w:szCs w:val="20"/>
        <w:lang w:bidi="ar-DZ"/>
      </w:rPr>
    </w:pPr>
    <w:r>
      <w:rPr>
        <w:rFonts w:asciiTheme="majorHAnsi" w:hAnsiTheme="majorHAnsi" w:cs="Andalus"/>
        <w:sz w:val="20"/>
        <w:szCs w:val="20"/>
        <w:lang w:bidi="ar-DZ"/>
      </w:rPr>
      <w:t xml:space="preserve">                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Faculté des Sciences et de la Technologie              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 </w:t>
    </w:r>
    <w:r w:rsidR="00836A6E">
      <w:rPr>
        <w:rFonts w:asciiTheme="majorHAnsi" w:hAnsiTheme="majorHAnsi" w:cs="Andalus"/>
        <w:sz w:val="20"/>
        <w:szCs w:val="20"/>
        <w:lang w:bidi="ar-DZ"/>
      </w:rPr>
      <w:t xml:space="preserve">              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</w:t>
    </w:r>
    <w:r w:rsidR="00836A6E">
      <w:rPr>
        <w:rFonts w:asciiTheme="majorHAnsi" w:hAnsiTheme="majorHAnsi" w:cs="Andalus"/>
        <w:sz w:val="20"/>
        <w:szCs w:val="20"/>
        <w:lang w:bidi="ar-DZ"/>
      </w:rPr>
      <w:t xml:space="preserve">      </w:t>
    </w:r>
    <w:r>
      <w:rPr>
        <w:rFonts w:asciiTheme="majorHAnsi" w:hAnsiTheme="majorHAnsi" w:cs="Andalus"/>
        <w:sz w:val="20"/>
        <w:szCs w:val="20"/>
        <w:lang w:bidi="ar-DZ"/>
      </w:rPr>
      <w:t xml:space="preserve">                                          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  2</w:t>
    </w:r>
    <w:r w:rsidR="00ED001D" w:rsidRPr="00836A6E">
      <w:rPr>
        <w:rFonts w:asciiTheme="majorHAnsi" w:hAnsiTheme="majorHAnsi" w:cs="Andalus"/>
        <w:sz w:val="20"/>
        <w:szCs w:val="20"/>
        <w:vertAlign w:val="superscript"/>
        <w:lang w:bidi="ar-DZ"/>
      </w:rPr>
      <w:t>éme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</w:t>
    </w:r>
    <w:r>
      <w:rPr>
        <w:rFonts w:asciiTheme="majorHAnsi" w:hAnsiTheme="majorHAnsi" w:cs="Andalus"/>
        <w:sz w:val="20"/>
        <w:szCs w:val="20"/>
        <w:lang w:bidi="ar-DZ"/>
      </w:rPr>
      <w:t>année tronc commun</w:t>
    </w:r>
  </w:p>
  <w:p w:rsidR="00ED001D" w:rsidRDefault="0088254E" w:rsidP="006544AA">
    <w:pPr>
      <w:spacing w:after="0"/>
      <w:rPr>
        <w:rFonts w:asciiTheme="majorHAnsi" w:hAnsiTheme="majorHAnsi" w:cs="Andalus"/>
        <w:sz w:val="20"/>
        <w:szCs w:val="20"/>
        <w:lang w:bidi="ar-DZ"/>
      </w:rPr>
    </w:pPr>
    <w:r>
      <w:rPr>
        <w:rFonts w:asciiTheme="majorHAnsi" w:hAnsiTheme="majorHAnsi" w:cs="Andalus"/>
        <w:sz w:val="20"/>
        <w:szCs w:val="20"/>
        <w:lang w:bidi="ar-DZ"/>
      </w:rPr>
      <w:t xml:space="preserve">                 Domaine Sciences et Techniques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                            </w:t>
    </w:r>
    <w:r>
      <w:rPr>
        <w:rFonts w:asciiTheme="majorHAnsi" w:hAnsiTheme="majorHAnsi" w:cs="Andalus"/>
        <w:sz w:val="20"/>
        <w:szCs w:val="20"/>
        <w:lang w:bidi="ar-DZ"/>
      </w:rPr>
      <w:t xml:space="preserve">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             </w:t>
    </w:r>
    <w:r w:rsidR="00836A6E" w:rsidRPr="00836A6E">
      <w:rPr>
        <w:rFonts w:asciiTheme="majorHAnsi" w:hAnsiTheme="majorHAnsi" w:cs="Andalus"/>
        <w:sz w:val="20"/>
        <w:szCs w:val="20"/>
        <w:lang w:bidi="ar-DZ"/>
      </w:rPr>
      <w:t xml:space="preserve">          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 </w:t>
    </w:r>
    <w:r w:rsidR="00836A6E">
      <w:rPr>
        <w:rFonts w:asciiTheme="majorHAnsi" w:hAnsiTheme="majorHAnsi" w:cs="Andalus"/>
        <w:sz w:val="20"/>
        <w:szCs w:val="20"/>
        <w:lang w:bidi="ar-DZ"/>
      </w:rPr>
      <w:t xml:space="preserve">                 </w:t>
    </w:r>
    <w:r w:rsidR="00ED001D" w:rsidRPr="00836A6E">
      <w:rPr>
        <w:rFonts w:asciiTheme="majorHAnsi" w:hAnsiTheme="majorHAnsi" w:cs="Andalus"/>
        <w:sz w:val="20"/>
        <w:szCs w:val="20"/>
        <w:lang w:bidi="ar-DZ"/>
      </w:rPr>
      <w:t xml:space="preserve"> </w:t>
    </w:r>
    <w:r>
      <w:rPr>
        <w:rFonts w:asciiTheme="majorHAnsi" w:hAnsiTheme="majorHAnsi" w:cs="Andalus"/>
        <w:sz w:val="20"/>
        <w:szCs w:val="20"/>
        <w:lang w:bidi="ar-DZ"/>
      </w:rPr>
      <w:t xml:space="preserve">  </w:t>
    </w:r>
    <w:r w:rsidR="006544AA">
      <w:rPr>
        <w:rFonts w:asciiTheme="majorHAnsi" w:hAnsiTheme="majorHAnsi" w:cs="Andalus"/>
        <w:sz w:val="20"/>
        <w:szCs w:val="20"/>
        <w:lang w:bidi="ar-DZ"/>
      </w:rPr>
      <w:t xml:space="preserve">                    Hydraulique et Pneumatique</w:t>
    </w:r>
  </w:p>
  <w:p w:rsidR="00836A6E" w:rsidRPr="00836A6E" w:rsidRDefault="004144D5" w:rsidP="00ED001D">
    <w:pPr>
      <w:spacing w:after="0" w:line="240" w:lineRule="auto"/>
      <w:rPr>
        <w:rFonts w:asciiTheme="majorHAnsi" w:hAnsiTheme="majorHAnsi" w:cs="Andalus"/>
        <w:sz w:val="20"/>
        <w:szCs w:val="20"/>
        <w:lang w:bidi="ar-DZ"/>
      </w:rPr>
    </w:pPr>
    <w:r>
      <w:rPr>
        <w:rFonts w:asciiTheme="majorHAnsi" w:hAnsiTheme="majorHAnsi" w:cs="Andalus"/>
        <w:noProof/>
        <w:sz w:val="20"/>
        <w:szCs w:val="2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.45pt;margin-top:3.05pt;width:510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7E8"/>
    <w:multiLevelType w:val="hybridMultilevel"/>
    <w:tmpl w:val="6A746C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1B98"/>
    <w:multiLevelType w:val="hybridMultilevel"/>
    <w:tmpl w:val="6D584D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0A1A"/>
    <w:multiLevelType w:val="hybridMultilevel"/>
    <w:tmpl w:val="7AE8AD90"/>
    <w:lvl w:ilvl="0" w:tplc="5A10B52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B18F4"/>
    <w:multiLevelType w:val="hybridMultilevel"/>
    <w:tmpl w:val="BF3E1E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623FF"/>
    <w:multiLevelType w:val="hybridMultilevel"/>
    <w:tmpl w:val="26EA63A4"/>
    <w:lvl w:ilvl="0" w:tplc="0B6A29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5DD"/>
    <w:rsid w:val="00004CA1"/>
    <w:rsid w:val="00011345"/>
    <w:rsid w:val="00051F7F"/>
    <w:rsid w:val="00062AA4"/>
    <w:rsid w:val="000642CC"/>
    <w:rsid w:val="00092E46"/>
    <w:rsid w:val="000976A5"/>
    <w:rsid w:val="000B72EE"/>
    <w:rsid w:val="000D27D8"/>
    <w:rsid w:val="00132DEB"/>
    <w:rsid w:val="00184341"/>
    <w:rsid w:val="001B191E"/>
    <w:rsid w:val="001B4ABA"/>
    <w:rsid w:val="00203058"/>
    <w:rsid w:val="0025554F"/>
    <w:rsid w:val="00255D5B"/>
    <w:rsid w:val="00265202"/>
    <w:rsid w:val="00270F8F"/>
    <w:rsid w:val="002A13DF"/>
    <w:rsid w:val="002B423F"/>
    <w:rsid w:val="002E2089"/>
    <w:rsid w:val="002F230E"/>
    <w:rsid w:val="003169E0"/>
    <w:rsid w:val="00320927"/>
    <w:rsid w:val="00332B73"/>
    <w:rsid w:val="00372E39"/>
    <w:rsid w:val="00373318"/>
    <w:rsid w:val="00384377"/>
    <w:rsid w:val="00387D01"/>
    <w:rsid w:val="00394476"/>
    <w:rsid w:val="003963C7"/>
    <w:rsid w:val="00396CD4"/>
    <w:rsid w:val="003E0074"/>
    <w:rsid w:val="003E4209"/>
    <w:rsid w:val="004144D5"/>
    <w:rsid w:val="004155DD"/>
    <w:rsid w:val="00417AE9"/>
    <w:rsid w:val="0042721F"/>
    <w:rsid w:val="00440820"/>
    <w:rsid w:val="00444BF6"/>
    <w:rsid w:val="004470AE"/>
    <w:rsid w:val="004641A5"/>
    <w:rsid w:val="00480BC8"/>
    <w:rsid w:val="0049231F"/>
    <w:rsid w:val="004C4FE6"/>
    <w:rsid w:val="004C72C7"/>
    <w:rsid w:val="004D7843"/>
    <w:rsid w:val="004E7C52"/>
    <w:rsid w:val="00573834"/>
    <w:rsid w:val="005F0963"/>
    <w:rsid w:val="005F58E8"/>
    <w:rsid w:val="006117A7"/>
    <w:rsid w:val="00653EF0"/>
    <w:rsid w:val="006544AA"/>
    <w:rsid w:val="00667FF7"/>
    <w:rsid w:val="006C5AA7"/>
    <w:rsid w:val="006E5049"/>
    <w:rsid w:val="006F5FA5"/>
    <w:rsid w:val="00715BF3"/>
    <w:rsid w:val="00721B86"/>
    <w:rsid w:val="00757CC8"/>
    <w:rsid w:val="0077088F"/>
    <w:rsid w:val="007739CD"/>
    <w:rsid w:val="00775274"/>
    <w:rsid w:val="007B1B30"/>
    <w:rsid w:val="007C3AD7"/>
    <w:rsid w:val="007D595F"/>
    <w:rsid w:val="007F1A19"/>
    <w:rsid w:val="00801D86"/>
    <w:rsid w:val="00827AE5"/>
    <w:rsid w:val="00832BF2"/>
    <w:rsid w:val="00836A6E"/>
    <w:rsid w:val="008429C6"/>
    <w:rsid w:val="00847D63"/>
    <w:rsid w:val="0087781D"/>
    <w:rsid w:val="0088254E"/>
    <w:rsid w:val="008B0ECE"/>
    <w:rsid w:val="00902B71"/>
    <w:rsid w:val="009239AB"/>
    <w:rsid w:val="009440C8"/>
    <w:rsid w:val="009452B2"/>
    <w:rsid w:val="009707C0"/>
    <w:rsid w:val="00984915"/>
    <w:rsid w:val="00994F17"/>
    <w:rsid w:val="0099787B"/>
    <w:rsid w:val="00A05F4C"/>
    <w:rsid w:val="00A2323C"/>
    <w:rsid w:val="00A56724"/>
    <w:rsid w:val="00A72DE3"/>
    <w:rsid w:val="00AB1944"/>
    <w:rsid w:val="00AC5ACF"/>
    <w:rsid w:val="00AF7F8F"/>
    <w:rsid w:val="00B04157"/>
    <w:rsid w:val="00B53474"/>
    <w:rsid w:val="00B800C5"/>
    <w:rsid w:val="00C31173"/>
    <w:rsid w:val="00C356F8"/>
    <w:rsid w:val="00C6218A"/>
    <w:rsid w:val="00C71647"/>
    <w:rsid w:val="00CC5460"/>
    <w:rsid w:val="00CE0041"/>
    <w:rsid w:val="00D735FF"/>
    <w:rsid w:val="00D8631F"/>
    <w:rsid w:val="00D95D9C"/>
    <w:rsid w:val="00DC3727"/>
    <w:rsid w:val="00DC3C16"/>
    <w:rsid w:val="00DC6A87"/>
    <w:rsid w:val="00DD62EA"/>
    <w:rsid w:val="00E447A1"/>
    <w:rsid w:val="00E57E53"/>
    <w:rsid w:val="00E80A4D"/>
    <w:rsid w:val="00EA41AB"/>
    <w:rsid w:val="00ED001D"/>
    <w:rsid w:val="00ED1537"/>
    <w:rsid w:val="00F00E06"/>
    <w:rsid w:val="00F33BF0"/>
    <w:rsid w:val="00FA23AA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86EF26C"/>
  <w15:docId w15:val="{B34958BF-A53D-42A2-B3CD-CB4366A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1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647"/>
  </w:style>
  <w:style w:type="paragraph" w:styleId="Pieddepage">
    <w:name w:val="footer"/>
    <w:basedOn w:val="Normal"/>
    <w:link w:val="PieddepageCar"/>
    <w:uiPriority w:val="99"/>
    <w:unhideWhenUsed/>
    <w:rsid w:val="00C71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647"/>
  </w:style>
  <w:style w:type="paragraph" w:styleId="Textedebulles">
    <w:name w:val="Balloon Text"/>
    <w:basedOn w:val="Normal"/>
    <w:link w:val="TextedebullesCar"/>
    <w:uiPriority w:val="99"/>
    <w:semiHidden/>
    <w:unhideWhenUsed/>
    <w:rsid w:val="00C7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6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372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6A6E"/>
    <w:rPr>
      <w:color w:val="808080"/>
    </w:rPr>
  </w:style>
  <w:style w:type="paragraph" w:styleId="Sansinterligne">
    <w:name w:val="No Spacing"/>
    <w:link w:val="SansinterligneCar"/>
    <w:uiPriority w:val="1"/>
    <w:qFormat/>
    <w:rsid w:val="005F58E8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F58E8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0D27D8"/>
    <w:pPr>
      <w:widowControl w:val="0"/>
      <w:spacing w:after="0" w:line="240" w:lineRule="auto"/>
      <w:ind w:left="726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D27D8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024E-27D2-4C47-85AF-9E404221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aoues</dc:creator>
  <cp:lastModifiedBy>hp</cp:lastModifiedBy>
  <cp:revision>2</cp:revision>
  <cp:lastPrinted>2015-11-23T10:20:00Z</cp:lastPrinted>
  <dcterms:created xsi:type="dcterms:W3CDTF">2020-04-13T18:55:00Z</dcterms:created>
  <dcterms:modified xsi:type="dcterms:W3CDTF">2020-04-13T18:55:00Z</dcterms:modified>
</cp:coreProperties>
</file>