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43" w:rsidRDefault="00A06443" w:rsidP="00A06443"/>
    <w:p w:rsidR="00A06443" w:rsidRDefault="00A06443" w:rsidP="00A06443"/>
    <w:tbl>
      <w:tblPr>
        <w:tblStyle w:val="Grilledutableau"/>
        <w:tblpPr w:leftFromText="141" w:rightFromText="141" w:horzAnchor="margin" w:tblpY="596"/>
        <w:tblW w:w="10944" w:type="dxa"/>
        <w:tblLook w:val="04A0"/>
      </w:tblPr>
      <w:tblGrid>
        <w:gridCol w:w="2235"/>
        <w:gridCol w:w="2268"/>
        <w:gridCol w:w="3969"/>
        <w:gridCol w:w="2472"/>
      </w:tblGrid>
      <w:tr w:rsidR="00A06443" w:rsidTr="006E0779">
        <w:trPr>
          <w:trHeight w:val="342"/>
        </w:trPr>
        <w:tc>
          <w:tcPr>
            <w:tcW w:w="10944" w:type="dxa"/>
            <w:gridSpan w:val="4"/>
          </w:tcPr>
          <w:p w:rsidR="00A06443" w:rsidRPr="00252A08" w:rsidRDefault="00A06443" w:rsidP="006E07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Université Mohamed </w:t>
            </w:r>
            <w:proofErr w:type="spellStart"/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Khider</w:t>
            </w:r>
            <w:proofErr w:type="spellEnd"/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Biskra</w:t>
            </w:r>
          </w:p>
          <w:p w:rsidR="00A06443" w:rsidRPr="00252A08" w:rsidRDefault="00A06443" w:rsidP="006E07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Faculté des sciences exactes et  des sci</w:t>
            </w:r>
            <w:r w:rsidR="000A60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ences de la nature et de la vie</w:t>
            </w:r>
          </w:p>
          <w:p w:rsidR="00A06443" w:rsidRPr="00252A08" w:rsidRDefault="00A06443" w:rsidP="006E07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Département d’Informatique</w:t>
            </w:r>
          </w:p>
          <w:p w:rsidR="00A06443" w:rsidRDefault="00A06443" w:rsidP="006E0779">
            <w:pPr>
              <w:jc w:val="center"/>
            </w:pPr>
          </w:p>
        </w:tc>
      </w:tr>
      <w:tr w:rsidR="00A06443" w:rsidRPr="00A06443" w:rsidTr="00A06443">
        <w:trPr>
          <w:trHeight w:val="360"/>
        </w:trPr>
        <w:tc>
          <w:tcPr>
            <w:tcW w:w="2235" w:type="dxa"/>
          </w:tcPr>
          <w:p w:rsidR="00A06443" w:rsidRPr="00A06443" w:rsidRDefault="00A06443" w:rsidP="006E0779">
            <w:pPr>
              <w:jc w:val="center"/>
              <w:rPr>
                <w:sz w:val="26"/>
                <w:szCs w:val="26"/>
              </w:rPr>
            </w:pPr>
            <w:r w:rsidRPr="00A06443">
              <w:rPr>
                <w:b/>
                <w:bCs/>
                <w:sz w:val="26"/>
                <w:szCs w:val="26"/>
              </w:rPr>
              <w:t>Niveau</w:t>
            </w:r>
            <w:r w:rsidRPr="00A06443">
              <w:rPr>
                <w:sz w:val="26"/>
                <w:szCs w:val="26"/>
              </w:rPr>
              <w:t> : 2LMD</w:t>
            </w:r>
          </w:p>
        </w:tc>
        <w:tc>
          <w:tcPr>
            <w:tcW w:w="2268" w:type="dxa"/>
          </w:tcPr>
          <w:p w:rsidR="00A06443" w:rsidRPr="00A06443" w:rsidRDefault="00A06443" w:rsidP="00203D49">
            <w:pPr>
              <w:jc w:val="center"/>
              <w:rPr>
                <w:sz w:val="26"/>
                <w:szCs w:val="26"/>
              </w:rPr>
            </w:pPr>
            <w:r w:rsidRPr="00A06443">
              <w:rPr>
                <w:b/>
                <w:bCs/>
                <w:sz w:val="26"/>
                <w:szCs w:val="26"/>
              </w:rPr>
              <w:t>Date</w:t>
            </w:r>
            <w:r w:rsidRPr="00A06443">
              <w:rPr>
                <w:sz w:val="26"/>
                <w:szCs w:val="26"/>
              </w:rPr>
              <w:t xml:space="preserve"> : </w:t>
            </w:r>
            <w:r w:rsidR="004A380A">
              <w:rPr>
                <w:sz w:val="26"/>
                <w:szCs w:val="26"/>
              </w:rPr>
              <w:t>Mars</w:t>
            </w:r>
            <w:r w:rsidRPr="00A06443">
              <w:rPr>
                <w:sz w:val="26"/>
                <w:szCs w:val="26"/>
              </w:rPr>
              <w:t xml:space="preserve"> 201</w:t>
            </w:r>
            <w:r w:rsidR="00203D49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A06443" w:rsidRPr="00A06443" w:rsidRDefault="00A06443" w:rsidP="006E0779">
            <w:pPr>
              <w:jc w:val="center"/>
              <w:rPr>
                <w:sz w:val="26"/>
                <w:szCs w:val="26"/>
              </w:rPr>
            </w:pPr>
            <w:r w:rsidRPr="00A06443">
              <w:rPr>
                <w:b/>
                <w:bCs/>
                <w:sz w:val="26"/>
                <w:szCs w:val="26"/>
              </w:rPr>
              <w:t>Module</w:t>
            </w:r>
            <w:r w:rsidRPr="00A06443">
              <w:rPr>
                <w:sz w:val="26"/>
                <w:szCs w:val="26"/>
              </w:rPr>
              <w:t> : Systèmes d‘exploitation 1</w:t>
            </w:r>
          </w:p>
        </w:tc>
        <w:tc>
          <w:tcPr>
            <w:tcW w:w="2472" w:type="dxa"/>
          </w:tcPr>
          <w:p w:rsidR="00A06443" w:rsidRPr="00A06443" w:rsidRDefault="00A06443" w:rsidP="006E0779">
            <w:pPr>
              <w:jc w:val="center"/>
              <w:rPr>
                <w:b/>
                <w:bCs/>
                <w:sz w:val="26"/>
                <w:szCs w:val="26"/>
              </w:rPr>
            </w:pPr>
            <w:r w:rsidRPr="00A06443">
              <w:rPr>
                <w:b/>
                <w:bCs/>
                <w:sz w:val="26"/>
                <w:szCs w:val="26"/>
              </w:rPr>
              <w:t xml:space="preserve">Durée : </w:t>
            </w:r>
            <w:r>
              <w:rPr>
                <w:sz w:val="26"/>
                <w:szCs w:val="26"/>
              </w:rPr>
              <w:t>3</w:t>
            </w:r>
            <w:r w:rsidRPr="00A06443">
              <w:rPr>
                <w:sz w:val="26"/>
                <w:szCs w:val="26"/>
              </w:rPr>
              <w:t xml:space="preserve"> séances</w:t>
            </w:r>
          </w:p>
        </w:tc>
      </w:tr>
      <w:tr w:rsidR="00A06443" w:rsidTr="006E0779">
        <w:trPr>
          <w:trHeight w:val="360"/>
        </w:trPr>
        <w:tc>
          <w:tcPr>
            <w:tcW w:w="10944" w:type="dxa"/>
            <w:gridSpan w:val="4"/>
          </w:tcPr>
          <w:p w:rsidR="00A06443" w:rsidRDefault="00A06443" w:rsidP="00A06443">
            <w:pPr>
              <w:tabs>
                <w:tab w:val="left" w:pos="2190"/>
                <w:tab w:val="center" w:pos="4536"/>
              </w:tabs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  <w:p w:rsidR="00A06443" w:rsidRPr="00A06443" w:rsidRDefault="00A06443" w:rsidP="00A06443">
            <w:pPr>
              <w:tabs>
                <w:tab w:val="left" w:pos="2190"/>
                <w:tab w:val="center" w:pos="4536"/>
              </w:tabs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  <w:lang w:eastAsia="fr-FR"/>
              </w:rPr>
              <w:t>TP n°03</w:t>
            </w:r>
            <w:r w:rsidRPr="00E147B7">
              <w:rPr>
                <w:rFonts w:cs="Times New Roman"/>
                <w:b/>
                <w:bCs/>
                <w:color w:val="000000"/>
                <w:sz w:val="32"/>
                <w:szCs w:val="32"/>
                <w:lang w:eastAsia="fr-FR"/>
              </w:rPr>
              <w:t> : Algorithmes de remplacement de pages</w:t>
            </w:r>
          </w:p>
          <w:p w:rsidR="00A06443" w:rsidRDefault="00A06443" w:rsidP="00A06443"/>
        </w:tc>
      </w:tr>
    </w:tbl>
    <w:p w:rsidR="00BC1C2C" w:rsidRDefault="00BC1C2C" w:rsidP="00BC1C2C">
      <w:pPr>
        <w:jc w:val="both"/>
        <w:rPr>
          <w:rFonts w:asciiTheme="majorBidi" w:hAnsiTheme="majorBidi" w:cstheme="majorBidi"/>
          <w:sz w:val="26"/>
          <w:szCs w:val="26"/>
        </w:rPr>
      </w:pPr>
    </w:p>
    <w:p w:rsidR="00A06443" w:rsidRPr="00A06443" w:rsidRDefault="00A06443" w:rsidP="00BC1C2C">
      <w:pPr>
        <w:jc w:val="both"/>
        <w:rPr>
          <w:rFonts w:asciiTheme="majorBidi" w:hAnsiTheme="majorBidi" w:cstheme="majorBidi"/>
          <w:sz w:val="26"/>
          <w:szCs w:val="26"/>
        </w:rPr>
      </w:pPr>
      <w:r w:rsidRPr="00A06443">
        <w:rPr>
          <w:rFonts w:asciiTheme="majorBidi" w:hAnsiTheme="majorBidi" w:cstheme="majorBidi"/>
          <w:sz w:val="26"/>
          <w:szCs w:val="26"/>
        </w:rPr>
        <w:t xml:space="preserve">Pour </w:t>
      </w:r>
      <w:r w:rsidR="008445DD">
        <w:rPr>
          <w:rFonts w:asciiTheme="majorBidi" w:hAnsiTheme="majorBidi" w:cstheme="majorBidi"/>
          <w:sz w:val="26"/>
          <w:szCs w:val="26"/>
        </w:rPr>
        <w:t xml:space="preserve">bien </w:t>
      </w:r>
      <w:r w:rsidRPr="00A06443">
        <w:rPr>
          <w:rFonts w:asciiTheme="majorBidi" w:hAnsiTheme="majorBidi" w:cstheme="majorBidi"/>
          <w:sz w:val="26"/>
          <w:szCs w:val="26"/>
        </w:rPr>
        <w:t xml:space="preserve">comprendre le fonctionnement des algorithmes de remplacement de pages, on vous demande d’implémenter les algorithmes suivants : </w:t>
      </w:r>
    </w:p>
    <w:p w:rsidR="004D21C3" w:rsidRDefault="00A06443" w:rsidP="00A0644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proofErr w:type="spellStart"/>
      <w:r w:rsidRPr="004D21C3">
        <w:rPr>
          <w:rFonts w:asciiTheme="majorBidi" w:hAnsiTheme="majorBidi" w:cstheme="majorBidi"/>
          <w:sz w:val="26"/>
          <w:szCs w:val="26"/>
        </w:rPr>
        <w:t>FiFO</w:t>
      </w:r>
      <w:proofErr w:type="spellEnd"/>
    </w:p>
    <w:p w:rsidR="00A06443" w:rsidRPr="004D21C3" w:rsidRDefault="00A06443" w:rsidP="004D21C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4D21C3">
        <w:rPr>
          <w:rFonts w:asciiTheme="majorBidi" w:hAnsiTheme="majorBidi" w:cstheme="majorBidi"/>
          <w:sz w:val="26"/>
          <w:szCs w:val="26"/>
        </w:rPr>
        <w:t>LRU </w:t>
      </w:r>
    </w:p>
    <w:p w:rsidR="008445DD" w:rsidRDefault="008445DD" w:rsidP="004D21C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Optimal</w:t>
      </w:r>
    </w:p>
    <w:p w:rsidR="008445DD" w:rsidRPr="00A06443" w:rsidRDefault="008445DD" w:rsidP="004D21C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Seconde chance</w:t>
      </w:r>
    </w:p>
    <w:p w:rsidR="00A06443" w:rsidRPr="00A06443" w:rsidRDefault="00A06443" w:rsidP="00A06443">
      <w:pPr>
        <w:rPr>
          <w:rFonts w:asciiTheme="majorBidi" w:hAnsiTheme="majorBidi" w:cstheme="majorBidi"/>
          <w:sz w:val="26"/>
          <w:szCs w:val="26"/>
        </w:rPr>
      </w:pPr>
      <w:r w:rsidRPr="00A06443">
        <w:rPr>
          <w:rFonts w:asciiTheme="majorBidi" w:hAnsiTheme="majorBidi" w:cstheme="majorBidi"/>
          <w:sz w:val="26"/>
          <w:szCs w:val="26"/>
        </w:rPr>
        <w:t>Afin de réaliser cette simulation il faut prendre en compte les points suivants :</w:t>
      </w:r>
    </w:p>
    <w:p w:rsidR="00A06443" w:rsidRPr="00A06443" w:rsidRDefault="00A06443" w:rsidP="00A06443">
      <w:pPr>
        <w:rPr>
          <w:rFonts w:asciiTheme="majorBidi" w:hAnsiTheme="majorBidi" w:cstheme="majorBidi"/>
          <w:sz w:val="26"/>
          <w:szCs w:val="26"/>
        </w:rPr>
      </w:pPr>
      <w:r w:rsidRPr="00A06443">
        <w:rPr>
          <w:rFonts w:asciiTheme="majorBidi" w:hAnsiTheme="majorBidi" w:cstheme="majorBidi"/>
          <w:sz w:val="26"/>
          <w:szCs w:val="26"/>
        </w:rPr>
        <w:t>-</w:t>
      </w:r>
      <w:r w:rsidR="007F0055">
        <w:rPr>
          <w:rFonts w:asciiTheme="majorBidi" w:hAnsiTheme="majorBidi" w:cstheme="majorBidi"/>
          <w:sz w:val="26"/>
          <w:szCs w:val="26"/>
        </w:rPr>
        <w:t xml:space="preserve"> </w:t>
      </w:r>
      <w:r w:rsidRPr="00A06443">
        <w:rPr>
          <w:rFonts w:asciiTheme="majorBidi" w:hAnsiTheme="majorBidi" w:cstheme="majorBidi"/>
          <w:sz w:val="26"/>
          <w:szCs w:val="26"/>
        </w:rPr>
        <w:t>Lecture de la chaine de référence</w:t>
      </w:r>
      <w:r w:rsidR="00A83A28">
        <w:rPr>
          <w:rFonts w:asciiTheme="majorBidi" w:hAnsiTheme="majorBidi" w:cstheme="majorBidi"/>
          <w:sz w:val="26"/>
          <w:szCs w:val="26"/>
        </w:rPr>
        <w:t>s</w:t>
      </w:r>
      <w:r w:rsidRPr="00A06443">
        <w:rPr>
          <w:rFonts w:asciiTheme="majorBidi" w:hAnsiTheme="majorBidi" w:cstheme="majorBidi"/>
          <w:sz w:val="26"/>
          <w:szCs w:val="26"/>
        </w:rPr>
        <w:t xml:space="preserve"> (suite de numéros de pages).</w:t>
      </w:r>
    </w:p>
    <w:p w:rsidR="00A06443" w:rsidRPr="00A06443" w:rsidRDefault="00A06443" w:rsidP="007F0055">
      <w:pPr>
        <w:rPr>
          <w:rFonts w:asciiTheme="majorBidi" w:hAnsiTheme="majorBidi" w:cstheme="majorBidi"/>
          <w:sz w:val="26"/>
          <w:szCs w:val="26"/>
        </w:rPr>
      </w:pPr>
      <w:r w:rsidRPr="00A06443">
        <w:rPr>
          <w:rFonts w:asciiTheme="majorBidi" w:hAnsiTheme="majorBidi" w:cstheme="majorBidi"/>
          <w:sz w:val="26"/>
          <w:szCs w:val="26"/>
        </w:rPr>
        <w:t>-</w:t>
      </w:r>
      <w:r w:rsidR="007F0055">
        <w:rPr>
          <w:rFonts w:asciiTheme="majorBidi" w:hAnsiTheme="majorBidi" w:cstheme="majorBidi"/>
          <w:sz w:val="26"/>
          <w:szCs w:val="26"/>
        </w:rPr>
        <w:t xml:space="preserve"> </w:t>
      </w:r>
      <w:r w:rsidRPr="00A06443">
        <w:rPr>
          <w:rFonts w:asciiTheme="majorBidi" w:hAnsiTheme="majorBidi" w:cstheme="majorBidi"/>
          <w:sz w:val="26"/>
          <w:szCs w:val="26"/>
        </w:rPr>
        <w:t>Préciser la taille de la mémoire et la taille de page, puis calculer le nombre de cases mémoire.</w:t>
      </w:r>
    </w:p>
    <w:p w:rsidR="00A06443" w:rsidRPr="00A06443" w:rsidRDefault="00A06443" w:rsidP="007F0055">
      <w:pPr>
        <w:rPr>
          <w:rFonts w:asciiTheme="majorBidi" w:hAnsiTheme="majorBidi" w:cstheme="majorBidi"/>
          <w:sz w:val="26"/>
          <w:szCs w:val="26"/>
        </w:rPr>
      </w:pPr>
      <w:r w:rsidRPr="00A06443">
        <w:rPr>
          <w:rFonts w:asciiTheme="majorBidi" w:hAnsiTheme="majorBidi" w:cstheme="majorBidi"/>
          <w:sz w:val="26"/>
          <w:szCs w:val="26"/>
        </w:rPr>
        <w:t>-</w:t>
      </w:r>
      <w:r w:rsidR="007F0055">
        <w:rPr>
          <w:rFonts w:asciiTheme="majorBidi" w:hAnsiTheme="majorBidi" w:cstheme="majorBidi"/>
          <w:sz w:val="26"/>
          <w:szCs w:val="26"/>
        </w:rPr>
        <w:t xml:space="preserve"> </w:t>
      </w:r>
      <w:r w:rsidRPr="00A06443">
        <w:rPr>
          <w:rFonts w:asciiTheme="majorBidi" w:hAnsiTheme="majorBidi" w:cstheme="majorBidi"/>
          <w:sz w:val="26"/>
          <w:szCs w:val="26"/>
        </w:rPr>
        <w:t xml:space="preserve">Choix de l’algorithme de remplacement  et donner le nombre de défauts de pages en précisant les   </w:t>
      </w:r>
      <w:r w:rsidR="007F0055">
        <w:rPr>
          <w:rFonts w:asciiTheme="majorBidi" w:hAnsiTheme="majorBidi" w:cstheme="majorBidi"/>
          <w:sz w:val="26"/>
          <w:szCs w:val="26"/>
        </w:rPr>
        <w:t xml:space="preserve"> </w:t>
      </w:r>
      <w:r w:rsidRPr="00A06443">
        <w:rPr>
          <w:rFonts w:asciiTheme="majorBidi" w:hAnsiTheme="majorBidi" w:cstheme="majorBidi"/>
          <w:sz w:val="26"/>
          <w:szCs w:val="26"/>
        </w:rPr>
        <w:t>différents états de la mémoire.</w:t>
      </w:r>
    </w:p>
    <w:p w:rsidR="00A06443" w:rsidRPr="00A06443" w:rsidRDefault="00A06443" w:rsidP="00A06443">
      <w:pPr>
        <w:rPr>
          <w:rFonts w:asciiTheme="majorBidi" w:hAnsiTheme="majorBidi" w:cstheme="majorBidi"/>
          <w:sz w:val="26"/>
          <w:szCs w:val="26"/>
        </w:rPr>
      </w:pPr>
    </w:p>
    <w:p w:rsidR="00A06443" w:rsidRPr="00A06443" w:rsidRDefault="00A06443" w:rsidP="00A0644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A06443">
        <w:rPr>
          <w:rFonts w:asciiTheme="majorBidi" w:hAnsiTheme="majorBidi" w:cstheme="majorBidi"/>
          <w:sz w:val="26"/>
          <w:szCs w:val="26"/>
        </w:rPr>
        <w:t xml:space="preserve">Ecrire le programme correspondant pour chaque algorithme, en choisissant les structures de données nécessaires </w:t>
      </w:r>
    </w:p>
    <w:p w:rsidR="00A06443" w:rsidRPr="00A06443" w:rsidRDefault="00A06443" w:rsidP="00A0644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A06443">
        <w:rPr>
          <w:rFonts w:asciiTheme="majorBidi" w:hAnsiTheme="majorBidi" w:cstheme="majorBidi"/>
          <w:sz w:val="26"/>
          <w:szCs w:val="26"/>
        </w:rPr>
        <w:t xml:space="preserve">Appliquer sur plusieurs exemples. </w:t>
      </w:r>
    </w:p>
    <w:p w:rsidR="00A06443" w:rsidRPr="00A06443" w:rsidRDefault="00A06443" w:rsidP="00A06443">
      <w:pPr>
        <w:pStyle w:val="Paragraphedeliste"/>
        <w:rPr>
          <w:rFonts w:asciiTheme="majorBidi" w:hAnsiTheme="majorBidi" w:cstheme="majorBidi"/>
          <w:sz w:val="26"/>
          <w:szCs w:val="26"/>
        </w:rPr>
      </w:pPr>
    </w:p>
    <w:p w:rsidR="009523E8" w:rsidRPr="00A06443" w:rsidRDefault="0029566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6.35pt;margin-top:2.8pt;width:89.25pt;height:29.25pt;z-index:251658240" strokecolor="white [3212]">
            <v:textbox>
              <w:txbxContent>
                <w:p w:rsidR="00291EA8" w:rsidRPr="00291EA8" w:rsidRDefault="00291EA8">
                  <w:pPr>
                    <w:rPr>
                      <w:rFonts w:ascii="Arial Rounded MT Bold" w:hAnsi="Arial Rounded MT Bold"/>
                    </w:rPr>
                  </w:pPr>
                  <w:r w:rsidRPr="00291EA8">
                    <w:rPr>
                      <w:rFonts w:ascii="Arial Rounded MT Bold" w:hAnsi="Arial Rounded MT Bold"/>
                    </w:rPr>
                    <w:t>Bon Courage</w:t>
                  </w:r>
                </w:p>
              </w:txbxContent>
            </v:textbox>
          </v:shape>
        </w:pict>
      </w:r>
    </w:p>
    <w:sectPr w:rsidR="009523E8" w:rsidRPr="00A06443" w:rsidSect="00A06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256"/>
    <w:multiLevelType w:val="hybridMultilevel"/>
    <w:tmpl w:val="6BBEE1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F3273"/>
    <w:multiLevelType w:val="hybridMultilevel"/>
    <w:tmpl w:val="674EA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6443"/>
    <w:rsid w:val="000A603A"/>
    <w:rsid w:val="00203D49"/>
    <w:rsid w:val="00291EA8"/>
    <w:rsid w:val="00295660"/>
    <w:rsid w:val="003766A5"/>
    <w:rsid w:val="003B07BB"/>
    <w:rsid w:val="004A380A"/>
    <w:rsid w:val="004D21C3"/>
    <w:rsid w:val="005D6BDD"/>
    <w:rsid w:val="00667BEA"/>
    <w:rsid w:val="00714F32"/>
    <w:rsid w:val="007530B1"/>
    <w:rsid w:val="007F0055"/>
    <w:rsid w:val="008445DD"/>
    <w:rsid w:val="009523E8"/>
    <w:rsid w:val="00A06443"/>
    <w:rsid w:val="00A83A28"/>
    <w:rsid w:val="00BC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43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64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12</cp:revision>
  <cp:lastPrinted>2018-03-04T21:07:00Z</cp:lastPrinted>
  <dcterms:created xsi:type="dcterms:W3CDTF">2018-03-04T20:54:00Z</dcterms:created>
  <dcterms:modified xsi:type="dcterms:W3CDTF">2019-02-28T06:26:00Z</dcterms:modified>
</cp:coreProperties>
</file>