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D8" w:rsidRDefault="005100D8" w:rsidP="005100D8">
      <w:pPr>
        <w:bidi/>
        <w:rPr>
          <w:rFonts w:cs="Simplified Arabic"/>
          <w:b/>
          <w:bCs/>
          <w:sz w:val="28"/>
          <w:szCs w:val="28"/>
          <w:u w:val="single"/>
          <w:lang w:bidi="ar-DZ"/>
        </w:rPr>
      </w:pPr>
      <w:r>
        <w:rPr>
          <w:rFonts w:cs="Simplified Arabic"/>
          <w:b/>
          <w:bCs/>
          <w:noProof/>
          <w:sz w:val="28"/>
          <w:szCs w:val="28"/>
          <w:u w:val="single"/>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18.25pt;margin-top:276.85pt;width:488.95pt;height:194.5pt;z-index:251658240">
            <v:textbox style="mso-next-textbox:#_x0000_s1026">
              <w:txbxContent>
                <w:p w:rsidR="005100D8" w:rsidRDefault="005100D8" w:rsidP="005100D8">
                  <w:pPr>
                    <w:jc w:val="center"/>
                    <w:rPr>
                      <w:rFonts w:ascii="Andalus" w:hAnsi="Andalus" w:cs="Arabic Transparent"/>
                      <w:b/>
                      <w:bCs/>
                      <w:sz w:val="40"/>
                      <w:szCs w:val="40"/>
                      <w:lang w:bidi="ar-DZ"/>
                    </w:rPr>
                  </w:pPr>
                </w:p>
                <w:p w:rsidR="005100D8" w:rsidRDefault="005100D8" w:rsidP="005100D8">
                  <w:pPr>
                    <w:bidi/>
                    <w:jc w:val="center"/>
                    <w:rPr>
                      <w:rFonts w:ascii="Andalus" w:hAnsi="Andalus" w:cs="Arabic Transparent" w:hint="cs"/>
                      <w:b/>
                      <w:bCs/>
                      <w:i/>
                      <w:iCs/>
                      <w:sz w:val="72"/>
                      <w:szCs w:val="72"/>
                      <w:rtl/>
                      <w:lang w:bidi="ar-DZ"/>
                    </w:rPr>
                  </w:pPr>
                  <w:r>
                    <w:rPr>
                      <w:rFonts w:ascii="Andalus" w:hAnsi="Andalus" w:cs="Arabic Transparent" w:hint="cs"/>
                      <w:b/>
                      <w:bCs/>
                      <w:i/>
                      <w:iCs/>
                      <w:sz w:val="72"/>
                      <w:szCs w:val="72"/>
                      <w:rtl/>
                      <w:lang w:bidi="ar-DZ"/>
                    </w:rPr>
                    <w:t>محاضرات في مقياس الظاهرة الحضرية</w:t>
                  </w:r>
                </w:p>
                <w:p w:rsidR="005100D8" w:rsidRPr="002E7CB8" w:rsidRDefault="005100D8" w:rsidP="005100D8">
                  <w:pPr>
                    <w:bidi/>
                    <w:jc w:val="center"/>
                    <w:rPr>
                      <w:rFonts w:cs="Arabic Transparent"/>
                      <w:b/>
                      <w:bCs/>
                      <w:i/>
                      <w:iCs/>
                      <w:sz w:val="72"/>
                      <w:szCs w:val="72"/>
                      <w:rtl/>
                      <w:lang w:bidi="ar-DZ"/>
                    </w:rPr>
                  </w:pPr>
                  <w:r>
                    <w:rPr>
                      <w:rFonts w:ascii="Andalus" w:hAnsi="Andalus" w:cs="Arabic Transparent" w:hint="cs"/>
                      <w:b/>
                      <w:bCs/>
                      <w:i/>
                      <w:iCs/>
                      <w:sz w:val="72"/>
                      <w:szCs w:val="72"/>
                      <w:rtl/>
                      <w:lang w:bidi="ar-DZ"/>
                    </w:rPr>
                    <w:t xml:space="preserve">سنة أولى ماستر علم الإجتماع الحضري </w:t>
                  </w:r>
                </w:p>
                <w:p w:rsidR="005100D8" w:rsidRDefault="005100D8" w:rsidP="005100D8"/>
              </w:txbxContent>
            </v:textbox>
          </v:shape>
        </w:pict>
      </w:r>
    </w:p>
    <w:p w:rsidR="005100D8" w:rsidRPr="00CA3667" w:rsidRDefault="005100D8" w:rsidP="005100D8">
      <w:pPr>
        <w:tabs>
          <w:tab w:val="right" w:pos="543"/>
        </w:tabs>
        <w:spacing w:line="360" w:lineRule="auto"/>
        <w:rPr>
          <w:rFonts w:cs="Arabic Transparent"/>
          <w:b/>
          <w:bCs/>
          <w:sz w:val="28"/>
          <w:szCs w:val="28"/>
          <w:rtl/>
          <w:lang w:bidi="ar-DZ"/>
        </w:rPr>
      </w:pPr>
      <w:r>
        <w:rPr>
          <w:rFonts w:cs="Arabic Transparent" w:hint="cs"/>
          <w:b/>
          <w:bCs/>
          <w:noProof/>
          <w:sz w:val="28"/>
          <w:szCs w:val="28"/>
          <w:rtl/>
          <w:lang w:eastAsia="fr-FR"/>
        </w:rPr>
        <w:t xml:space="preserve">      </w:t>
      </w:r>
      <w:r>
        <w:rPr>
          <w:rFonts w:cs="Arabic Transparent"/>
          <w:b/>
          <w:bCs/>
          <w:noProof/>
          <w:sz w:val="28"/>
          <w:szCs w:val="28"/>
          <w:lang w:eastAsia="fr-FR"/>
        </w:rPr>
        <w:drawing>
          <wp:inline distT="0" distB="0" distL="0" distR="0">
            <wp:extent cx="990600" cy="1304925"/>
            <wp:effectExtent l="19050" t="0" r="0" b="0"/>
            <wp:docPr id="1" name="Image 1" descr="http://www.bledco.com/images/business/b_20110607102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bledco.com/images/business/b_201106071021225"/>
                    <pic:cNvPicPr>
                      <a:picLocks noChangeAspect="1" noChangeArrowheads="1"/>
                    </pic:cNvPicPr>
                  </pic:nvPicPr>
                  <pic:blipFill>
                    <a:blip r:embed="rId8"/>
                    <a:srcRect/>
                    <a:stretch>
                      <a:fillRect/>
                    </a:stretch>
                  </pic:blipFill>
                  <pic:spPr bwMode="auto">
                    <a:xfrm>
                      <a:off x="0" y="0"/>
                      <a:ext cx="990600" cy="1304925"/>
                    </a:xfrm>
                    <a:prstGeom prst="rect">
                      <a:avLst/>
                    </a:prstGeom>
                    <a:noFill/>
                    <a:ln w="9525">
                      <a:noFill/>
                      <a:miter lim="800000"/>
                      <a:headEnd/>
                      <a:tailEnd/>
                    </a:ln>
                  </pic:spPr>
                </pic:pic>
              </a:graphicData>
            </a:graphic>
          </wp:inline>
        </w:drawing>
      </w:r>
      <w:r w:rsidRPr="00CA3667">
        <w:rPr>
          <w:rFonts w:cs="Arabic Transparent" w:hint="cs"/>
          <w:b/>
          <w:bCs/>
          <w:sz w:val="28"/>
          <w:szCs w:val="28"/>
          <w:rtl/>
          <w:lang w:bidi="ar-DZ"/>
        </w:rPr>
        <w:t xml:space="preserve"> وزارة التعليم العالي والبحث العلمي       </w:t>
      </w:r>
      <w:r>
        <w:rPr>
          <w:rFonts w:cs="Arabic Transparent"/>
          <w:b/>
          <w:bCs/>
          <w:noProof/>
          <w:sz w:val="28"/>
          <w:szCs w:val="28"/>
          <w:lang w:eastAsia="fr-FR"/>
        </w:rPr>
        <w:drawing>
          <wp:inline distT="0" distB="0" distL="0" distR="0">
            <wp:extent cx="1000125" cy="1314450"/>
            <wp:effectExtent l="19050" t="0" r="9525" b="0"/>
            <wp:docPr id="2" name="Image 1" descr="http://www.bledco.com/images/business/b_20110607102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bledco.com/images/business/b_201106071021225"/>
                    <pic:cNvPicPr>
                      <a:picLocks noChangeAspect="1" noChangeArrowheads="1"/>
                    </pic:cNvPicPr>
                  </pic:nvPicPr>
                  <pic:blipFill>
                    <a:blip r:embed="rId8"/>
                    <a:srcRect/>
                    <a:stretch>
                      <a:fillRect/>
                    </a:stretch>
                  </pic:blipFill>
                  <pic:spPr bwMode="auto">
                    <a:xfrm>
                      <a:off x="0" y="0"/>
                      <a:ext cx="1000125" cy="1314450"/>
                    </a:xfrm>
                    <a:prstGeom prst="rect">
                      <a:avLst/>
                    </a:prstGeom>
                    <a:noFill/>
                    <a:ln w="9525">
                      <a:noFill/>
                      <a:miter lim="800000"/>
                      <a:headEnd/>
                      <a:tailEnd/>
                    </a:ln>
                  </pic:spPr>
                </pic:pic>
              </a:graphicData>
            </a:graphic>
          </wp:inline>
        </w:drawing>
      </w:r>
    </w:p>
    <w:p w:rsidR="005100D8" w:rsidRPr="00CA3667" w:rsidRDefault="005100D8" w:rsidP="005100D8">
      <w:pPr>
        <w:spacing w:line="360" w:lineRule="auto"/>
        <w:jc w:val="center"/>
        <w:rPr>
          <w:rFonts w:cs="Arabic Transparent"/>
          <w:b/>
          <w:bCs/>
          <w:sz w:val="28"/>
          <w:szCs w:val="28"/>
          <w:rtl/>
          <w:lang w:bidi="ar-DZ"/>
        </w:rPr>
      </w:pPr>
      <w:r w:rsidRPr="00CA3667">
        <w:rPr>
          <w:rFonts w:cs="Arabic Transparent" w:hint="cs"/>
          <w:b/>
          <w:bCs/>
          <w:sz w:val="28"/>
          <w:szCs w:val="28"/>
          <w:rtl/>
          <w:lang w:bidi="ar-DZ"/>
        </w:rPr>
        <w:t>جامعة محمد خيضر- بسكرة-</w:t>
      </w:r>
      <w:r>
        <w:rPr>
          <w:rFonts w:cs="Arabic Transparent"/>
          <w:b/>
          <w:bCs/>
          <w:sz w:val="28"/>
          <w:szCs w:val="28"/>
          <w:lang w:bidi="ar-DZ"/>
        </w:rPr>
        <w:t xml:space="preserve">   </w:t>
      </w:r>
    </w:p>
    <w:p w:rsidR="005100D8" w:rsidRPr="00CA3667" w:rsidRDefault="005100D8" w:rsidP="005100D8">
      <w:pPr>
        <w:spacing w:line="360" w:lineRule="auto"/>
        <w:jc w:val="center"/>
        <w:rPr>
          <w:rFonts w:cs="Arabic Transparent"/>
          <w:b/>
          <w:bCs/>
          <w:sz w:val="28"/>
          <w:szCs w:val="28"/>
          <w:rtl/>
          <w:lang w:bidi="ar-DZ"/>
        </w:rPr>
      </w:pPr>
      <w:r w:rsidRPr="00CA3667">
        <w:rPr>
          <w:rFonts w:cs="Arabic Transparent" w:hint="cs"/>
          <w:b/>
          <w:bCs/>
          <w:sz w:val="28"/>
          <w:szCs w:val="28"/>
          <w:rtl/>
          <w:lang w:bidi="ar-DZ"/>
        </w:rPr>
        <w:t>كلية العلوم الإنسانية والاجتماعية</w:t>
      </w:r>
    </w:p>
    <w:p w:rsidR="005100D8" w:rsidRDefault="005100D8" w:rsidP="005100D8">
      <w:pPr>
        <w:spacing w:line="360" w:lineRule="auto"/>
        <w:jc w:val="center"/>
        <w:rPr>
          <w:rFonts w:cs="Arabic Transparent" w:hint="cs"/>
          <w:b/>
          <w:bCs/>
          <w:sz w:val="28"/>
          <w:szCs w:val="28"/>
          <w:rtl/>
          <w:lang w:bidi="ar-DZ"/>
        </w:rPr>
      </w:pPr>
      <w:r w:rsidRPr="00CA3667">
        <w:rPr>
          <w:rFonts w:cs="Arabic Transparent" w:hint="cs"/>
          <w:b/>
          <w:bCs/>
          <w:sz w:val="28"/>
          <w:szCs w:val="28"/>
          <w:rtl/>
          <w:lang w:bidi="ar-DZ"/>
        </w:rPr>
        <w:t>قسم العلوم الاجتماعية</w:t>
      </w:r>
    </w:p>
    <w:p w:rsidR="005100D8" w:rsidRDefault="005100D8" w:rsidP="005100D8">
      <w:pPr>
        <w:spacing w:line="360" w:lineRule="auto"/>
        <w:jc w:val="center"/>
        <w:rPr>
          <w:rFonts w:cs="Arabic Transparent" w:hint="cs"/>
          <w:b/>
          <w:bCs/>
          <w:sz w:val="28"/>
          <w:szCs w:val="28"/>
          <w:rtl/>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jc w:val="center"/>
        <w:rPr>
          <w:rFonts w:cs="Simplified Arabic"/>
          <w:b/>
          <w:bCs/>
          <w:sz w:val="28"/>
          <w:szCs w:val="28"/>
          <w:u w:val="single"/>
          <w:lang w:bidi="ar-DZ"/>
        </w:rPr>
      </w:pPr>
      <w:r w:rsidRPr="00CA3667">
        <w:rPr>
          <w:rFonts w:cs="Arabic Transparent" w:hint="cs"/>
          <w:b/>
          <w:bCs/>
          <w:sz w:val="28"/>
          <w:szCs w:val="28"/>
          <w:rtl/>
          <w:lang w:bidi="ar-DZ"/>
        </w:rPr>
        <w:t>السنة الجامعية:201</w:t>
      </w:r>
      <w:r>
        <w:rPr>
          <w:rFonts w:cs="Arabic Transparent" w:hint="cs"/>
          <w:b/>
          <w:bCs/>
          <w:sz w:val="28"/>
          <w:szCs w:val="28"/>
          <w:rtl/>
          <w:lang w:bidi="ar-DZ"/>
        </w:rPr>
        <w:t>9</w:t>
      </w:r>
      <w:r w:rsidRPr="00CA3667">
        <w:rPr>
          <w:rFonts w:cs="Arabic Transparent" w:hint="cs"/>
          <w:b/>
          <w:bCs/>
          <w:sz w:val="28"/>
          <w:szCs w:val="28"/>
          <w:rtl/>
          <w:lang w:bidi="ar-DZ"/>
        </w:rPr>
        <w:t>/20</w:t>
      </w:r>
      <w:r>
        <w:rPr>
          <w:rFonts w:cs="Arabic Transparent" w:hint="cs"/>
          <w:b/>
          <w:bCs/>
          <w:sz w:val="28"/>
          <w:szCs w:val="28"/>
          <w:rtl/>
          <w:lang w:bidi="ar-DZ"/>
        </w:rPr>
        <w:t>20</w:t>
      </w: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5100D8" w:rsidRDefault="005100D8" w:rsidP="005100D8">
      <w:pPr>
        <w:bidi/>
        <w:rPr>
          <w:rFonts w:cs="Simplified Arabic"/>
          <w:b/>
          <w:bCs/>
          <w:sz w:val="28"/>
          <w:szCs w:val="28"/>
          <w:u w:val="single"/>
          <w:lang w:bidi="ar-DZ"/>
        </w:rPr>
      </w:pPr>
    </w:p>
    <w:p w:rsidR="00A33633" w:rsidRPr="00E75EAA" w:rsidRDefault="00C63EFA" w:rsidP="005100D8">
      <w:pPr>
        <w:bidi/>
        <w:rPr>
          <w:rFonts w:cs="Simplified Arabic"/>
          <w:b/>
          <w:bCs/>
          <w:sz w:val="28"/>
          <w:szCs w:val="28"/>
          <w:u w:val="single"/>
          <w:rtl/>
          <w:lang w:bidi="ar-DZ"/>
        </w:rPr>
      </w:pPr>
      <w:r w:rsidRPr="00E75EAA">
        <w:rPr>
          <w:rFonts w:cs="Simplified Arabic" w:hint="cs"/>
          <w:b/>
          <w:bCs/>
          <w:sz w:val="28"/>
          <w:szCs w:val="28"/>
          <w:u w:val="single"/>
          <w:rtl/>
          <w:lang w:bidi="ar-DZ"/>
        </w:rPr>
        <w:lastRenderedPageBreak/>
        <w:t>أولا المداخل النظرية لدراسة الظاهرة الحضرية:</w:t>
      </w:r>
    </w:p>
    <w:p w:rsidR="00C63EFA" w:rsidRPr="00E75EAA" w:rsidRDefault="00FE5FB7" w:rsidP="005100D8">
      <w:pPr>
        <w:pStyle w:val="Paragraphedeliste"/>
        <w:numPr>
          <w:ilvl w:val="0"/>
          <w:numId w:val="1"/>
        </w:numPr>
        <w:bidi/>
        <w:rPr>
          <w:rFonts w:cs="Simplified Arabic"/>
          <w:b/>
          <w:bCs/>
          <w:sz w:val="28"/>
          <w:szCs w:val="28"/>
          <w:lang w:bidi="ar-DZ"/>
        </w:rPr>
      </w:pPr>
      <w:r w:rsidRPr="00E75EAA">
        <w:rPr>
          <w:rFonts w:cs="Simplified Arabic" w:hint="cs"/>
          <w:b/>
          <w:bCs/>
          <w:sz w:val="28"/>
          <w:szCs w:val="28"/>
          <w:rtl/>
          <w:lang w:bidi="ar-DZ"/>
        </w:rPr>
        <w:t>النظرية النفسية الاجتماعية:</w:t>
      </w:r>
    </w:p>
    <w:p w:rsidR="00FE5FB7" w:rsidRDefault="00FE5FB7" w:rsidP="005100D8">
      <w:pPr>
        <w:pStyle w:val="Paragraphedeliste"/>
        <w:bidi/>
        <w:rPr>
          <w:rFonts w:cs="Simplified Arabic"/>
          <w:sz w:val="28"/>
          <w:szCs w:val="28"/>
          <w:rtl/>
          <w:lang w:bidi="ar-DZ"/>
        </w:rPr>
      </w:pPr>
      <w:r>
        <w:rPr>
          <w:rFonts w:cs="Simplified Arabic" w:hint="cs"/>
          <w:sz w:val="28"/>
          <w:szCs w:val="28"/>
          <w:rtl/>
          <w:lang w:bidi="ar-DZ"/>
        </w:rPr>
        <w:t>ويتمثل هذا الاتجاه في تلك الاعمال التي قدمها علماء اجتماع المدرسة الالمانية في علم الاجتماع ، ولذلك تعرف من الناحية الزمنية بالمدرسة الكلاسيكية ، كما تعرف بالاتجاه السلوكي، او الاتجاه التنظيمي  ، نظرا لتكيزها على جانب السلوك والفعل والعلاقات والتفاعلات الاجتماعية ، والمظهرالتنظيمي ، للحياة الاجتماعية الحضرية ، واعتبار ذلك شرطا ومقوما أساسيا لمجتمع المدينة ، ومن ثمة فان الفرد يوصف بالحضرية بناءا على نمط سلوكه وليس بناءا على مكان اقامته ، حيث تنتشر في المدينة العقلانية والفعل الاجتماعي العقلاني ويختفي السلوك العاطفي .</w:t>
      </w:r>
    </w:p>
    <w:p w:rsidR="00A966A2" w:rsidRDefault="00FE5FB7" w:rsidP="005100D8">
      <w:pPr>
        <w:pStyle w:val="Paragraphedeliste"/>
        <w:bidi/>
        <w:rPr>
          <w:rFonts w:cs="Simplified Arabic"/>
          <w:sz w:val="28"/>
          <w:szCs w:val="28"/>
          <w:rtl/>
          <w:lang w:bidi="ar-DZ"/>
        </w:rPr>
      </w:pPr>
      <w:r>
        <w:rPr>
          <w:rFonts w:cs="Simplified Arabic" w:hint="cs"/>
          <w:sz w:val="28"/>
          <w:szCs w:val="28"/>
          <w:rtl/>
          <w:lang w:bidi="ar-DZ"/>
        </w:rPr>
        <w:t>ونجد هذه الافكار والنظريات في اعمال</w:t>
      </w:r>
      <w:r w:rsidR="00A966A2">
        <w:rPr>
          <w:rFonts w:cs="Simplified Arabic" w:hint="cs"/>
          <w:sz w:val="28"/>
          <w:szCs w:val="28"/>
          <w:rtl/>
          <w:lang w:bidi="ar-DZ"/>
        </w:rPr>
        <w:t xml:space="preserve"> كل من فرديناند تونيز وماكس فيبر وجورج زيمل وشينجلر</w:t>
      </w:r>
    </w:p>
    <w:p w:rsidR="00A966A2" w:rsidRPr="00E75EAA" w:rsidRDefault="00A966A2" w:rsidP="005100D8">
      <w:pPr>
        <w:pStyle w:val="Paragraphedeliste"/>
        <w:bidi/>
        <w:rPr>
          <w:rFonts w:cs="Simplified Arabic"/>
          <w:b/>
          <w:bCs/>
          <w:sz w:val="28"/>
          <w:szCs w:val="28"/>
          <w:u w:val="single"/>
          <w:rtl/>
          <w:lang w:bidi="ar-DZ"/>
        </w:rPr>
      </w:pPr>
      <w:r w:rsidRPr="00E75EAA">
        <w:rPr>
          <w:rFonts w:cs="Simplified Arabic" w:hint="cs"/>
          <w:b/>
          <w:bCs/>
          <w:sz w:val="28"/>
          <w:szCs w:val="28"/>
          <w:u w:val="single"/>
          <w:rtl/>
          <w:lang w:bidi="ar-DZ"/>
        </w:rPr>
        <w:t>ماكس فيبر:</w:t>
      </w:r>
    </w:p>
    <w:p w:rsidR="00DF550C" w:rsidRDefault="00A966A2" w:rsidP="005100D8">
      <w:pPr>
        <w:pStyle w:val="Paragraphedeliste"/>
        <w:bidi/>
        <w:rPr>
          <w:rFonts w:cs="Simplified Arabic"/>
          <w:sz w:val="28"/>
          <w:szCs w:val="28"/>
          <w:rtl/>
          <w:lang w:bidi="ar-DZ"/>
        </w:rPr>
      </w:pPr>
      <w:r>
        <w:rPr>
          <w:rFonts w:cs="Simplified Arabic" w:hint="cs"/>
          <w:sz w:val="28"/>
          <w:szCs w:val="28"/>
          <w:rtl/>
          <w:lang w:bidi="ar-DZ"/>
        </w:rPr>
        <w:t xml:space="preserve">مع ماكس فيبر ( 1920-1864) ستدخل </w:t>
      </w:r>
      <w:r w:rsidR="00DF550C">
        <w:rPr>
          <w:rFonts w:cs="Simplified Arabic" w:hint="cs"/>
          <w:sz w:val="28"/>
          <w:szCs w:val="28"/>
          <w:rtl/>
          <w:lang w:bidi="ar-DZ"/>
        </w:rPr>
        <w:t xml:space="preserve">علاقة السوسيولوجيا بالمدينة طورا اخر ، اذ ستتحول من موضوع عرضي في سياق دعم تحليل معين عن تطور المجتمع ، الى موضوع يحظى بمؤلف كامل ومستقل أسماه المدينة </w:t>
      </w:r>
    </w:p>
    <w:p w:rsidR="00DF550C" w:rsidRDefault="00DF550C" w:rsidP="005100D8">
      <w:pPr>
        <w:bidi/>
        <w:rPr>
          <w:rFonts w:cs="Simplified Arabic"/>
          <w:sz w:val="28"/>
          <w:szCs w:val="28"/>
          <w:rtl/>
        </w:rPr>
      </w:pPr>
      <w:r w:rsidRPr="00DF550C">
        <w:rPr>
          <w:rFonts w:cs="Simplified Arabic"/>
          <w:sz w:val="28"/>
          <w:szCs w:val="28"/>
          <w:rtl/>
        </w:rPr>
        <w:t>وقد بنى ماكس فيبر تصوره للمدينة انطلاقا من منظور تاريخي مقارن، بدأ فيه من مدن مصر وما قبل الميلاد الى المدينة الرومانية والإسلامية والآسيوية والأوربية والروسية</w:t>
      </w:r>
      <w:r>
        <w:rPr>
          <w:rFonts w:cs="Simplified Arabic" w:hint="cs"/>
          <w:sz w:val="28"/>
          <w:szCs w:val="28"/>
          <w:rtl/>
        </w:rPr>
        <w:t xml:space="preserve"> .</w:t>
      </w:r>
    </w:p>
    <w:p w:rsidR="00DF550C" w:rsidRPr="00DF550C" w:rsidRDefault="00DF550C" w:rsidP="005100D8">
      <w:pPr>
        <w:bidi/>
        <w:rPr>
          <w:rFonts w:cs="Simplified Arabic"/>
          <w:sz w:val="28"/>
          <w:szCs w:val="28"/>
        </w:rPr>
      </w:pPr>
      <w:r w:rsidRPr="00DF550C">
        <w:rPr>
          <w:rFonts w:cs="Simplified Arabic"/>
          <w:sz w:val="28"/>
          <w:szCs w:val="28"/>
          <w:rtl/>
        </w:rPr>
        <w:t>والملاحظ عند ماكس فيبر في تناوله لمفهوم المدينة، أنه اعتبر أن النموذج المثالي للمدينة لا وجود له على الإطلاق في التاريخ إلا في أوربا الغربية. لاأن المدينة الأوربية هي قمة ما بلغته العقلنة الحضرية من ترشيد وعقلنة وسلطة وبيروقراطية، وديمقراطية ومجالس سلطوية وقضائية ومالية وقوانين ودساتير...وفي محاولته لتعريف مفهوم المدينة يقول بأنه من وجهة النظر السوسيولوجية لا يوجد تعريف واحد للمدينة. وعندما أراد صياغة تعريف نموذجي للمدينة قال:" يمكننا تعريف المدينة بطرائق متعددة، وكل التعاريف تشترك في نقطة واحدة وهي أن المدينة لا تكمن في سكن واحد أو سكنات متعددة منتشرة بشكل مبعثر، إنها تتشكل على كل حال من السكن المتجمع (ولو نسبيا)، وفي المدن تبنى الدور بالقرب من بعضها البعض، والقاعدة العامة هي أن تبنى حائطا لحائط. إن التصور الشائع في الوقت الحاضر يربط المدينة بخصائص كمية محضة</w:t>
      </w:r>
      <w:r>
        <w:rPr>
          <w:rFonts w:cs="Simplified Arabic" w:hint="cs"/>
          <w:sz w:val="28"/>
          <w:szCs w:val="28"/>
          <w:rtl/>
        </w:rPr>
        <w:t>.</w:t>
      </w:r>
    </w:p>
    <w:p w:rsidR="00DF550C" w:rsidRPr="00DF550C" w:rsidRDefault="00DF550C" w:rsidP="005100D8">
      <w:pPr>
        <w:bidi/>
        <w:rPr>
          <w:rFonts w:cs="Simplified Arabic"/>
          <w:sz w:val="28"/>
          <w:szCs w:val="28"/>
        </w:rPr>
      </w:pPr>
      <w:r w:rsidRPr="00DF550C">
        <w:rPr>
          <w:rFonts w:cs="Simplified Arabic"/>
          <w:sz w:val="28"/>
          <w:szCs w:val="28"/>
          <w:rtl/>
        </w:rPr>
        <w:t xml:space="preserve">وما يميز البادية عن المدينة، هو أن الأولى تعرف انتشار كثافة سكانية مرتفعة في مجال ترابي ضيق، كما أن سكان المدينة لا يعرفون بعضهم البعض معرفة شخصية متبادلة، غير أن حجم السكان وحده لا يعطي </w:t>
      </w:r>
      <w:r w:rsidRPr="00DF550C">
        <w:rPr>
          <w:rFonts w:cs="Simplified Arabic"/>
          <w:sz w:val="28"/>
          <w:szCs w:val="28"/>
          <w:rtl/>
        </w:rPr>
        <w:lastRenderedPageBreak/>
        <w:t>صورة دقيقة لمفهوم المدينة حسب فيبر، لذلك وجب الأخذ بعين الاعتبار كذلك دينامية العلاقات الاجتماعية والشروط والأوضاع الثقافية</w:t>
      </w:r>
      <w:r w:rsidRPr="00DF550C">
        <w:rPr>
          <w:rFonts w:cs="Simplified Arabic"/>
          <w:sz w:val="28"/>
          <w:szCs w:val="28"/>
        </w:rPr>
        <w:t>.</w:t>
      </w:r>
    </w:p>
    <w:p w:rsidR="00DF550C" w:rsidRPr="00DF550C" w:rsidRDefault="00DF550C" w:rsidP="005100D8">
      <w:pPr>
        <w:bidi/>
        <w:rPr>
          <w:rFonts w:cs="Simplified Arabic"/>
          <w:sz w:val="28"/>
          <w:szCs w:val="28"/>
        </w:rPr>
      </w:pPr>
      <w:r w:rsidRPr="00DF550C">
        <w:rPr>
          <w:rFonts w:cs="Simplified Arabic"/>
          <w:sz w:val="28"/>
          <w:szCs w:val="28"/>
          <w:rtl/>
        </w:rPr>
        <w:t>ولم يكتف فيبر بهذا التعريف السوسيولوجي النموذجي للمدينة، بل أعطى مجموعة من التصنيفات النظرية والنماذج المثالية الأخرى حول المدينة وذلك انطلاقا من هاجس العقلنة والشرعنة، وبذلك فقد حدد المدينة من خلال الأبعاد التالية</w:t>
      </w:r>
      <w:r w:rsidRPr="00DF550C">
        <w:rPr>
          <w:rFonts w:cs="Simplified Arabic"/>
          <w:sz w:val="28"/>
          <w:szCs w:val="28"/>
        </w:rPr>
        <w:t>:</w:t>
      </w:r>
    </w:p>
    <w:p w:rsidR="00DF550C" w:rsidRPr="00DF550C" w:rsidRDefault="00DF550C" w:rsidP="005100D8">
      <w:pPr>
        <w:bidi/>
        <w:rPr>
          <w:rFonts w:cs="Simplified Arabic"/>
          <w:sz w:val="28"/>
          <w:szCs w:val="28"/>
        </w:rPr>
      </w:pPr>
      <w:r w:rsidRPr="00DF550C">
        <w:rPr>
          <w:rFonts w:cs="Simplified Arabic"/>
          <w:sz w:val="28"/>
          <w:szCs w:val="28"/>
          <w:rtl/>
        </w:rPr>
        <w:t>المدينة ككيان اقتصادي: نظرا لكون الطبيعة الاقتصادية للمدينة تجعل منها تجمعا سكانيا تجاريا وسوقا دائما، لأن وظيفتها الأولى هي بالأساس وظيفة اقتصادية</w:t>
      </w:r>
      <w:r w:rsidRPr="00DF550C">
        <w:rPr>
          <w:rFonts w:cs="Simplified Arabic"/>
          <w:sz w:val="28"/>
          <w:szCs w:val="28"/>
        </w:rPr>
        <w:t>.</w:t>
      </w:r>
    </w:p>
    <w:p w:rsidR="00DF550C" w:rsidRPr="00DF550C" w:rsidRDefault="00DF550C" w:rsidP="005100D8">
      <w:pPr>
        <w:bidi/>
        <w:rPr>
          <w:rFonts w:cs="Simplified Arabic"/>
          <w:sz w:val="28"/>
          <w:szCs w:val="28"/>
        </w:rPr>
      </w:pPr>
      <w:r w:rsidRPr="00DF550C">
        <w:rPr>
          <w:rFonts w:cs="Simplified Arabic"/>
          <w:sz w:val="28"/>
          <w:szCs w:val="28"/>
          <w:rtl/>
        </w:rPr>
        <w:t>المدينة ككيان سياسي: على اعتبار أن الأنشطة الاقتصادية والإدارية في المدينة لا يمكن ضبطها وتسييرها على نحو جيد إلا إذا توفر نمط معين من التنظيم الإداري والقانوني</w:t>
      </w:r>
      <w:r w:rsidRPr="00DF550C">
        <w:rPr>
          <w:rFonts w:cs="Simplified Arabic"/>
          <w:sz w:val="28"/>
          <w:szCs w:val="28"/>
        </w:rPr>
        <w:t>.</w:t>
      </w:r>
    </w:p>
    <w:p w:rsidR="00DF550C" w:rsidRPr="00DF550C" w:rsidRDefault="00DF550C" w:rsidP="005100D8">
      <w:pPr>
        <w:bidi/>
        <w:rPr>
          <w:rFonts w:cs="Simplified Arabic"/>
          <w:sz w:val="28"/>
          <w:szCs w:val="28"/>
        </w:rPr>
      </w:pPr>
      <w:r w:rsidRPr="00DF550C">
        <w:rPr>
          <w:rFonts w:cs="Simplified Arabic"/>
          <w:sz w:val="28"/>
          <w:szCs w:val="28"/>
          <w:rtl/>
        </w:rPr>
        <w:t>المدينة ككيان إداري/ قانوني: نظرا لكون المدينة هي بالأساس كذلك مركزا إداريا وتجمعا لمجوعة من الوظائف والأنشطة والمؤسسات السياسية للحكم المركزي</w:t>
      </w:r>
      <w:r w:rsidRPr="00DF550C">
        <w:rPr>
          <w:rFonts w:cs="Simplified Arabic"/>
          <w:sz w:val="28"/>
          <w:szCs w:val="28"/>
        </w:rPr>
        <w:t>.</w:t>
      </w:r>
    </w:p>
    <w:p w:rsidR="00DF550C" w:rsidRDefault="00DF550C" w:rsidP="005100D8">
      <w:pPr>
        <w:bidi/>
        <w:rPr>
          <w:rFonts w:cs="Simplified Arabic"/>
          <w:sz w:val="28"/>
          <w:szCs w:val="28"/>
          <w:rtl/>
        </w:rPr>
      </w:pPr>
      <w:r w:rsidRPr="00DF550C">
        <w:rPr>
          <w:rFonts w:cs="Simplified Arabic"/>
          <w:sz w:val="28"/>
          <w:szCs w:val="28"/>
          <w:rtl/>
        </w:rPr>
        <w:t>وهكذا فرغم أهمية المنظور التاريخ عند فيبر في تناول الظاهرة الحضرية من منظور متعدد الأبعاد، فإنه بتعريفه النموذجي المثالي للمدينة يسقط في النزعة المركزية عندما اعتبر أن مفهوم المدينة لا توجد إلا في أوربا الغربية بالإضافة الى غياب النمط الايكولوجي في تحليله للظاهرة الحضرية كما هو الحال عند رواد مدرسة شيكاغو وغياب تركيزه على ظاهرة تقسيم العمل كما هو الحال عند ماركس ودوركايم، فقط اقتصر اهتمامه على الظاهرة الحضرية من خلا ل اعتبارها مركزا للسلطة والعقلنة والبيروقراطية. لكن رغم كل الانتقادات التي وجهت الى التحليل الفيبري للمدينة حسب جوليان فرويد، يبقى ماكس فيبر ومعه جورج زيمل أحد علماء الاجتماع الذين عرفتهم بداية القرن 20 ، والذين كان لهم الفضل في تدشين نمط جديد من التناول الفكري للظاهرة الحضرية (..) ومهما يكن من أمر فمن الصعب تجاهل مساهمتهما عند الكتابة عن المدينة اليوم</w:t>
      </w:r>
    </w:p>
    <w:p w:rsidR="00074006" w:rsidRPr="00E75EAA" w:rsidRDefault="00E75EAA" w:rsidP="005100D8">
      <w:pPr>
        <w:bidi/>
        <w:rPr>
          <w:rFonts w:cs="Simplified Arabic"/>
          <w:b/>
          <w:bCs/>
          <w:sz w:val="28"/>
          <w:szCs w:val="28"/>
          <w:u w:val="single"/>
          <w:rtl/>
        </w:rPr>
      </w:pPr>
      <w:r w:rsidRPr="00E75EAA">
        <w:rPr>
          <w:rFonts w:cs="Simplified Arabic"/>
          <w:b/>
          <w:bCs/>
          <w:sz w:val="28"/>
          <w:szCs w:val="28"/>
          <w:u w:val="single"/>
        </w:rPr>
        <w:t xml:space="preserve">   </w:t>
      </w:r>
      <w:r w:rsidR="00074006" w:rsidRPr="00E75EAA">
        <w:rPr>
          <w:rFonts w:cs="Simplified Arabic" w:hint="cs"/>
          <w:b/>
          <w:bCs/>
          <w:sz w:val="28"/>
          <w:szCs w:val="28"/>
          <w:u w:val="single"/>
          <w:rtl/>
        </w:rPr>
        <w:t>جورج زيمل:</w:t>
      </w:r>
    </w:p>
    <w:p w:rsidR="00074006" w:rsidRDefault="00500629" w:rsidP="005100D8">
      <w:pPr>
        <w:bidi/>
        <w:rPr>
          <w:rFonts w:cs="Simplified Arabic"/>
          <w:sz w:val="28"/>
          <w:szCs w:val="28"/>
          <w:rtl/>
        </w:rPr>
      </w:pPr>
      <w:r>
        <w:rPr>
          <w:rFonts w:cs="Simplified Arabic" w:hint="cs"/>
          <w:sz w:val="28"/>
          <w:szCs w:val="28"/>
          <w:rtl/>
        </w:rPr>
        <w:t xml:space="preserve">مع جوج زيمل او سيمل كما يسما عند البعض ( 1918-1858) ستنتقل السوسولوجيا الحضية من محاولة تعريف المدينة الى تحليلها ومن دراسة مدينة الماضي الى دراسة مدينة الحاضر ، ومن محاولة البحث عن </w:t>
      </w:r>
      <w:r>
        <w:rPr>
          <w:rFonts w:cs="Simplified Arabic" w:hint="cs"/>
          <w:sz w:val="28"/>
          <w:szCs w:val="28"/>
          <w:rtl/>
        </w:rPr>
        <w:lastRenderedPageBreak/>
        <w:t>اصالة وتفرد وتفوق مدينة غبية في التاريخ ، الى البحث والغوص في خبايا وثنايا المعطى ، وهو معطى ليس في حاجة الى تعريف او تاويل او تنظير .</w:t>
      </w:r>
    </w:p>
    <w:p w:rsidR="00452969" w:rsidRDefault="00500629" w:rsidP="005100D8">
      <w:pPr>
        <w:bidi/>
        <w:rPr>
          <w:rFonts w:cs="Simplified Arabic"/>
          <w:sz w:val="28"/>
          <w:szCs w:val="28"/>
          <w:rtl/>
        </w:rPr>
      </w:pPr>
      <w:r>
        <w:rPr>
          <w:rFonts w:cs="Simplified Arabic" w:hint="cs"/>
          <w:sz w:val="28"/>
          <w:szCs w:val="28"/>
          <w:rtl/>
        </w:rPr>
        <w:t>ان زيمل يعتبر فيلسوفا سوسيولوجيا اكثر منه باحثا اجتماعيا</w:t>
      </w:r>
      <w:r w:rsidR="00452969">
        <w:rPr>
          <w:rFonts w:cs="Simplified Arabic" w:hint="cs"/>
          <w:sz w:val="28"/>
          <w:szCs w:val="28"/>
          <w:rtl/>
        </w:rPr>
        <w:t>،</w:t>
      </w:r>
      <w:r>
        <w:rPr>
          <w:rFonts w:cs="Simplified Arabic" w:hint="cs"/>
          <w:sz w:val="28"/>
          <w:szCs w:val="28"/>
          <w:rtl/>
        </w:rPr>
        <w:t xml:space="preserve"> </w:t>
      </w:r>
      <w:r w:rsidR="00452969" w:rsidRPr="00452969">
        <w:rPr>
          <w:rFonts w:cs="Simplified Arabic"/>
          <w:sz w:val="28"/>
          <w:szCs w:val="28"/>
          <w:rtl/>
        </w:rPr>
        <w:t>وفي مقال له حول " المترو بول والحياة الذهنية"، حاول سيمل تحليل العلاقة بين الثقافة والمجال داخل الوسط الحضري للمدن الكبرى في ألمانيا "كبرلين"، وفق منهج شكلاني تأثر به بشكل كبير رواد مدرسة شيكاغو، أعتبر أن المدن الكبرى هي ظاهرة جديدة ارتبطت بالتحولات الكبرى التي أوروبا الغربية على المستوى الاقتصادي والاجتماعي والسياسي والثقافي...وإثر الانتقال الديموغرافي والهجرة والتوسع الحضري ...وبالانتقال من الأشكال التقليدية للمجتمع المحلي الى الأشكال الحديثة في المجتمع الحضري المعقد والمركب، توسعت المدن وانتشرت مظاهر الاستلاب والعزلة والعلاقات اللاشخصية وما دامت المدينة عند سيمل هي فضاء للسوق والتبادلات الاقتصادية، فإن العلاقات الإنسانية فيها تشيىء ويصب فيها كل فرد غير مبالي بالآخرين المحيطين به ، نظرا لانتشار الفردانية ...وما دامت المدينة عند سيمل تساهم في إحداث تغيرات ثقافية واجتماعية في حياة الانسان ، فان هدا الأخير يصبح فيها مستلبا ويتميزا بمجموعة من الخصائص الأخرى كالاستقلال الفردي وسيادة العقل الحسابي والتجريدي وغياب العاطفة والعقلنة وتقسيم العمل الأكبر... وبذلك فإن سيمل يلتقي هنا في تحليله للمدينة المتروبول، مع بعض التحليلات السوسيولوجية لمعاصره من علماء الاجتماع، كدوركايم في مفهوم تقسيم العمل والأنومي... ومع فيبر في مفهوم العقلنة، ومع تونيز في مسألة الفرق بين المجتمع المحلي والمجتمع الكلي، ومع ماركس في مفهوم الاستيلاب. وبذلك فإن المتروبول عند سيمل هي مجال كل هذه التناقضات السالفة الذكر،كما أنها هي مجال للاقتصاد النقدي كموضوع مهيمن في المدن الكبرى التي تسلب الفرد من إنسانيته وتجعله غريبا عن مجتمعه، بسبب تراجيديا الثقافة المتروبولية</w:t>
      </w:r>
      <w:r w:rsidR="00452969" w:rsidRPr="00452969">
        <w:rPr>
          <w:rFonts w:cs="Simplified Arabic"/>
          <w:sz w:val="28"/>
          <w:szCs w:val="28"/>
        </w:rPr>
        <w:t>.</w:t>
      </w:r>
    </w:p>
    <w:p w:rsidR="00E75EAA" w:rsidRDefault="0010711D" w:rsidP="005100D8">
      <w:pPr>
        <w:bidi/>
        <w:rPr>
          <w:rFonts w:cs="Simplified Arabic"/>
          <w:sz w:val="28"/>
          <w:szCs w:val="28"/>
        </w:rPr>
      </w:pPr>
      <w:r>
        <w:rPr>
          <w:rFonts w:cs="Simplified Arabic" w:hint="cs"/>
          <w:sz w:val="28"/>
          <w:szCs w:val="28"/>
          <w:rtl/>
        </w:rPr>
        <w:t xml:space="preserve">2 </w:t>
      </w:r>
      <w:r>
        <w:rPr>
          <w:rFonts w:cs="Simplified Arabic"/>
          <w:sz w:val="28"/>
          <w:szCs w:val="28"/>
          <w:rtl/>
        </w:rPr>
        <w:t>–</w:t>
      </w:r>
      <w:r>
        <w:rPr>
          <w:rFonts w:cs="Simplified Arabic" w:hint="cs"/>
          <w:sz w:val="28"/>
          <w:szCs w:val="28"/>
          <w:rtl/>
        </w:rPr>
        <w:t xml:space="preserve"> </w:t>
      </w:r>
      <w:r w:rsidRPr="00E75EAA">
        <w:rPr>
          <w:rFonts w:cs="Simplified Arabic" w:hint="cs"/>
          <w:b/>
          <w:bCs/>
          <w:sz w:val="28"/>
          <w:szCs w:val="28"/>
          <w:u w:val="single"/>
          <w:rtl/>
        </w:rPr>
        <w:t>النظرية الايكولوجية</w:t>
      </w:r>
      <w:r>
        <w:rPr>
          <w:rFonts w:cs="Simplified Arabic" w:hint="cs"/>
          <w:sz w:val="28"/>
          <w:szCs w:val="28"/>
          <w:rtl/>
        </w:rPr>
        <w:t xml:space="preserve">: </w:t>
      </w:r>
    </w:p>
    <w:p w:rsidR="0010711D" w:rsidRDefault="0010711D" w:rsidP="005100D8">
      <w:pPr>
        <w:bidi/>
        <w:rPr>
          <w:rFonts w:cs="Simplified Arabic"/>
          <w:sz w:val="28"/>
          <w:szCs w:val="28"/>
          <w:rtl/>
        </w:rPr>
      </w:pPr>
      <w:r>
        <w:rPr>
          <w:rFonts w:cs="Simplified Arabic" w:hint="cs"/>
          <w:sz w:val="28"/>
          <w:szCs w:val="28"/>
          <w:rtl/>
        </w:rPr>
        <w:t xml:space="preserve">ارتبط ظهورها بمدرسة شيكاغو من روادها روبرت ازرا بارك وبرجس ولويس ويرث وترتكز على توزيع السكان في الاجزاء المختلفة للمدينة بمعنى توزيع الناس علىا المناطق السكنية للمدينة </w:t>
      </w:r>
      <w:r w:rsidR="00964418">
        <w:rPr>
          <w:rFonts w:cs="Simplified Arabic" w:hint="cs"/>
          <w:sz w:val="28"/>
          <w:szCs w:val="28"/>
          <w:rtl/>
        </w:rPr>
        <w:t>.</w:t>
      </w:r>
    </w:p>
    <w:p w:rsidR="00964418" w:rsidRDefault="00964418" w:rsidP="005100D8">
      <w:pPr>
        <w:bidi/>
        <w:rPr>
          <w:rFonts w:cs="Simplified Arabic"/>
          <w:sz w:val="28"/>
          <w:szCs w:val="28"/>
          <w:rtl/>
        </w:rPr>
      </w:pPr>
      <w:r w:rsidRPr="00964418">
        <w:rPr>
          <w:rFonts w:cs="Simplified Arabic"/>
          <w:sz w:val="28"/>
          <w:szCs w:val="28"/>
          <w:rtl/>
        </w:rPr>
        <w:t xml:space="preserve">يعتبر ظهور مدرسة شيكاغو بمثابة ثورة كبرتيكية في تاريخ السوسيولوجيا، نظرا لما أحدثه في سيرورة علم الاجتماع من تغيرات لا على مستوى الموضوع فقط بالاهتمام بظاهرة التحضر والهجرة وغيرها من الظاهر الأخرى، بل كذلك على مستوى البحث السوسيولوجي وتقنياته، ومناهجه، الذي بقي وفيا للبحث السوسيولوجي النظري في أوربا، أما في الولايات المتحدة الأمريكية، مع رواد مدرسة شيكاغو فقد اتجه البحث </w:t>
      </w:r>
      <w:r w:rsidRPr="00964418">
        <w:rPr>
          <w:rFonts w:cs="Simplified Arabic"/>
          <w:sz w:val="28"/>
          <w:szCs w:val="28"/>
          <w:rtl/>
        </w:rPr>
        <w:lastRenderedPageBreak/>
        <w:t>السوسيولوجي الميداني نحا آخر، ينطلق من الميدان ومن الواقع باعتباره مختبرا غنيا بالمعطيات والوقائع والأحداث والأفعال والظاهرة الاجتماعية، وذلك بابتكار تقنيات وأدوات علمية جديدة ومناهج ونظريات ومقاربات ومفاهيم... كل هؤلاء الابتكارات التي يعود فيها الفضل لرواد مدرسة،جعلت من علم الاجتماع حسب بيرجس وبارك يقولان في كتابهما:" مقدمة لعلم السوسيولوجيا" يبدو أن علم الاجتماع قد أصبح اليوم على الطريق ليصبح بشكل أو بآخر علما تجريبيا</w:t>
      </w:r>
      <w:r>
        <w:rPr>
          <w:rFonts w:cs="Simplified Arabic" w:hint="cs"/>
          <w:sz w:val="28"/>
          <w:szCs w:val="28"/>
          <w:rtl/>
        </w:rPr>
        <w:t>.</w:t>
      </w:r>
    </w:p>
    <w:p w:rsidR="00964418" w:rsidRPr="00964418" w:rsidRDefault="00964418" w:rsidP="005100D8">
      <w:pPr>
        <w:bidi/>
        <w:rPr>
          <w:rFonts w:cs="Simplified Arabic"/>
          <w:sz w:val="28"/>
          <w:szCs w:val="28"/>
        </w:rPr>
      </w:pPr>
      <w:r>
        <w:rPr>
          <w:rFonts w:cs="Simplified Arabic" w:hint="cs"/>
          <w:sz w:val="28"/>
          <w:szCs w:val="28"/>
          <w:rtl/>
        </w:rPr>
        <w:t xml:space="preserve">ومن </w:t>
      </w:r>
      <w:r w:rsidRPr="00964418">
        <w:rPr>
          <w:rFonts w:cs="Simplified Arabic"/>
          <w:sz w:val="28"/>
          <w:szCs w:val="28"/>
          <w:rtl/>
        </w:rPr>
        <w:t xml:space="preserve"> العوامل الأساسية التي أدت الى ظهور هذه المدرسة المتميزة في تاريخ السوسيولوجيا هو تلك التحولات الكبرى التي عرفتها مدينة شيكاغو في أواخر القرن 19 وبداية القرن20، والتي كان من نتائجها ظهور العديد من الظواهر الاجتماعية( الفقر+ الهجرة+الإجرام+الانحراف+الدعارة+الصراعات الاثنية...) والاختلالات البينونة في المدينة التي أصبحت مسرحا غنيا بالظواهر الاجتماعية المرضية، هذا بالإظافة الى مجموعة من العوامل الأخرى كنشأة السوسيولو جيا في جامعة شيكاغو والدور الذي لعبته حركة الإصلاح الاجتماعي والتحقيقات الاجتماعية التي عرفتها الولايات المتحدة الأمريكية، كما كان لبعض العوامل الأخرى الفكرية والفلسفية دور حاسم في نشوء هذه المدرسة ولعل أهمها هو التأثير الذي أحدثته الفلسفة البر</w:t>
      </w:r>
      <w:r>
        <w:rPr>
          <w:rFonts w:cs="Simplified Arabic" w:hint="cs"/>
          <w:sz w:val="28"/>
          <w:szCs w:val="28"/>
          <w:rtl/>
        </w:rPr>
        <w:t>غ</w:t>
      </w:r>
      <w:r w:rsidRPr="00964418">
        <w:rPr>
          <w:rFonts w:cs="Simplified Arabic"/>
          <w:sz w:val="28"/>
          <w:szCs w:val="28"/>
          <w:rtl/>
        </w:rPr>
        <w:t>ماتية في</w:t>
      </w:r>
      <w:r w:rsidRPr="00964418">
        <w:rPr>
          <w:rFonts w:cs="Simplified Arabic"/>
          <w:sz w:val="28"/>
          <w:szCs w:val="28"/>
        </w:rPr>
        <w:t xml:space="preserve"> </w:t>
      </w:r>
      <w:r>
        <w:rPr>
          <w:rFonts w:cs="Simplified Arabic" w:hint="cs"/>
          <w:sz w:val="28"/>
          <w:szCs w:val="28"/>
          <w:rtl/>
        </w:rPr>
        <w:t xml:space="preserve">امريكا </w:t>
      </w:r>
      <w:r w:rsidRPr="00964418">
        <w:rPr>
          <w:rFonts w:cs="Simplified Arabic"/>
          <w:sz w:val="28"/>
          <w:szCs w:val="28"/>
        </w:rPr>
        <w:t xml:space="preserve"> </w:t>
      </w:r>
      <w:r w:rsidRPr="00964418">
        <w:rPr>
          <w:rFonts w:cs="Simplified Arabic"/>
          <w:sz w:val="28"/>
          <w:szCs w:val="28"/>
          <w:rtl/>
        </w:rPr>
        <w:t>خلال فترة العشرينيات والثلاثينيات من القرن 20، والتأثير الذي أحدثه التيار التفاعلي الرمزي في رواد المدرسة</w:t>
      </w:r>
      <w:r w:rsidRPr="00964418">
        <w:rPr>
          <w:rFonts w:cs="Simplified Arabic"/>
          <w:sz w:val="28"/>
          <w:szCs w:val="28"/>
        </w:rPr>
        <w:t>.</w:t>
      </w:r>
    </w:p>
    <w:p w:rsidR="00964418" w:rsidRDefault="00964418" w:rsidP="005100D8">
      <w:pPr>
        <w:bidi/>
        <w:rPr>
          <w:rFonts w:cs="Simplified Arabic"/>
          <w:sz w:val="28"/>
          <w:szCs w:val="28"/>
          <w:rtl/>
        </w:rPr>
      </w:pPr>
      <w:r w:rsidRPr="00964418">
        <w:rPr>
          <w:rFonts w:cs="Simplified Arabic"/>
          <w:sz w:val="28"/>
          <w:szCs w:val="28"/>
          <w:rtl/>
        </w:rPr>
        <w:t>ويبقى من الصعب التطرق الى كل انتاجات سوسيولوجيا مدرسة شيكاغو وحتى جزء منها نظرا لضخامتها من جهة ولضيق الوقت من جهة أخرى، لذلك سوف نقتصر على بعض أفكار رواد هذه المدرسة حول التحضر والهجرة وبعض الإشكالات الحضرية الأخرى، وذلك بشكل مقتضب</w:t>
      </w:r>
      <w:r w:rsidRPr="00964418">
        <w:rPr>
          <w:rFonts w:cs="Simplified Arabic"/>
          <w:sz w:val="28"/>
          <w:szCs w:val="28"/>
        </w:rPr>
        <w:t>.</w:t>
      </w:r>
    </w:p>
    <w:p w:rsidR="00964418" w:rsidRPr="00E75EAA" w:rsidRDefault="00964418" w:rsidP="005100D8">
      <w:pPr>
        <w:bidi/>
        <w:rPr>
          <w:rFonts w:cs="Simplified Arabic"/>
          <w:b/>
          <w:bCs/>
          <w:sz w:val="28"/>
          <w:szCs w:val="28"/>
        </w:rPr>
      </w:pPr>
      <w:r w:rsidRPr="00E75EAA">
        <w:rPr>
          <w:rFonts w:cs="Simplified Arabic"/>
          <w:b/>
          <w:bCs/>
          <w:sz w:val="28"/>
          <w:szCs w:val="28"/>
          <w:rtl/>
        </w:rPr>
        <w:t>أ- وليام اسحاق طوماس، وفلوريان زنانيكي ودراستهما "للفلاح البولوني</w:t>
      </w:r>
      <w:r w:rsidRPr="00E75EAA">
        <w:rPr>
          <w:rFonts w:cs="Simplified Arabic"/>
          <w:b/>
          <w:bCs/>
          <w:sz w:val="28"/>
          <w:szCs w:val="28"/>
        </w:rPr>
        <w:t>":</w:t>
      </w:r>
    </w:p>
    <w:p w:rsidR="00964418" w:rsidRPr="00964418" w:rsidRDefault="00964418" w:rsidP="005100D8">
      <w:pPr>
        <w:bidi/>
        <w:rPr>
          <w:rFonts w:cs="Simplified Arabic"/>
          <w:sz w:val="28"/>
          <w:szCs w:val="28"/>
        </w:rPr>
      </w:pPr>
      <w:r w:rsidRPr="00964418">
        <w:rPr>
          <w:rFonts w:cs="Simplified Arabic"/>
          <w:sz w:val="28"/>
          <w:szCs w:val="28"/>
          <w:rtl/>
        </w:rPr>
        <w:t xml:space="preserve">لقد تطرق كل من طوماس وزنانيكي في دراستهما هاته المنشورة ما بين 1918- 1920، والتي يعتبرها علماء الاجتماع أول بحث يستحق نعت بحث سوسيولوجي، لوضعية الفلاحين البولونيين في موطنهم الأصلي وثم وضعيتهم بعد هجرتهم الى أمريكا، من أجل التعرف على نمط عيشهم في بولونيا ثم ما طرأ من تغيير على نمط عيشهم وأوضاعهم الاجتماعية والثقافية والاقتصادية بعد هجرتهم الى أمريكا، ومن خلال اعتمادهما على تقنيات جديدة في البحث السوسيولوجي كحكايا الحياة ودراسة الحالة (المنهج البيوغرافي)، استطاع كل منهما تحليل وفهم كل الإشكالات المرتبطة بهجرة الفلاح البولوني، ولعل أهم مفهوم تم الخلوص اليه في هذه الدراسة هو مفهوم سوء التنظيم الاجتماعي واعادة التنظيم  الذي يعني ضعف وتراجع تأثير القواعد </w:t>
      </w:r>
      <w:r w:rsidRPr="00964418">
        <w:rPr>
          <w:rFonts w:cs="Simplified Arabic"/>
          <w:sz w:val="28"/>
          <w:szCs w:val="28"/>
          <w:rtl/>
        </w:rPr>
        <w:lastRenderedPageBreak/>
        <w:t>الاجتماعية بين أفراد الجماعة، واعتبر أن الهجرة هي ظاهرة ناتجة بالأساس عن سوء التنظيم الاجتماعي والتفكيك الذي يعرفه المجتمع، كما أن الهجرة تصبح مصدرا للتفكيك الاجتماعي بالوسط الحضري، وذلك نتيجة للارتفاع السريع للكثافة السكانية...وقد لاحظ طوماس أن هجرة الفلاحين البولونيين الى أمريكا تتسبب في خلق نوع من سوء التنظيم وحدوث صراعات داخل الأسرة وارتفاع نسبة الجرائم... غير أن هذه الحالة من سوء التنظيم لا تستمر الى ما لا نهاية، فكما هو الشأن بالنسبة لمفهوم الأنومي</w:t>
      </w:r>
      <w:r w:rsidRPr="00964418">
        <w:rPr>
          <w:rFonts w:cs="Simplified Arabic"/>
          <w:sz w:val="28"/>
          <w:szCs w:val="28"/>
        </w:rPr>
        <w:t xml:space="preserve"> Lanomie </w:t>
      </w:r>
      <w:r w:rsidRPr="00964418">
        <w:rPr>
          <w:rFonts w:cs="Simplified Arabic"/>
          <w:sz w:val="28"/>
          <w:szCs w:val="28"/>
          <w:rtl/>
        </w:rPr>
        <w:t>عند دوركايم، فإن سوء التنظيم هو حالة مؤقتة بحيث سرعان ما تسعى جماعة المهاجرين الى تنظيم نفسها</w:t>
      </w:r>
      <w:r w:rsidRPr="00964418">
        <w:rPr>
          <w:rFonts w:cs="Simplified Arabic"/>
          <w:sz w:val="28"/>
          <w:szCs w:val="28"/>
        </w:rPr>
        <w:t xml:space="preserve"> Réorganisation </w:t>
      </w:r>
      <w:r w:rsidRPr="00964418">
        <w:rPr>
          <w:rFonts w:cs="Simplified Arabic"/>
          <w:sz w:val="28"/>
          <w:szCs w:val="28"/>
          <w:rtl/>
        </w:rPr>
        <w:t>من خلال إنتاج قواعد وقيم جديدة تتلاءم مع واقعها الجديد حتى يستطيع المهاجر الاندماج في المجتمع الأمريكي</w:t>
      </w:r>
      <w:r w:rsidRPr="00964418">
        <w:rPr>
          <w:rFonts w:cs="Simplified Arabic"/>
          <w:sz w:val="28"/>
          <w:szCs w:val="28"/>
        </w:rPr>
        <w:t>.</w:t>
      </w:r>
    </w:p>
    <w:p w:rsidR="00964418" w:rsidRPr="00E75EAA" w:rsidRDefault="00964418" w:rsidP="005100D8">
      <w:pPr>
        <w:bidi/>
        <w:rPr>
          <w:rFonts w:cs="Simplified Arabic"/>
          <w:b/>
          <w:bCs/>
          <w:sz w:val="28"/>
          <w:szCs w:val="28"/>
          <w:u w:val="single"/>
          <w:rtl/>
        </w:rPr>
      </w:pPr>
      <w:r w:rsidRPr="00E75EAA">
        <w:rPr>
          <w:rFonts w:cs="Simplified Arabic"/>
          <w:b/>
          <w:bCs/>
          <w:sz w:val="28"/>
          <w:szCs w:val="28"/>
          <w:u w:val="single"/>
          <w:rtl/>
        </w:rPr>
        <w:t>ب- روبرت بارك والمقاربة الايكولوجية للتحضر والهجرة</w:t>
      </w:r>
      <w:r w:rsidRPr="00E75EAA">
        <w:rPr>
          <w:rFonts w:cs="Simplified Arabic" w:hint="cs"/>
          <w:b/>
          <w:bCs/>
          <w:sz w:val="28"/>
          <w:szCs w:val="28"/>
          <w:u w:val="single"/>
          <w:rtl/>
        </w:rPr>
        <w:t>:</w:t>
      </w:r>
    </w:p>
    <w:p w:rsidR="00964418" w:rsidRPr="00964418" w:rsidRDefault="00964418" w:rsidP="005100D8">
      <w:pPr>
        <w:bidi/>
        <w:rPr>
          <w:rFonts w:cs="Simplified Arabic"/>
          <w:sz w:val="28"/>
          <w:szCs w:val="28"/>
        </w:rPr>
      </w:pPr>
      <w:r w:rsidRPr="00964418">
        <w:rPr>
          <w:rFonts w:cs="Simplified Arabic"/>
          <w:sz w:val="28"/>
          <w:szCs w:val="28"/>
          <w:rtl/>
        </w:rPr>
        <w:t>يعتبر بارك الأب الروحي لمدرسة شيكاغو بدون منازع، نظرا لضخامة الانتاجات السوسيولوجية التي ألفها حول مجموعة من الظواهر الحضرية كالهجرة والتفكك العائلي والسكان المشردون وعصابات الأحداث الجانحين والغيتو والانتحار ومناطق السكن الفقيرة والغنية ومناطق الجنوح القوي وفتيات طاكسي، والعائلة الجنزية وتنظيم الدعارة والسود والصراعات الاثنية...كل هذه الظواهر الاجتماعية التي صاحبت التوسع الحضري الذي عرفته مدينة شيكاغو بفعل تعدد الأقليات الاثنية قد تطرق لها بارك بالدراسة والتحليل وفق منظور ايكولوجي ينطلق في تفسيره لها من التفاعل الحاصل بين المجال الحضري بكل ما يزخر به من خصوصيات وأنماط وقيم وبين الانسان وما يمتلكه من مواقف وتمثلات</w:t>
      </w:r>
      <w:r w:rsidRPr="00964418">
        <w:rPr>
          <w:rFonts w:cs="Simplified Arabic"/>
          <w:sz w:val="28"/>
          <w:szCs w:val="28"/>
        </w:rPr>
        <w:t>.</w:t>
      </w:r>
    </w:p>
    <w:p w:rsidR="00964418" w:rsidRPr="00964418" w:rsidRDefault="00964418" w:rsidP="005100D8">
      <w:pPr>
        <w:bidi/>
        <w:rPr>
          <w:rFonts w:cs="Simplified Arabic"/>
          <w:sz w:val="28"/>
          <w:szCs w:val="28"/>
        </w:rPr>
      </w:pPr>
      <w:r w:rsidRPr="00964418">
        <w:rPr>
          <w:rFonts w:cs="Simplified Arabic"/>
          <w:sz w:val="28"/>
          <w:szCs w:val="28"/>
          <w:rtl/>
        </w:rPr>
        <w:t>وانطلاقا من الايكولوجيا الإنسانية اعتبر بارك أن دراسة الانسان ينبغي أن تتم على أساس دراسة التفاعلات بينه وبين الوسط الطبيعي والجغرافي الذي ينتمي اليه، معتبرا بذلك المدينة من هذا المنظور الايكولوجي مجالا غنيا بالتفاعلات والديناميات الاجتماعية. أو بلغة بارك نفسها أن المدينة هي مختبر اجتماعي لتحليل وفهم كل الظواهر الحضرية</w:t>
      </w:r>
      <w:r w:rsidRPr="00964418">
        <w:rPr>
          <w:rFonts w:cs="Simplified Arabic"/>
          <w:sz w:val="28"/>
          <w:szCs w:val="28"/>
        </w:rPr>
        <w:t>.</w:t>
      </w:r>
    </w:p>
    <w:p w:rsidR="00964418" w:rsidRPr="00964418" w:rsidRDefault="00964418" w:rsidP="005100D8">
      <w:pPr>
        <w:bidi/>
        <w:rPr>
          <w:rFonts w:cs="Simplified Arabic"/>
          <w:sz w:val="28"/>
          <w:szCs w:val="28"/>
        </w:rPr>
      </w:pPr>
      <w:r w:rsidRPr="00964418">
        <w:rPr>
          <w:rFonts w:cs="Simplified Arabic"/>
          <w:sz w:val="28"/>
          <w:szCs w:val="28"/>
          <w:rtl/>
        </w:rPr>
        <w:t>وفي اطار حديث بارك على ظاهرة الهجرة الإنسانية والتحضر، اعتبر أن هجرة الفلاح الى المدينة هي ظاهرة تاريخية وعملية دائمة لا يمكنها أن تتوقف، ولكنها تتحول مشكلة اجتماعية عندما يتم السعي الى حلها عن طريق الإدماج الحضري أو ما يسميه بارك بعمليه الانصهار، لأن الثقافة التي يحملها المهاجر القروي التي يتميز بهيمنة الأعراف والتقاليد الجامدة عليها، تختلف عن الثقافة الحضريةالتي تتميز بسيادة الفردانية والرأي العام والقانون الوضعي</w:t>
      </w:r>
      <w:r w:rsidRPr="00964418">
        <w:rPr>
          <w:rFonts w:cs="Simplified Arabic"/>
          <w:sz w:val="28"/>
          <w:szCs w:val="28"/>
        </w:rPr>
        <w:t>.</w:t>
      </w:r>
    </w:p>
    <w:p w:rsidR="00964418" w:rsidRDefault="00964418" w:rsidP="005100D8">
      <w:pPr>
        <w:bidi/>
        <w:rPr>
          <w:rFonts w:cs="Simplified Arabic"/>
          <w:sz w:val="28"/>
          <w:szCs w:val="28"/>
          <w:rtl/>
        </w:rPr>
      </w:pPr>
      <w:r w:rsidRPr="00964418">
        <w:rPr>
          <w:rFonts w:cs="Simplified Arabic"/>
          <w:sz w:val="28"/>
          <w:szCs w:val="28"/>
          <w:rtl/>
        </w:rPr>
        <w:lastRenderedPageBreak/>
        <w:t>وهكذا يمكن القول بأن أهم ما ميز بارك في دراسته لكل الظاهر الاجتماعية الحضرية هو هيمنة البعد الايكولوجي عليه في تناوله لهذه الظواهر معتبرا المدينة مجالا خصبا ومختبر ا اجتماعيا لدراستها، وقد قال بارك مخاطبا طلابه " ارجعوا كل علاقة اجتماعية الى علاقة مجالية وعندئذ يمكنكم أن تطبقوا على العلاقات بين الناس المنطق الأساسي للعلوم الفيزيائية</w:t>
      </w:r>
      <w:r>
        <w:rPr>
          <w:rFonts w:cs="Simplified Arabic" w:hint="cs"/>
          <w:sz w:val="28"/>
          <w:szCs w:val="28"/>
          <w:rtl/>
        </w:rPr>
        <w:t>.</w:t>
      </w:r>
    </w:p>
    <w:p w:rsidR="003E1E68" w:rsidRPr="00E75EAA" w:rsidRDefault="003E1E68" w:rsidP="005100D8">
      <w:pPr>
        <w:bidi/>
        <w:spacing w:line="360" w:lineRule="auto"/>
        <w:contextualSpacing/>
        <w:rPr>
          <w:rFonts w:ascii="Sakkal Majalla" w:eastAsia="Times New Roman" w:hAnsi="Sakkal Majalla" w:cs="Simplified Arabic"/>
          <w:b/>
          <w:bCs/>
          <w:sz w:val="28"/>
          <w:szCs w:val="28"/>
          <w:u w:val="single"/>
          <w:rtl/>
          <w:lang w:val="en-US" w:bidi="ar-IQ"/>
        </w:rPr>
      </w:pPr>
      <w:r w:rsidRPr="00E75EAA">
        <w:rPr>
          <w:rFonts w:ascii="Sakkal Majalla" w:eastAsia="Times New Roman" w:hAnsi="Sakkal Majalla" w:cs="Simplified Arabic"/>
          <w:b/>
          <w:bCs/>
          <w:sz w:val="28"/>
          <w:szCs w:val="28"/>
          <w:u w:val="single"/>
          <w:rtl/>
          <w:lang w:val="en-US" w:bidi="ar-IQ"/>
        </w:rPr>
        <w:t>ارنست بيرجس (1886 – 1966 )</w:t>
      </w:r>
    </w:p>
    <w:p w:rsidR="003E1E68" w:rsidRPr="003E1E68" w:rsidRDefault="003E1E68" w:rsidP="005100D8">
      <w:pPr>
        <w:bidi/>
        <w:spacing w:line="360" w:lineRule="auto"/>
        <w:contextualSpacing/>
        <w:rPr>
          <w:rFonts w:ascii="Sakkal Majalla" w:eastAsia="Times New Roman" w:hAnsi="Sakkal Majalla" w:cs="Simplified Arabic"/>
          <w:sz w:val="28"/>
          <w:szCs w:val="28"/>
          <w:rtl/>
          <w:lang w:val="en-US" w:bidi="ar-IQ"/>
        </w:rPr>
      </w:pPr>
      <w:r w:rsidRPr="003E1E68">
        <w:rPr>
          <w:rFonts w:ascii="Sakkal Majalla" w:eastAsia="Times New Roman" w:hAnsi="Sakkal Majalla" w:cs="Simplified Arabic"/>
          <w:sz w:val="28"/>
          <w:szCs w:val="28"/>
          <w:rtl/>
          <w:lang w:val="en-US" w:bidi="ar-IQ"/>
        </w:rPr>
        <w:t>يشاطر بيرجس زميله بارك فيما قدمه من تصورات</w:t>
      </w:r>
      <w:r>
        <w:rPr>
          <w:rFonts w:ascii="Sakkal Majalla" w:eastAsia="Times New Roman" w:hAnsi="Sakkal Majalla" w:cs="Simplified Arabic" w:hint="cs"/>
          <w:sz w:val="28"/>
          <w:szCs w:val="28"/>
          <w:rtl/>
          <w:lang w:val="en-US" w:bidi="ar-IQ"/>
        </w:rPr>
        <w:t xml:space="preserve"> </w:t>
      </w:r>
      <w:r w:rsidRPr="003E1E68">
        <w:rPr>
          <w:rFonts w:ascii="Sakkal Majalla" w:eastAsia="Times New Roman" w:hAnsi="Sakkal Majalla" w:cs="Simplified Arabic"/>
          <w:sz w:val="28"/>
          <w:szCs w:val="28"/>
          <w:rtl/>
          <w:lang w:val="en-US" w:bidi="ar-IQ"/>
        </w:rPr>
        <w:t>ومفاهيم ايكولوجية</w:t>
      </w:r>
      <w:r w:rsidRPr="003E1E68">
        <w:rPr>
          <w:rFonts w:ascii="Sakkal Majalla" w:eastAsia="Times New Roman" w:hAnsi="Sakkal Majalla" w:cs="Simplified Arabic"/>
          <w:b/>
          <w:bCs/>
          <w:sz w:val="28"/>
          <w:szCs w:val="28"/>
          <w:rtl/>
          <w:lang w:val="en-US" w:bidi="ar-IQ"/>
        </w:rPr>
        <w:t xml:space="preserve"> ،</w:t>
      </w:r>
      <w:r w:rsidRPr="003E1E68">
        <w:rPr>
          <w:rFonts w:ascii="Sakkal Majalla" w:eastAsia="Times New Roman" w:hAnsi="Sakkal Majalla" w:cs="Simplified Arabic"/>
          <w:sz w:val="28"/>
          <w:szCs w:val="28"/>
          <w:rtl/>
          <w:lang w:val="en-US" w:bidi="ar-IQ"/>
        </w:rPr>
        <w:t xml:space="preserve">وقد وجد المدخل الايكولوجي طريقه في التطبيق على يده . ففي الكتاب الذي اشترك فيه بيرجس مع بارك سنة 1921 </w:t>
      </w:r>
      <w:r w:rsidRPr="003E1E68">
        <w:rPr>
          <w:rFonts w:ascii="Sakkal Majalla" w:eastAsia="Times New Roman" w:hAnsi="Sakkal Majalla" w:cs="Simplified Arabic"/>
          <w:b/>
          <w:bCs/>
          <w:sz w:val="28"/>
          <w:szCs w:val="28"/>
          <w:rtl/>
          <w:lang w:val="en-US" w:bidi="ar-IQ"/>
        </w:rPr>
        <w:t xml:space="preserve">" مقدمة في علم الاجتماع </w:t>
      </w:r>
      <w:r w:rsidRPr="003E1E68">
        <w:rPr>
          <w:rFonts w:ascii="Sakkal Majalla" w:eastAsia="Times New Roman" w:hAnsi="Sakkal Majalla" w:cs="Simplified Arabic" w:hint="cs"/>
          <w:b/>
          <w:bCs/>
          <w:sz w:val="28"/>
          <w:szCs w:val="28"/>
          <w:rtl/>
          <w:lang w:val="en-US" w:bidi="ar-IQ"/>
        </w:rPr>
        <w:t>.</w:t>
      </w:r>
      <w:r w:rsidRPr="003E1E68">
        <w:rPr>
          <w:rFonts w:ascii="Sakkal Majalla" w:eastAsia="Times New Roman" w:hAnsi="Sakkal Majalla" w:cs="Simplified Arabic"/>
          <w:sz w:val="28"/>
          <w:szCs w:val="28"/>
          <w:rtl/>
          <w:lang w:val="en-US" w:bidi="ar-IQ"/>
        </w:rPr>
        <w:t xml:space="preserve">استطاع ان يقدم تمييزا لا نقول انه مبتكر نظري ، كونه ظهر في أعمال سابقة ، ذلك التمييز تضمن مصطلحا </w:t>
      </w:r>
      <w:r w:rsidRPr="003E1E68">
        <w:rPr>
          <w:rFonts w:ascii="Sakkal Majalla" w:eastAsia="Times New Roman" w:hAnsi="Sakkal Majalla" w:cs="Simplified Arabic"/>
          <w:b/>
          <w:bCs/>
          <w:sz w:val="28"/>
          <w:szCs w:val="28"/>
          <w:rtl/>
          <w:lang w:val="en-US" w:bidi="ar-IQ"/>
        </w:rPr>
        <w:t>المجتمع المحلي (</w:t>
      </w:r>
      <w:r w:rsidRPr="003E1E68">
        <w:rPr>
          <w:rFonts w:ascii="Sakkal Majalla" w:eastAsia="Times New Roman" w:hAnsi="Sakkal Majalla" w:cs="Simplified Arabic"/>
          <w:b/>
          <w:bCs/>
          <w:sz w:val="28"/>
          <w:szCs w:val="28"/>
          <w:lang w:val="en-US"/>
        </w:rPr>
        <w:t>Community</w:t>
      </w:r>
      <w:r w:rsidRPr="003E1E68">
        <w:rPr>
          <w:rFonts w:ascii="Sakkal Majalla" w:eastAsia="Times New Roman" w:hAnsi="Sakkal Majalla" w:cs="Simplified Arabic"/>
          <w:b/>
          <w:bCs/>
          <w:sz w:val="28"/>
          <w:szCs w:val="28"/>
          <w:rtl/>
          <w:lang w:val="en-US" w:bidi="ar-IQ"/>
        </w:rPr>
        <w:t xml:space="preserve"> ) والمجتمع (</w:t>
      </w:r>
      <w:r w:rsidRPr="003E1E68">
        <w:rPr>
          <w:rFonts w:ascii="Sakkal Majalla" w:eastAsia="Times New Roman" w:hAnsi="Sakkal Majalla" w:cs="Simplified Arabic"/>
          <w:b/>
          <w:bCs/>
          <w:sz w:val="28"/>
          <w:szCs w:val="28"/>
          <w:lang w:val="en-US"/>
        </w:rPr>
        <w:t>Society</w:t>
      </w:r>
      <w:r w:rsidRPr="003E1E68">
        <w:rPr>
          <w:rFonts w:ascii="Sakkal Majalla" w:eastAsia="Times New Roman" w:hAnsi="Sakkal Majalla" w:cs="Simplified Arabic"/>
          <w:b/>
          <w:bCs/>
          <w:sz w:val="28"/>
          <w:szCs w:val="28"/>
          <w:rtl/>
          <w:lang w:val="en-US" w:bidi="ar-IQ"/>
        </w:rPr>
        <w:t xml:space="preserve"> ) </w:t>
      </w:r>
      <w:r w:rsidRPr="003E1E68">
        <w:rPr>
          <w:rFonts w:ascii="Sakkal Majalla" w:eastAsia="Times New Roman" w:hAnsi="Sakkal Majalla" w:cs="Simplified Arabic"/>
          <w:sz w:val="28"/>
          <w:szCs w:val="28"/>
          <w:rtl/>
          <w:lang w:val="en-US" w:bidi="ar-IQ"/>
        </w:rPr>
        <w:t>، ولان المجتمع المحلي بوصفه المظهر المكاني للجماعات الإنسانية ، فهو يمثل بؤرة الاهتمام الرئيسية في كل دراسة ايكولوجية .</w:t>
      </w:r>
    </w:p>
    <w:p w:rsidR="003E1E68" w:rsidRPr="003E1E68" w:rsidRDefault="003E1E68" w:rsidP="005100D8">
      <w:pPr>
        <w:bidi/>
        <w:spacing w:line="360" w:lineRule="auto"/>
        <w:contextualSpacing/>
        <w:rPr>
          <w:rFonts w:ascii="Sakkal Majalla" w:eastAsia="Times New Roman" w:hAnsi="Sakkal Majalla" w:cs="Simplified Arabic"/>
          <w:sz w:val="28"/>
          <w:szCs w:val="28"/>
          <w:rtl/>
          <w:lang w:val="en-US" w:bidi="ar-IQ"/>
        </w:rPr>
      </w:pPr>
      <w:r w:rsidRPr="003E1E68">
        <w:rPr>
          <w:rFonts w:ascii="Sakkal Majalla" w:eastAsia="Times New Roman" w:hAnsi="Sakkal Majalla" w:cs="Simplified Arabic"/>
          <w:sz w:val="28"/>
          <w:szCs w:val="28"/>
          <w:rtl/>
          <w:lang w:val="en-US" w:bidi="ar-IQ"/>
        </w:rPr>
        <w:t xml:space="preserve">لم يكن بيرجس ينظر الى البناء الايكولوجي للمدينة بوصفه جانبا استاتيكيا ، وانما اعتبره عملية ديناميكية ، تتجسد بشكل واضح في النمو الفيزيقي للمدينة ، ويتمثل هذا النمو بالتوسع المكاني داخل المدينة ، وهذا هو المحور الرئيسي في اهتمام بيرجس ، اذ انه يبحث هذا الجانب بمزيد من الإحاطة ، وهذا ما نجده عند تعميم اهتمامه من التوسع المكاني الى بحث اثر هذا التوسع على التنظيم الاجتماعي والشخصية . لكن يبقى السؤال هنا ، كيف نعمل على قياس هذا النمو السريع للتوسع المكاني في المدينة ؟ وللإجابة على ذلك حدد بيرجس مؤشرا لفهم هذه العملية الايكولوجية ، وهو مؤشر </w:t>
      </w:r>
      <w:r w:rsidRPr="003E1E68">
        <w:rPr>
          <w:rFonts w:ascii="Sakkal Majalla" w:eastAsia="Times New Roman" w:hAnsi="Sakkal Majalla" w:cs="Simplified Arabic"/>
          <w:b/>
          <w:bCs/>
          <w:sz w:val="28"/>
          <w:szCs w:val="28"/>
          <w:rtl/>
          <w:lang w:val="en-US" w:bidi="ar-IQ"/>
        </w:rPr>
        <w:t>الحراك اوالتنقل</w:t>
      </w:r>
      <w:r w:rsidRPr="003E1E68">
        <w:rPr>
          <w:rFonts w:ascii="Sakkal Majalla" w:eastAsia="Times New Roman" w:hAnsi="Sakkal Majalla" w:cs="Simplified Arabic"/>
          <w:sz w:val="28"/>
          <w:szCs w:val="28"/>
          <w:rtl/>
          <w:lang w:val="en-US" w:bidi="ar-IQ"/>
        </w:rPr>
        <w:t xml:space="preserve"> ، في حين يتخذ من </w:t>
      </w:r>
      <w:r w:rsidRPr="003E1E68">
        <w:rPr>
          <w:rFonts w:ascii="Sakkal Majalla" w:eastAsia="Times New Roman" w:hAnsi="Sakkal Majalla" w:cs="Simplified Arabic"/>
          <w:b/>
          <w:bCs/>
          <w:sz w:val="28"/>
          <w:szCs w:val="28"/>
          <w:rtl/>
          <w:lang w:val="en-US" w:bidi="ar-IQ"/>
        </w:rPr>
        <w:t>قيمة الارض</w:t>
      </w:r>
      <w:r w:rsidRPr="003E1E68">
        <w:rPr>
          <w:rFonts w:ascii="Sakkal Majalla" w:eastAsia="Times New Roman" w:hAnsi="Sakkal Majalla" w:cs="Simplified Arabic"/>
          <w:sz w:val="28"/>
          <w:szCs w:val="28"/>
          <w:rtl/>
          <w:lang w:val="en-US" w:bidi="ar-IQ"/>
        </w:rPr>
        <w:t xml:space="preserve"> مؤشرا ومقياسا لهذا الحراك . فكلما كانت عملية التنقل سهلة ، كانت بالمقابل عملية التوسع المكاني متوازنة ، دون احداث تفكك تسفر عنه ظواهر حضرية منحرف</w:t>
      </w:r>
      <w:r w:rsidRPr="003E1E68">
        <w:rPr>
          <w:rFonts w:ascii="Sakkal Majalla" w:eastAsia="Times New Roman" w:hAnsi="Sakkal Majalla" w:cs="Simplified Arabic" w:hint="cs"/>
          <w:sz w:val="28"/>
          <w:szCs w:val="28"/>
          <w:rtl/>
          <w:lang w:val="en-US" w:bidi="ar-IQ"/>
        </w:rPr>
        <w:t>ة .</w:t>
      </w:r>
    </w:p>
    <w:p w:rsidR="00964418" w:rsidRDefault="003E1E68" w:rsidP="005100D8">
      <w:pPr>
        <w:bidi/>
        <w:rPr>
          <w:rFonts w:ascii="Sakkal Majalla" w:eastAsia="Times New Roman" w:hAnsi="Sakkal Majalla" w:cs="Sakkal Majalla"/>
          <w:sz w:val="32"/>
          <w:szCs w:val="32"/>
          <w:rtl/>
          <w:lang w:val="en-US" w:bidi="ar-IQ"/>
        </w:rPr>
      </w:pPr>
      <w:r w:rsidRPr="003E1E68">
        <w:rPr>
          <w:rFonts w:ascii="Sakkal Majalla" w:eastAsia="Times New Roman" w:hAnsi="Sakkal Majalla" w:cs="Simplified Arabic"/>
          <w:sz w:val="28"/>
          <w:szCs w:val="28"/>
          <w:rtl/>
          <w:lang w:val="en-US" w:bidi="ar-IQ"/>
        </w:rPr>
        <w:t>إذا ، نفهم من العرض السابق ان ثمة تغيرا يحصل في البناء الايكولوجي للمدينة ، ولمعرفة هذا التغير بشكل تطبيقي ، وما ينتج فيه من انماط مكانية متمايزة ، اعطى لنا بيرجس تصورا لمدينة شيكاغو بوصفها انموذجا مثاليا ، احتوى على مجموعة</w:t>
      </w:r>
      <w:r w:rsidRPr="0028362C">
        <w:rPr>
          <w:rFonts w:ascii="Sakkal Majalla" w:eastAsia="Times New Roman" w:hAnsi="Sakkal Majalla" w:cs="Sakkal Majalla"/>
          <w:sz w:val="32"/>
          <w:szCs w:val="32"/>
          <w:rtl/>
          <w:lang w:val="en-US" w:bidi="ar-IQ"/>
        </w:rPr>
        <w:t xml:space="preserve"> من الدوائر او الحلقات الدائرية (</w:t>
      </w:r>
      <w:r w:rsidRPr="0028362C">
        <w:rPr>
          <w:rFonts w:ascii="Sakkal Majalla" w:eastAsia="Times New Roman" w:hAnsi="Sakkal Majalla" w:cs="Sakkal Majalla"/>
          <w:sz w:val="32"/>
          <w:szCs w:val="32"/>
          <w:lang w:val="en-US"/>
        </w:rPr>
        <w:t>Zones</w:t>
      </w:r>
      <w:r w:rsidRPr="0028362C">
        <w:rPr>
          <w:rFonts w:ascii="Sakkal Majalla" w:eastAsia="Times New Roman" w:hAnsi="Sakkal Majalla" w:cs="Sakkal Majalla"/>
          <w:sz w:val="32"/>
          <w:szCs w:val="32"/>
          <w:rtl/>
          <w:lang w:val="en-US" w:bidi="ar-IQ"/>
        </w:rPr>
        <w:t xml:space="preserve"> )</w:t>
      </w:r>
    </w:p>
    <w:p w:rsidR="003E1E68" w:rsidRPr="004D0EA9" w:rsidRDefault="003E1E68" w:rsidP="005100D8">
      <w:pPr>
        <w:bidi/>
        <w:spacing w:line="360" w:lineRule="auto"/>
        <w:contextualSpacing/>
        <w:rPr>
          <w:rFonts w:ascii="Sakkal Majalla" w:eastAsia="Times New Roman" w:hAnsi="Sakkal Majalla" w:cs="Simplified Arabic"/>
          <w:sz w:val="28"/>
          <w:szCs w:val="28"/>
          <w:rtl/>
          <w:lang w:val="en-US"/>
        </w:rPr>
      </w:pPr>
      <w:r w:rsidRPr="004D0EA9">
        <w:rPr>
          <w:rFonts w:ascii="Sakkal Majalla" w:eastAsia="Times New Roman" w:hAnsi="Sakkal Majalla" w:cs="Simplified Arabic"/>
          <w:sz w:val="28"/>
          <w:szCs w:val="28"/>
          <w:rtl/>
          <w:lang w:val="en-US" w:bidi="ar-IQ"/>
        </w:rPr>
        <w:lastRenderedPageBreak/>
        <w:t>اذ تمثل كل حلقة نمطا ذو خصائص محددة ومختلفة عن الاخرى ، تمتد من المركز (</w:t>
      </w:r>
      <w:r w:rsidRPr="004D0EA9">
        <w:rPr>
          <w:rFonts w:ascii="Sakkal Majalla" w:eastAsia="Times New Roman" w:hAnsi="Sakkal Majalla" w:cs="Simplified Arabic"/>
          <w:sz w:val="28"/>
          <w:szCs w:val="28"/>
          <w:lang w:val="en-US"/>
        </w:rPr>
        <w:t>Center</w:t>
      </w:r>
      <w:r w:rsidRPr="004D0EA9">
        <w:rPr>
          <w:rFonts w:ascii="Sakkal Majalla" w:eastAsia="Times New Roman" w:hAnsi="Sakkal Majalla" w:cs="Simplified Arabic"/>
          <w:sz w:val="28"/>
          <w:szCs w:val="28"/>
          <w:rtl/>
          <w:lang w:val="en-US" w:bidi="ar-IQ"/>
        </w:rPr>
        <w:t>) الى الاطراف في خمس دوائر متتابعة بمركز واحد ،وهذا ما سوف نتطرق له عند  الخوض في نظريات ايكولوجيا المدينة.</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حيث يرى أن المدينة تتوسع في شكل حلقات حول المركز الأساسي وسط المدينة تتكون على شكل دوائر، ويظهر في هذا النموذج ست دوائر وقد تزيد عن ذلك</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3"/>
        </w:numPr>
        <w:bidi/>
        <w:spacing w:line="360" w:lineRule="auto"/>
        <w:contextualSpacing/>
        <w:rPr>
          <w:rFonts w:ascii="Sakkal Majalla" w:eastAsia="Times New Roman" w:hAnsi="Sakkal Majalla" w:cs="Simplified Arabic"/>
          <w:b/>
          <w:bCs/>
          <w:sz w:val="28"/>
          <w:szCs w:val="28"/>
          <w:lang w:val="en-US"/>
        </w:rPr>
      </w:pPr>
      <w:r w:rsidRPr="004D0EA9">
        <w:rPr>
          <w:rFonts w:ascii="Sakkal Majalla" w:eastAsia="Times New Roman" w:hAnsi="Sakkal Majalla" w:cs="Simplified Arabic"/>
          <w:b/>
          <w:bCs/>
          <w:sz w:val="28"/>
          <w:szCs w:val="28"/>
          <w:rtl/>
          <w:lang w:val="en-US"/>
        </w:rPr>
        <w:t>ويمكن توضيح هذه المناطق على النحو التالي</w:t>
      </w:r>
      <w:r w:rsidRPr="004D0EA9">
        <w:rPr>
          <w:rFonts w:ascii="Sakkal Majalla" w:eastAsia="Times New Roman" w:hAnsi="Sakkal Majalla" w:cs="Simplified Arabic"/>
          <w:b/>
          <w:bCs/>
          <w:sz w:val="28"/>
          <w:szCs w:val="28"/>
          <w:lang w:val="en-US"/>
        </w:rPr>
        <w:t>:</w:t>
      </w:r>
    </w:p>
    <w:p w:rsidR="004D0EA9" w:rsidRPr="004D0EA9" w:rsidRDefault="004D0EA9" w:rsidP="005100D8">
      <w:pPr>
        <w:numPr>
          <w:ilvl w:val="0"/>
          <w:numId w:val="4"/>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b/>
          <w:bCs/>
          <w:sz w:val="28"/>
          <w:szCs w:val="28"/>
          <w:rtl/>
          <w:lang w:val="en-US"/>
        </w:rPr>
        <w:t>منطقة رجال الأعمال المركزية</w:t>
      </w:r>
      <w:r w:rsidRPr="004D0EA9">
        <w:rPr>
          <w:rFonts w:ascii="Sakkal Majalla" w:eastAsia="Times New Roman" w:hAnsi="Sakkal Majalla" w:cs="Simplified Arabic"/>
          <w:b/>
          <w:bCs/>
          <w:sz w:val="28"/>
          <w:szCs w:val="28"/>
          <w:lang w:val="en-US"/>
        </w:rPr>
        <w:t>: </w:t>
      </w:r>
      <w:r w:rsidRPr="004D0EA9">
        <w:rPr>
          <w:rFonts w:ascii="Sakkal Majalla" w:eastAsia="Times New Roman" w:hAnsi="Sakkal Majalla" w:cs="Simplified Arabic"/>
          <w:sz w:val="28"/>
          <w:szCs w:val="28"/>
          <w:rtl/>
          <w:lang w:val="en-US"/>
        </w:rPr>
        <w:t xml:space="preserve"> وهذا المركز هو بؤرة الحياة التجارية للمدينة التي يوجد فيها النشاط التجاري حيث توجد وسط المدينة وتوجد فيها المحلات التجارية الكبرى</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4"/>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b/>
          <w:bCs/>
          <w:sz w:val="28"/>
          <w:szCs w:val="28"/>
          <w:rtl/>
          <w:lang w:val="en-US"/>
        </w:rPr>
        <w:t>منطقة تجارة الجملة والصناعات البسيطة</w:t>
      </w:r>
      <w:r w:rsidRPr="004D0EA9">
        <w:rPr>
          <w:rFonts w:ascii="Sakkal Majalla" w:eastAsia="Times New Roman" w:hAnsi="Sakkal Majalla" w:cs="Simplified Arabic"/>
          <w:b/>
          <w:bCs/>
          <w:sz w:val="28"/>
          <w:szCs w:val="28"/>
          <w:lang w:val="en-US"/>
        </w:rPr>
        <w:t> </w:t>
      </w:r>
      <w:r w:rsidRPr="004D0EA9">
        <w:rPr>
          <w:rFonts w:ascii="Sakkal Majalla" w:eastAsia="Times New Roman" w:hAnsi="Sakkal Majalla" w:cs="Simplified Arabic"/>
          <w:b/>
          <w:bCs/>
          <w:sz w:val="28"/>
          <w:szCs w:val="28"/>
          <w:rtl/>
          <w:lang w:val="en-US"/>
        </w:rPr>
        <w:t>(المنطقة الانتقالية) :</w:t>
      </w:r>
      <w:r w:rsidRPr="004D0EA9">
        <w:rPr>
          <w:rFonts w:ascii="Sakkal Majalla" w:eastAsia="Times New Roman" w:hAnsi="Sakkal Majalla" w:cs="Simplified Arabic"/>
          <w:sz w:val="28"/>
          <w:szCs w:val="28"/>
          <w:rtl/>
          <w:lang w:val="en-US"/>
        </w:rPr>
        <w:t xml:space="preserve">ويوجد بهذه المنطقة مركز الخدمات للمواصلات العامة </w:t>
      </w:r>
      <w:r w:rsidRPr="004D0EA9">
        <w:rPr>
          <w:rFonts w:ascii="Sakkal Majalla" w:eastAsia="Times New Roman" w:hAnsi="Sakkal Majalla" w:cs="Simplified Arabic"/>
          <w:b/>
          <w:bCs/>
          <w:sz w:val="28"/>
          <w:szCs w:val="28"/>
          <w:rtl/>
          <w:lang w:val="en-US"/>
        </w:rPr>
        <w:t xml:space="preserve">مثل </w:t>
      </w:r>
      <w:r w:rsidRPr="004D0EA9">
        <w:rPr>
          <w:rFonts w:ascii="Sakkal Majalla" w:eastAsia="Times New Roman" w:hAnsi="Sakkal Majalla" w:cs="Simplified Arabic"/>
          <w:sz w:val="28"/>
          <w:szCs w:val="28"/>
          <w:rtl/>
          <w:lang w:val="en-US"/>
        </w:rPr>
        <w:t>:السكك الحديدية والصناعات الخفيفة الملتصقة بالمراكز التجارية في مركز المدينة</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كما أنها تعتبر منطقة سكنية متداعية، ويوجد بها غرف صغيرة كما يوجد بها الخرائب والبيوت القذرة القديمة التي يسكنها الفقراء والمتسولون</w:t>
      </w:r>
      <w:r w:rsidRPr="004D0EA9">
        <w:rPr>
          <w:rFonts w:ascii="Sakkal Majalla" w:eastAsia="Times New Roman" w:hAnsi="Sakkal Majalla" w:cs="Simplified Arabic"/>
          <w:sz w:val="28"/>
          <w:szCs w:val="28"/>
          <w:lang w:val="en-US"/>
        </w:rPr>
        <w:t>. </w:t>
      </w:r>
      <w:r w:rsidRPr="004D0EA9">
        <w:rPr>
          <w:rFonts w:ascii="Sakkal Majalla" w:eastAsia="Times New Roman" w:hAnsi="Sakkal Majalla" w:cs="Simplified Arabic"/>
          <w:sz w:val="28"/>
          <w:szCs w:val="28"/>
          <w:rtl/>
          <w:lang w:val="en-US"/>
        </w:rPr>
        <w:t>وهي مناطق الفقراء والمرضى</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كما توجد بها العمارات القديمة الآيلة للسقوط التي يسكنها المهاجرون والفقراء</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 xml:space="preserve">وتوجد هذه الحالات في </w:t>
      </w:r>
      <w:r w:rsidRPr="004D0EA9">
        <w:rPr>
          <w:rFonts w:ascii="Sakkal Majalla" w:eastAsia="Times New Roman" w:hAnsi="Sakkal Majalla" w:cs="Simplified Arabic"/>
          <w:b/>
          <w:bCs/>
          <w:sz w:val="28"/>
          <w:szCs w:val="28"/>
          <w:rtl/>
          <w:lang w:val="en-US"/>
        </w:rPr>
        <w:t>مدينة شيكاغو</w:t>
      </w:r>
      <w:r w:rsidRPr="004D0EA9">
        <w:rPr>
          <w:rFonts w:ascii="Sakkal Majalla" w:eastAsia="Times New Roman" w:hAnsi="Sakkal Majalla" w:cs="Simplified Arabic"/>
          <w:sz w:val="28"/>
          <w:szCs w:val="28"/>
          <w:rtl/>
          <w:lang w:val="en-US"/>
        </w:rPr>
        <w:t xml:space="preserve"> التي قام بدراستها</w:t>
      </w:r>
      <w:r w:rsidRPr="004D0EA9">
        <w:rPr>
          <w:rFonts w:ascii="Sakkal Majalla" w:eastAsia="Times New Roman" w:hAnsi="Sakkal Majalla" w:cs="Simplified Arabic"/>
          <w:b/>
          <w:bCs/>
          <w:sz w:val="28"/>
          <w:szCs w:val="28"/>
          <w:rtl/>
          <w:lang w:val="en-US"/>
        </w:rPr>
        <w:t>(برجس)</w:t>
      </w:r>
      <w:r w:rsidRPr="004D0EA9">
        <w:rPr>
          <w:rFonts w:ascii="Sakkal Majalla" w:eastAsia="Times New Roman" w:hAnsi="Sakkal Majalla" w:cs="Simplified Arabic"/>
          <w:sz w:val="28"/>
          <w:szCs w:val="28"/>
          <w:lang w:val="en-US"/>
        </w:rPr>
        <w:t> </w:t>
      </w:r>
      <w:r w:rsidRPr="004D0EA9">
        <w:rPr>
          <w:rFonts w:ascii="Sakkal Majalla" w:eastAsia="Times New Roman" w:hAnsi="Sakkal Majalla" w:cs="Simplified Arabic"/>
          <w:sz w:val="28"/>
          <w:szCs w:val="28"/>
          <w:rtl/>
          <w:lang w:val="en-US"/>
        </w:rPr>
        <w:t>وعمم نتائج دراسته على بقية المدن المماثلة</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4"/>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b/>
          <w:bCs/>
          <w:sz w:val="28"/>
          <w:szCs w:val="28"/>
          <w:rtl/>
          <w:lang w:val="en-US"/>
        </w:rPr>
        <w:t>المنطقة السكنية للعمال(الطبقة الدنيا):</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 xml:space="preserve">وهي المنطقة التي يسكن فيها </w:t>
      </w:r>
      <w:r w:rsidRPr="004D0EA9">
        <w:rPr>
          <w:rFonts w:ascii="Sakkal Majalla" w:eastAsia="Times New Roman" w:hAnsi="Sakkal Majalla" w:cs="Simplified Arabic"/>
          <w:sz w:val="28"/>
          <w:szCs w:val="28"/>
          <w:u w:val="single"/>
          <w:rtl/>
          <w:lang w:val="en-US"/>
        </w:rPr>
        <w:t>عمال الصناعة الهاربون من المنطقة الثانية</w:t>
      </w:r>
      <w:r w:rsidRPr="004D0EA9">
        <w:rPr>
          <w:rFonts w:ascii="Sakkal Majalla" w:eastAsia="Times New Roman" w:hAnsi="Sakkal Majalla" w:cs="Simplified Arabic"/>
          <w:sz w:val="28"/>
          <w:szCs w:val="28"/>
          <w:lang w:val="en-US"/>
        </w:rPr>
        <w:t> )</w:t>
      </w:r>
      <w:r w:rsidRPr="004D0EA9">
        <w:rPr>
          <w:rFonts w:ascii="Sakkal Majalla" w:eastAsia="Times New Roman" w:hAnsi="Sakkal Majalla" w:cs="Simplified Arabic"/>
          <w:sz w:val="28"/>
          <w:szCs w:val="28"/>
          <w:rtl/>
          <w:lang w:val="en-US"/>
        </w:rPr>
        <w:t>منطقة الانتقال</w:t>
      </w:r>
      <w:r w:rsidRPr="004D0EA9">
        <w:rPr>
          <w:rFonts w:ascii="Sakkal Majalla" w:eastAsia="Times New Roman" w:hAnsi="Sakkal Majalla" w:cs="Simplified Arabic"/>
          <w:sz w:val="28"/>
          <w:szCs w:val="28"/>
          <w:lang w:val="en-US"/>
        </w:rPr>
        <w:t>( </w:t>
      </w:r>
      <w:r w:rsidRPr="004D0EA9">
        <w:rPr>
          <w:rFonts w:ascii="Sakkal Majalla" w:eastAsia="Times New Roman" w:hAnsi="Sakkal Majalla" w:cs="Simplified Arabic"/>
          <w:sz w:val="28"/>
          <w:szCs w:val="28"/>
          <w:rtl/>
          <w:lang w:val="en-US"/>
        </w:rPr>
        <w:t>الذين يرغبون في السكن بالقرب من أماكن عملهم</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وتعتبر الإقامة فيها أفضل من المنطقة الثانية</w:t>
      </w:r>
      <w:r w:rsidRPr="004D0EA9">
        <w:rPr>
          <w:rFonts w:ascii="Sakkal Majalla" w:eastAsia="Times New Roman" w:hAnsi="Sakkal Majalla" w:cs="Simplified Arabic"/>
          <w:sz w:val="28"/>
          <w:szCs w:val="28"/>
          <w:lang w:val="en-US"/>
        </w:rPr>
        <w:t>. </w:t>
      </w:r>
      <w:r w:rsidRPr="004D0EA9">
        <w:rPr>
          <w:rFonts w:ascii="Sakkal Majalla" w:eastAsia="Times New Roman" w:hAnsi="Sakkal Majalla" w:cs="Simplified Arabic"/>
          <w:sz w:val="28"/>
          <w:szCs w:val="28"/>
          <w:rtl/>
          <w:lang w:val="en-US"/>
        </w:rPr>
        <w:t xml:space="preserve">أضف إلى ذلك، يوجد بها الجيل الثاني من المهاجرين الشباب الطموحين، كما توجد بها منازل أفضل </w:t>
      </w:r>
      <w:r w:rsidRPr="004D0EA9">
        <w:rPr>
          <w:rFonts w:ascii="Sakkal Majalla" w:eastAsia="Times New Roman" w:hAnsi="Sakkal Majalla" w:cs="Simplified Arabic"/>
          <w:b/>
          <w:bCs/>
          <w:sz w:val="28"/>
          <w:szCs w:val="28"/>
          <w:rtl/>
          <w:lang w:val="en-US"/>
        </w:rPr>
        <w:t>تتكون من أربعة أو خمسة أدوار</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lastRenderedPageBreak/>
        <w:t xml:space="preserve">ولكنها تعتبر مناطق مزدحمة حيث </w:t>
      </w:r>
      <w:r w:rsidRPr="004D0EA9">
        <w:rPr>
          <w:rFonts w:ascii="Sakkal Majalla" w:eastAsia="Times New Roman" w:hAnsi="Sakkal Majalla" w:cs="Simplified Arabic"/>
          <w:sz w:val="28"/>
          <w:szCs w:val="28"/>
          <w:u w:val="single"/>
          <w:rtl/>
          <w:lang w:val="en-US"/>
        </w:rPr>
        <w:t>يقيم سكان الطبقة الدنيا</w:t>
      </w:r>
      <w:r w:rsidRPr="004D0EA9">
        <w:rPr>
          <w:rFonts w:ascii="Sakkal Majalla" w:eastAsia="Times New Roman" w:hAnsi="Sakkal Majalla" w:cs="Simplified Arabic"/>
          <w:sz w:val="28"/>
          <w:szCs w:val="28"/>
          <w:rtl/>
          <w:lang w:val="en-US"/>
        </w:rPr>
        <w:t xml:space="preserve"> من السكان</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4"/>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b/>
          <w:bCs/>
          <w:sz w:val="28"/>
          <w:szCs w:val="28"/>
          <w:rtl/>
          <w:lang w:val="en-US"/>
        </w:rPr>
        <w:t>منطقة الطبقة الوسطى</w:t>
      </w:r>
      <w:r w:rsidRPr="004D0EA9">
        <w:rPr>
          <w:rFonts w:ascii="Sakkal Majalla" w:eastAsia="Times New Roman" w:hAnsi="Sakkal Majalla" w:cs="Simplified Arabic"/>
          <w:b/>
          <w:bCs/>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وهي المنطقة السكنية التي توجد فيها مساكن أفضل من المنطقة الثالثة ويوجد بها بعض العمارات والشقق المتوسطة من حيث الحجم المناسب لإقامة أسرة واحدة من الطبقات الوسطى للمجتمع</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 xml:space="preserve">كما توجد بهذه المنطقة بعض الأسواق وأماكن لقضاء أوقات الفراغ </w:t>
      </w:r>
      <w:r w:rsidRPr="004D0EA9">
        <w:rPr>
          <w:rFonts w:ascii="Sakkal Majalla" w:eastAsia="Times New Roman" w:hAnsi="Sakkal Majalla" w:cs="Simplified Arabic"/>
          <w:b/>
          <w:bCs/>
          <w:sz w:val="28"/>
          <w:szCs w:val="28"/>
          <w:rtl/>
          <w:lang w:val="en-US"/>
        </w:rPr>
        <w:t>مثل</w:t>
      </w:r>
      <w:r w:rsidRPr="004D0EA9">
        <w:rPr>
          <w:rFonts w:ascii="Sakkal Majalla" w:eastAsia="Times New Roman" w:hAnsi="Sakkal Majalla" w:cs="Simplified Arabic"/>
          <w:sz w:val="28"/>
          <w:szCs w:val="28"/>
          <w:rtl/>
          <w:lang w:val="en-US"/>
        </w:rPr>
        <w:t xml:space="preserve"> :الملاهي والمقاهي والمتنزهات العامة</w:t>
      </w:r>
      <w:r w:rsidRPr="004D0EA9">
        <w:rPr>
          <w:rFonts w:ascii="Sakkal Majalla" w:eastAsia="Times New Roman" w:hAnsi="Sakkal Majalla" w:cs="Simplified Arabic"/>
          <w:sz w:val="28"/>
          <w:szCs w:val="28"/>
          <w:lang w:val="en-US"/>
        </w:rPr>
        <w:t>.</w:t>
      </w:r>
    </w:p>
    <w:p w:rsidR="004D0EA9" w:rsidRPr="004D0EA9" w:rsidRDefault="004D0EA9" w:rsidP="005100D8">
      <w:pPr>
        <w:numPr>
          <w:ilvl w:val="0"/>
          <w:numId w:val="4"/>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b/>
          <w:bCs/>
          <w:sz w:val="28"/>
          <w:szCs w:val="28"/>
          <w:rtl/>
          <w:lang w:val="en-US"/>
        </w:rPr>
        <w:t>منطقة سكن الطبقات العليا</w:t>
      </w:r>
      <w:r w:rsidRPr="004D0EA9">
        <w:rPr>
          <w:rFonts w:ascii="Sakkal Majalla" w:eastAsia="Times New Roman" w:hAnsi="Sakkal Majalla" w:cs="Simplified Arabic"/>
          <w:b/>
          <w:bCs/>
          <w:sz w:val="28"/>
          <w:szCs w:val="28"/>
          <w:lang w:val="en-US"/>
        </w:rPr>
        <w:t>:</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وهي المنطقة السكنية التي يقيم بها أبناء الطبقة العليا في المجتمع من أصحاب المهن الإدارية ورجال الأعمال وهي تضم مساكن أفضل من المناطق الأخرى</w:t>
      </w:r>
    </w:p>
    <w:p w:rsidR="004D0EA9" w:rsidRPr="004D0EA9"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4D0EA9">
        <w:rPr>
          <w:rFonts w:ascii="Sakkal Majalla" w:eastAsia="Times New Roman" w:hAnsi="Sakkal Majalla" w:cs="Simplified Arabic"/>
          <w:sz w:val="28"/>
          <w:szCs w:val="28"/>
          <w:rtl/>
          <w:lang w:val="en-US"/>
        </w:rPr>
        <w:t>كما أن الشقق فيها تعتبر كبيرة الحجم وتناسب الوضع الاقتصادي الجيد الذي يتمتع به الأشخاص المقيمون في هذه المنطقة من أبناء الطبقة العليا في المجتمع</w:t>
      </w:r>
      <w:r w:rsidRPr="004D0EA9">
        <w:rPr>
          <w:rFonts w:ascii="Sakkal Majalla" w:eastAsia="Times New Roman" w:hAnsi="Sakkal Majalla" w:cs="Simplified Arabic"/>
          <w:sz w:val="28"/>
          <w:szCs w:val="28"/>
          <w:lang w:val="en-US"/>
        </w:rPr>
        <w:t>.</w:t>
      </w:r>
    </w:p>
    <w:p w:rsidR="004D0EA9" w:rsidRPr="009321FB" w:rsidRDefault="004D0EA9" w:rsidP="005100D8">
      <w:pPr>
        <w:numPr>
          <w:ilvl w:val="0"/>
          <w:numId w:val="4"/>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b/>
          <w:bCs/>
          <w:sz w:val="28"/>
          <w:szCs w:val="28"/>
          <w:rtl/>
          <w:lang w:val="en-US"/>
        </w:rPr>
        <w:t>منطقة السفر اليومي والضواحي</w:t>
      </w:r>
      <w:r w:rsidRPr="009321FB">
        <w:rPr>
          <w:rFonts w:ascii="Sakkal Majalla" w:eastAsia="Times New Roman" w:hAnsi="Sakkal Majalla" w:cs="Simplified Arabic"/>
          <w:b/>
          <w:bCs/>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تسمى أيضا ضواحي المدينة وتقع خارج حدود المدينة وتضم المنازل الرحبة والشقق الفارهة والفنادق المستخدمة لغرض السكن وهي تسمى أيضا منطقة السكان الذين يقومون برحلات يومية إلى أماكن أعمالهم</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وقد لاحظ (</w:t>
      </w:r>
      <w:r w:rsidRPr="009321FB">
        <w:rPr>
          <w:rFonts w:ascii="Sakkal Majalla" w:eastAsia="Times New Roman" w:hAnsi="Sakkal Majalla" w:cs="Simplified Arabic"/>
          <w:b/>
          <w:bCs/>
          <w:sz w:val="28"/>
          <w:szCs w:val="28"/>
          <w:rtl/>
          <w:lang w:val="en-US"/>
        </w:rPr>
        <w:t>برجس</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أن نسبة السكان الذين يملكون البيوت تتزايد كلما ابتعدنا عن مركز المدينة</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أن نسبة التشرد وجنوح الأحداث تتركز في وسط المدينة   وتقل كلما ابتعدنا عن المركز</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 xml:space="preserve">ومن جهة أخرى، يلاحظ أن </w:t>
      </w:r>
      <w:r w:rsidRPr="009321FB">
        <w:rPr>
          <w:rFonts w:ascii="Sakkal Majalla" w:eastAsia="Times New Roman" w:hAnsi="Sakkal Majalla" w:cs="Simplified Arabic"/>
          <w:b/>
          <w:bCs/>
          <w:sz w:val="28"/>
          <w:szCs w:val="28"/>
          <w:rtl/>
          <w:lang w:val="en-US"/>
        </w:rPr>
        <w:t>الدوائر المركزية للمدينة</w:t>
      </w:r>
      <w:r w:rsidRPr="009321FB">
        <w:rPr>
          <w:rFonts w:ascii="Sakkal Majalla" w:eastAsia="Times New Roman" w:hAnsi="Sakkal Majalla" w:cs="Simplified Arabic"/>
          <w:sz w:val="28"/>
          <w:szCs w:val="28"/>
          <w:rtl/>
          <w:lang w:val="en-US"/>
        </w:rPr>
        <w:t xml:space="preserve"> مازالت موجودة حتى الوقت الحاضر في كثير من مدن الدول النامية، حيث أن الضغط السكاني في وسط المدينة يؤدي إلى توسعها على حساب المنطقة التي تليها</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lastRenderedPageBreak/>
        <w:t xml:space="preserve">أما إذا كانت هناك بعض العوائق الطبيعية في أحد الاتجاهات، مثل : وجود البحار أو الأنهار أو الجبال، فإن المدينة في هذه الحالة تأخذ </w:t>
      </w:r>
      <w:r w:rsidRPr="009321FB">
        <w:rPr>
          <w:rFonts w:ascii="Sakkal Majalla" w:eastAsia="Times New Roman" w:hAnsi="Sakkal Majalla" w:cs="Simplified Arabic"/>
          <w:b/>
          <w:bCs/>
          <w:sz w:val="28"/>
          <w:szCs w:val="28"/>
          <w:rtl/>
          <w:lang w:val="en-US"/>
        </w:rPr>
        <w:t>شكل أنصاف دوائر</w:t>
      </w:r>
      <w:r w:rsidRPr="009321FB">
        <w:rPr>
          <w:rFonts w:ascii="Sakkal Majalla" w:eastAsia="Times New Roman" w:hAnsi="Sakkal Majalla" w:cs="Simplified Arabic"/>
          <w:b/>
          <w:bCs/>
          <w:sz w:val="28"/>
          <w:szCs w:val="28"/>
          <w:lang w:val="en-US"/>
        </w:rPr>
        <w:t>.</w:t>
      </w:r>
    </w:p>
    <w:p w:rsidR="004D0EA9" w:rsidRPr="00791C52" w:rsidRDefault="009321FB" w:rsidP="005100D8">
      <w:pPr>
        <w:bidi/>
        <w:spacing w:line="360" w:lineRule="auto"/>
        <w:contextualSpacing/>
        <w:rPr>
          <w:rFonts w:ascii="Sakkal Majalla" w:eastAsia="Times New Roman" w:hAnsi="Sakkal Majalla" w:cs="Simplified Arabic"/>
          <w:b/>
          <w:bCs/>
          <w:sz w:val="28"/>
          <w:szCs w:val="28"/>
          <w:u w:val="single"/>
          <w:lang w:val="en-US"/>
        </w:rPr>
      </w:pPr>
      <w:r w:rsidRPr="00791C52">
        <w:rPr>
          <w:rFonts w:ascii="Sakkal Majalla" w:eastAsia="Times New Roman" w:hAnsi="Sakkal Majalla" w:cs="Simplified Arabic" w:hint="cs"/>
          <w:b/>
          <w:bCs/>
          <w:sz w:val="28"/>
          <w:szCs w:val="28"/>
          <w:u w:val="single"/>
          <w:rtl/>
          <w:lang w:val="en-US"/>
        </w:rPr>
        <w:t>هوايت و</w:t>
      </w:r>
      <w:r w:rsidR="004D0EA9" w:rsidRPr="00791C52">
        <w:rPr>
          <w:rFonts w:ascii="Sakkal Majalla" w:eastAsia="Times New Roman" w:hAnsi="Sakkal Majalla" w:cs="Simplified Arabic"/>
          <w:b/>
          <w:bCs/>
          <w:sz w:val="28"/>
          <w:szCs w:val="28"/>
          <w:u w:val="single"/>
          <w:rtl/>
          <w:lang w:val="en-US"/>
        </w:rPr>
        <w:t>نظرية القطاعات</w:t>
      </w:r>
      <w:r w:rsidR="004D0EA9" w:rsidRPr="00791C52">
        <w:rPr>
          <w:rFonts w:ascii="Sakkal Majalla" w:eastAsia="Times New Roman" w:hAnsi="Sakkal Majalla" w:cs="Simplified Arabic"/>
          <w:b/>
          <w:bCs/>
          <w:sz w:val="28"/>
          <w:szCs w:val="28"/>
          <w:u w:val="single"/>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 xml:space="preserve">قال بهذه النظرية العالم </w:t>
      </w:r>
      <w:r w:rsidRPr="009321FB">
        <w:rPr>
          <w:rFonts w:ascii="Sakkal Majalla" w:eastAsia="Times New Roman" w:hAnsi="Sakkal Majalla" w:cs="Simplified Arabic"/>
          <w:b/>
          <w:bCs/>
          <w:sz w:val="28"/>
          <w:szCs w:val="28"/>
          <w:rtl/>
          <w:lang w:val="en-US"/>
        </w:rPr>
        <w:t>الأمريكي</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b/>
          <w:bCs/>
          <w:sz w:val="28"/>
          <w:szCs w:val="28"/>
          <w:rtl/>
          <w:lang w:val="en-US"/>
        </w:rPr>
        <w:t>هوايت</w:t>
      </w:r>
      <w:r w:rsidRPr="009321FB">
        <w:rPr>
          <w:rFonts w:ascii="Sakkal Majalla" w:eastAsia="Times New Roman" w:hAnsi="Sakkal Majalla" w:cs="Simplified Arabic"/>
          <w:sz w:val="28"/>
          <w:szCs w:val="28"/>
          <w:rtl/>
          <w:lang w:val="en-US"/>
        </w:rPr>
        <w:t>) حيث توصل لها بعد أن قام بدراسة</w:t>
      </w:r>
      <w:r w:rsidRPr="009321FB">
        <w:rPr>
          <w:rFonts w:ascii="Sakkal Majalla" w:eastAsia="Times New Roman" w:hAnsi="Sakkal Majalla" w:cs="Simplified Arabic"/>
          <w:sz w:val="28"/>
          <w:szCs w:val="28"/>
          <w:lang w:val="en-US"/>
        </w:rPr>
        <w:t> (142) </w:t>
      </w:r>
      <w:r w:rsidRPr="009321FB">
        <w:rPr>
          <w:rFonts w:ascii="Sakkal Majalla" w:eastAsia="Times New Roman" w:hAnsi="Sakkal Majalla" w:cs="Simplified Arabic"/>
          <w:sz w:val="28"/>
          <w:szCs w:val="28"/>
          <w:rtl/>
          <w:lang w:val="en-US"/>
        </w:rPr>
        <w:t>مدينة أمريكية في أواخر الثلاثينيات من القرن العشرين</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وهذه النظرية تعتبر تطويرا وتعديلا لنظرية</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برجس</w:t>
      </w:r>
      <w:r w:rsidRPr="009321FB">
        <w:rPr>
          <w:rFonts w:ascii="Sakkal Majalla" w:eastAsia="Times New Roman" w:hAnsi="Sakkal Majalla" w:cs="Simplified Arabic"/>
          <w:sz w:val="28"/>
          <w:szCs w:val="28"/>
          <w:lang w:val="en-US"/>
        </w:rPr>
        <w:t>(</w:t>
      </w:r>
      <w:r w:rsidRPr="009321FB">
        <w:rPr>
          <w:rFonts w:ascii="Sakkal Majalla" w:eastAsia="Times New Roman" w:hAnsi="Sakkal Majalla" w:cs="Simplified Arabic"/>
          <w:sz w:val="28"/>
          <w:szCs w:val="28"/>
          <w:rtl/>
          <w:lang w:val="en-US"/>
        </w:rPr>
        <w:t>الذي قال بتطور المدينة في قطاعات دائرية</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وجاءت بعد اكتشاف السيارة وسيلة للمواصلات حيث لم تعد القطارات هي الوسيلة الوحيدة للانتقال</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وبذلك اعتقد</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b/>
          <w:bCs/>
          <w:sz w:val="28"/>
          <w:szCs w:val="28"/>
          <w:rtl/>
          <w:lang w:val="en-US"/>
        </w:rPr>
        <w:t>هوايت</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أن نموذج</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b/>
          <w:bCs/>
          <w:sz w:val="28"/>
          <w:szCs w:val="28"/>
          <w:rtl/>
          <w:lang w:val="en-US"/>
        </w:rPr>
        <w:t>برجس</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 xml:space="preserve"> لم يعد مناسبا من الناحية العملية لتطور وزيادة حجم المدينة في قطاعات دائرية</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6"/>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وتتلخص هذه النظرية  في أن المدينة تنقسم إلى قطاعات محورية لا حلقات دائرية</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لاحظ في أثناء دراسته لعينة من المدن الأمريكية في تلك الفترة أن السكان يتجهون في انتقالهم في محاور محدودة كلما نمت المدينة</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وبذلك فإن منطقة سكن الأغنياء لا تغطي حلقة بأكملها داخل المدينة، وإنما تغطي فقط جزءا من هذه الحلقة</w:t>
      </w:r>
      <w:r w:rsidRPr="009321FB">
        <w:rPr>
          <w:rFonts w:ascii="Sakkal Majalla" w:eastAsia="Times New Roman" w:hAnsi="Sakkal Majalla" w:cs="Simplified Arabic"/>
          <w:sz w:val="28"/>
          <w:szCs w:val="28"/>
          <w:lang w:val="en-US"/>
        </w:rPr>
        <w:t>.</w:t>
      </w:r>
    </w:p>
    <w:p w:rsidR="004D0EA9" w:rsidRPr="009321FB" w:rsidRDefault="004D0EA9"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يحدث الشيء نفسه في القطاعات الأخرى من المدينة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 xml:space="preserve">ويلاحظ أن سكان القطاع ينتقلون إلى خارج المدينة كلما كبرت وتطورت، كما لاحظ أيضا أنه كلما ينتقل بعض السكان إلى الأطراف الخارجية للمدينة فإنهم ينقلون معهم أيضا بعض المؤسسات الخدمية </w:t>
      </w:r>
      <w:r w:rsidRPr="009321FB">
        <w:rPr>
          <w:rFonts w:ascii="Sakkal Majalla" w:eastAsia="Times New Roman" w:hAnsi="Sakkal Majalla" w:cs="Simplified Arabic"/>
          <w:b/>
          <w:bCs/>
          <w:sz w:val="28"/>
          <w:szCs w:val="28"/>
          <w:rtl/>
          <w:lang w:val="en-US"/>
        </w:rPr>
        <w:t>مثل</w:t>
      </w:r>
      <w:r w:rsidRPr="009321FB">
        <w:rPr>
          <w:rFonts w:ascii="Sakkal Majalla" w:eastAsia="Times New Roman" w:hAnsi="Sakkal Majalla" w:cs="Simplified Arabic"/>
          <w:sz w:val="28"/>
          <w:szCs w:val="28"/>
          <w:rtl/>
          <w:lang w:val="en-US"/>
        </w:rPr>
        <w:t xml:space="preserve"> المحلات التجارية ومحلات بيع الخضروات والصيدليات وغيرها</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قسم</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b/>
          <w:bCs/>
          <w:sz w:val="28"/>
          <w:szCs w:val="28"/>
          <w:rtl/>
          <w:lang w:val="en-US"/>
        </w:rPr>
        <w:t>هوايت</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المدينة إلى عدة قطاعات:</w:t>
      </w:r>
    </w:p>
    <w:p w:rsidR="009321FB" w:rsidRPr="009321FB" w:rsidRDefault="009321FB" w:rsidP="005100D8">
      <w:pPr>
        <w:numPr>
          <w:ilvl w:val="0"/>
          <w:numId w:val="7"/>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b/>
          <w:bCs/>
          <w:sz w:val="28"/>
          <w:szCs w:val="28"/>
          <w:rtl/>
          <w:lang w:val="en-US"/>
        </w:rPr>
        <w:t>القطاع الأول</w:t>
      </w:r>
      <w:r w:rsidRPr="009321FB">
        <w:rPr>
          <w:rFonts w:ascii="Sakkal Majalla" w:eastAsia="Times New Roman" w:hAnsi="Sakkal Majalla" w:cs="Simplified Arabic"/>
          <w:sz w:val="28"/>
          <w:szCs w:val="28"/>
          <w:rtl/>
          <w:lang w:val="en-US"/>
        </w:rPr>
        <w:t xml:space="preserve"> : يشمل المنطقة التجارية ورجال الأعمال وهي توجد في مركز المدينة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7"/>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b/>
          <w:bCs/>
          <w:sz w:val="28"/>
          <w:szCs w:val="28"/>
          <w:rtl/>
          <w:lang w:val="en-US"/>
        </w:rPr>
        <w:lastRenderedPageBreak/>
        <w:t>القطاع الثاني:</w:t>
      </w:r>
      <w:r w:rsidRPr="009321FB">
        <w:rPr>
          <w:rFonts w:ascii="Sakkal Majalla" w:eastAsia="Times New Roman" w:hAnsi="Sakkal Majalla" w:cs="Simplified Arabic"/>
          <w:sz w:val="28"/>
          <w:szCs w:val="28"/>
          <w:rtl/>
          <w:lang w:val="en-US"/>
        </w:rPr>
        <w:t xml:space="preserve">  يوجد تجار الجملة والصناعات البسيطة</w:t>
      </w:r>
      <w:r w:rsidRPr="009321FB">
        <w:rPr>
          <w:rFonts w:ascii="Sakkal Majalla" w:eastAsia="Times New Roman" w:hAnsi="Sakkal Majalla" w:cs="Simplified Arabic"/>
          <w:sz w:val="28"/>
          <w:szCs w:val="28"/>
          <w:lang w:val="en-US"/>
        </w:rPr>
        <w:t>.</w:t>
      </w:r>
    </w:p>
    <w:p w:rsidR="004D0EA9" w:rsidRPr="004D0EA9" w:rsidRDefault="009321FB" w:rsidP="005100D8">
      <w:pPr>
        <w:bidi/>
        <w:spacing w:line="360" w:lineRule="auto"/>
        <w:ind w:left="360"/>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 xml:space="preserve">أما المنطقة السكنية </w:t>
      </w:r>
      <w:r w:rsidRPr="009321FB">
        <w:rPr>
          <w:rFonts w:ascii="Sakkal Majalla" w:eastAsia="Times New Roman" w:hAnsi="Sakkal Majalla" w:cs="Simplified Arabic"/>
          <w:b/>
          <w:bCs/>
          <w:sz w:val="28"/>
          <w:szCs w:val="28"/>
          <w:rtl/>
          <w:lang w:val="en-US"/>
        </w:rPr>
        <w:t>فقسمها إلى ثلاثة قطاعات</w:t>
      </w:r>
      <w:r w:rsidRPr="009321FB">
        <w:rPr>
          <w:rFonts w:ascii="Sakkal Majalla" w:eastAsia="Times New Roman" w:hAnsi="Sakkal Majalla" w:cs="Simplified Arabic"/>
          <w:sz w:val="28"/>
          <w:szCs w:val="28"/>
          <w:rtl/>
          <w:lang w:val="en-US"/>
        </w:rPr>
        <w:t xml:space="preserve"> حسب </w:t>
      </w:r>
      <w:r w:rsidRPr="009321FB">
        <w:rPr>
          <w:rFonts w:ascii="Sakkal Majalla" w:eastAsia="Times New Roman" w:hAnsi="Sakkal Majalla" w:cs="Simplified Arabic"/>
          <w:b/>
          <w:bCs/>
          <w:sz w:val="28"/>
          <w:szCs w:val="28"/>
          <w:rtl/>
          <w:lang w:val="en-US"/>
        </w:rPr>
        <w:t>نوع الطبقة الاجتماعية في المجتمع</w:t>
      </w:r>
      <w:r w:rsidRPr="009321FB">
        <w:rPr>
          <w:rFonts w:ascii="Sakkal Majalla" w:eastAsia="Times New Roman" w:hAnsi="Sakkal Majalla" w:cs="Simplified Arabic"/>
          <w:b/>
          <w:bCs/>
          <w:sz w:val="28"/>
          <w:szCs w:val="28"/>
          <w:lang w:val="en-US"/>
        </w:rPr>
        <w:t>.</w:t>
      </w:r>
    </w:p>
    <w:p w:rsidR="009321FB" w:rsidRPr="009321FB" w:rsidRDefault="009321FB" w:rsidP="005100D8">
      <w:pPr>
        <w:bidi/>
        <w:spacing w:line="360" w:lineRule="auto"/>
        <w:contextualSpacing/>
        <w:rPr>
          <w:rFonts w:ascii="Sakkal Majalla" w:eastAsia="Times New Roman" w:hAnsi="Sakkal Majalla" w:cs="Simplified Arabic"/>
          <w:sz w:val="28"/>
          <w:szCs w:val="28"/>
          <w:u w:val="single"/>
          <w:lang w:val="en-US"/>
        </w:rPr>
      </w:pPr>
      <w:r w:rsidRPr="009321FB">
        <w:rPr>
          <w:rFonts w:ascii="Sakkal Majalla" w:eastAsia="Times New Roman" w:hAnsi="Sakkal Majalla" w:cs="Simplified Arabic" w:hint="cs"/>
          <w:b/>
          <w:bCs/>
          <w:sz w:val="28"/>
          <w:szCs w:val="28"/>
          <w:u w:val="single"/>
          <w:rtl/>
          <w:lang w:val="en-US"/>
        </w:rPr>
        <w:t>هاريس وألمان و</w:t>
      </w:r>
      <w:r w:rsidRPr="009321FB">
        <w:rPr>
          <w:rFonts w:ascii="Sakkal Majalla" w:eastAsia="Times New Roman" w:hAnsi="Sakkal Majalla" w:cs="Simplified Arabic"/>
          <w:b/>
          <w:bCs/>
          <w:sz w:val="28"/>
          <w:szCs w:val="28"/>
          <w:u w:val="single"/>
          <w:rtl/>
          <w:lang w:val="en-US"/>
        </w:rPr>
        <w:t>نظرية النويات المتعددة</w:t>
      </w:r>
      <w:r w:rsidRPr="009321FB">
        <w:rPr>
          <w:rFonts w:ascii="Sakkal Majalla" w:eastAsia="Times New Roman" w:hAnsi="Sakkal Majalla" w:cs="Simplified Arabic"/>
          <w:b/>
          <w:bCs/>
          <w:sz w:val="28"/>
          <w:szCs w:val="28"/>
          <w:u w:val="single"/>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ظهرت هذه النظرية في منتصف الأربعينيات من القرن العشرين وقد نادى بها العالمان</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b/>
          <w:bCs/>
          <w:sz w:val="28"/>
          <w:szCs w:val="28"/>
          <w:rtl/>
          <w:lang w:val="en-US"/>
        </w:rPr>
        <w:t>هاريس وأولمان</w:t>
      </w:r>
      <w:r w:rsidRPr="009321FB">
        <w:rPr>
          <w:rFonts w:ascii="Sakkal Majalla" w:eastAsia="Times New Roman" w:hAnsi="Sakkal Majalla" w:cs="Simplified Arabic"/>
          <w:sz w:val="28"/>
          <w:szCs w:val="28"/>
          <w:rtl/>
          <w:lang w:val="en-US"/>
        </w:rPr>
        <w:t>)</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وذلك بعد أن ظهرت المدينة الصناعية إلى حيز الوجود وخاصة في أوروبا وأمريكا الشمالية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وقد تبين لهما أن المدينة تتميز بوجود عدة نويات منفصل بعضها عن بعض، ويمكن أن تظهر حول كل منها أنشطة مختلفة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لاحظا أن كل مدينة قد تختلف عن غيرها في أنواع مراكزها وعددها</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وبذلك يمكن أن توجد في المدينة الواحدة نوية لتجارة الجملة ونوية للصناعات الخفيفة ونوية للصناعات الثقيلة تكون غالبا في أطراف المدينة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كما يلاحظ أن المناطق السكنية تتوزع حول هذه النويات وكل طبقة اجتماعية سواء كانت فقيرة أم غنية تتوزع حول الحي الذي يعمل فيه السكان حسب مستواهم الاقتصادي والاجتماعي</w:t>
      </w:r>
      <w:r w:rsidRPr="009321FB">
        <w:rPr>
          <w:rFonts w:ascii="Sakkal Majalla" w:eastAsia="Times New Roman" w:hAnsi="Sakkal Majalla" w:cs="Simplified Arabic"/>
          <w:sz w:val="28"/>
          <w:szCs w:val="28"/>
          <w:lang w:val="en-US"/>
        </w:rPr>
        <w:t>.</w:t>
      </w:r>
    </w:p>
    <w:p w:rsidR="009321FB" w:rsidRPr="009321FB" w:rsidRDefault="009321FB" w:rsidP="005100D8">
      <w:pPr>
        <w:bidi/>
        <w:spacing w:line="360" w:lineRule="auto"/>
        <w:ind w:left="360"/>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b/>
          <w:bCs/>
          <w:sz w:val="28"/>
          <w:szCs w:val="28"/>
          <w:rtl/>
          <w:lang w:val="en-US"/>
        </w:rPr>
        <w:t>وحيث أن كل مدينة تختلف عن الأخرى في أنواع مراكزها وعددها فإن ذلك يرجع للأسباب التالية</w:t>
      </w:r>
      <w:r w:rsidRPr="009321FB">
        <w:rPr>
          <w:rFonts w:ascii="Sakkal Majalla" w:eastAsia="Times New Roman" w:hAnsi="Sakkal Majalla" w:cs="Simplified Arabic"/>
          <w:b/>
          <w:bCs/>
          <w:sz w:val="28"/>
          <w:szCs w:val="28"/>
          <w:lang w:val="en-US"/>
        </w:rPr>
        <w:t>:</w:t>
      </w:r>
    </w:p>
    <w:p w:rsidR="009321FB" w:rsidRPr="009321FB" w:rsidRDefault="009321FB" w:rsidP="005100D8">
      <w:pPr>
        <w:numPr>
          <w:ilvl w:val="0"/>
          <w:numId w:val="8"/>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تحتاج بعض نواحي النشاط الاقتصادي في المدينة إلى تسهيلات خاصة حيث أن المنطقة التجارية تنشأ عادة في المراكز التي تؤمن أكبر عدد من الناس</w:t>
      </w:r>
      <w:r w:rsidRPr="009321FB">
        <w:rPr>
          <w:rFonts w:ascii="Sakkal Majalla" w:eastAsia="Times New Roman" w:hAnsi="Sakkal Majalla" w:cs="Simplified Arabic"/>
          <w:b/>
          <w:bCs/>
          <w:sz w:val="28"/>
          <w:szCs w:val="28"/>
          <w:rtl/>
          <w:lang w:val="en-US"/>
        </w:rPr>
        <w:t xml:space="preserve"> مثل</w:t>
      </w:r>
      <w:r w:rsidRPr="009321FB">
        <w:rPr>
          <w:rFonts w:ascii="Sakkal Majalla" w:eastAsia="Times New Roman" w:hAnsi="Sakkal Majalla" w:cs="Simplified Arabic"/>
          <w:sz w:val="28"/>
          <w:szCs w:val="28"/>
          <w:rtl/>
          <w:lang w:val="en-US"/>
        </w:rPr>
        <w:t xml:space="preserve">: </w:t>
      </w:r>
      <w:r w:rsidRPr="009321FB">
        <w:rPr>
          <w:rFonts w:ascii="Sakkal Majalla" w:eastAsia="Times New Roman" w:hAnsi="Sakkal Majalla" w:cs="Simplified Arabic"/>
          <w:b/>
          <w:bCs/>
          <w:sz w:val="28"/>
          <w:szCs w:val="28"/>
          <w:rtl/>
          <w:lang w:val="en-US"/>
        </w:rPr>
        <w:t>الميناء</w:t>
      </w:r>
      <w:r w:rsidRPr="009321FB">
        <w:rPr>
          <w:rFonts w:ascii="Sakkal Majalla" w:eastAsia="Times New Roman" w:hAnsi="Sakkal Majalla" w:cs="Simplified Arabic"/>
          <w:sz w:val="28"/>
          <w:szCs w:val="28"/>
          <w:rtl/>
          <w:lang w:val="en-US"/>
        </w:rPr>
        <w:t xml:space="preserve"> الذي ينشأ بجوار البحر </w:t>
      </w:r>
      <w:r w:rsidRPr="009321FB">
        <w:rPr>
          <w:rFonts w:ascii="Sakkal Majalla" w:eastAsia="Times New Roman" w:hAnsi="Sakkal Majalla" w:cs="Simplified Arabic"/>
          <w:b/>
          <w:bCs/>
          <w:sz w:val="28"/>
          <w:szCs w:val="28"/>
          <w:rtl/>
          <w:lang w:val="en-US"/>
        </w:rPr>
        <w:t>والحي الصناعي</w:t>
      </w:r>
      <w:r w:rsidRPr="009321FB">
        <w:rPr>
          <w:rFonts w:ascii="Sakkal Majalla" w:eastAsia="Times New Roman" w:hAnsi="Sakkal Majalla" w:cs="Simplified Arabic"/>
          <w:sz w:val="28"/>
          <w:szCs w:val="28"/>
          <w:rtl/>
          <w:lang w:val="en-US"/>
        </w:rPr>
        <w:t xml:space="preserve"> الذي ينشأ بجوار النهر، وهكذا بالنسبة لبقية أحياء المدينة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8"/>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تستفيد بعض نواحي النشاط الاقتصادي من وجودها في مكان واحد حيث أن تجمع تجار التجزئة مثلا في حي واحد يفيدهم جميعا لأنه يسهل على العملاء عملية الشراء والبيع والمعاملات التجارية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8"/>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تنفر بعض الطبقات الاجتماعية من الإقامة بجوار بعض الأنشطة الاقتصادية في المدينة</w:t>
      </w:r>
      <w:r w:rsidRPr="009321FB">
        <w:rPr>
          <w:rFonts w:ascii="Sakkal Majalla" w:eastAsia="Times New Roman" w:hAnsi="Sakkal Majalla" w:cs="Simplified Arabic"/>
          <w:sz w:val="28"/>
          <w:szCs w:val="28"/>
          <w:lang w:val="en-US"/>
        </w:rPr>
        <w:t>. </w:t>
      </w:r>
      <w:r w:rsidRPr="009321FB">
        <w:rPr>
          <w:rFonts w:ascii="Sakkal Majalla" w:eastAsia="Times New Roman" w:hAnsi="Sakkal Majalla" w:cs="Simplified Arabic"/>
          <w:sz w:val="28"/>
          <w:szCs w:val="28"/>
          <w:rtl/>
          <w:lang w:val="en-US"/>
        </w:rPr>
        <w:t>فالطبقة الغنية مثلا تنفر من الإقامة بجوار المنطقة الصناعية وتفضل الابتعاد عنها</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8"/>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lastRenderedPageBreak/>
        <w:t>لا تتحمل بعض نواحي النشاط في المدينة من تحمل عبء الأرض ذات القيمة المرتفعة وسط المدينة</w:t>
      </w:r>
      <w:r w:rsidRPr="009321FB">
        <w:rPr>
          <w:rFonts w:ascii="Sakkal Majalla" w:eastAsia="Times New Roman" w:hAnsi="Sakkal Majalla" w:cs="Simplified Arabic"/>
          <w:sz w:val="28"/>
          <w:szCs w:val="28"/>
          <w:lang w:val="en-US"/>
        </w:rPr>
        <w:t>.</w:t>
      </w:r>
    </w:p>
    <w:p w:rsidR="009321FB" w:rsidRPr="009321FB" w:rsidRDefault="009321FB" w:rsidP="005100D8">
      <w:pPr>
        <w:numPr>
          <w:ilvl w:val="0"/>
          <w:numId w:val="2"/>
        </w:numPr>
        <w:bidi/>
        <w:spacing w:line="360" w:lineRule="auto"/>
        <w:contextualSpacing/>
        <w:rPr>
          <w:rFonts w:ascii="Sakkal Majalla" w:eastAsia="Times New Roman" w:hAnsi="Sakkal Majalla" w:cs="Simplified Arabic"/>
          <w:sz w:val="28"/>
          <w:szCs w:val="28"/>
          <w:lang w:val="en-US"/>
        </w:rPr>
      </w:pPr>
      <w:r w:rsidRPr="009321FB">
        <w:rPr>
          <w:rFonts w:ascii="Sakkal Majalla" w:eastAsia="Times New Roman" w:hAnsi="Sakkal Majalla" w:cs="Simplified Arabic"/>
          <w:sz w:val="28"/>
          <w:szCs w:val="28"/>
          <w:rtl/>
          <w:lang w:val="en-US"/>
        </w:rPr>
        <w:t>فتجار الجملة مثلا يبتعدون عن وسط المدينة لأنهم يحتاجون إلى مساحات كبيرة لتخزين بضائعهم</w:t>
      </w:r>
      <w:r w:rsidRPr="009321FB">
        <w:rPr>
          <w:rFonts w:ascii="Sakkal Majalla" w:eastAsia="Times New Roman" w:hAnsi="Sakkal Majalla" w:cs="Simplified Arabic"/>
          <w:sz w:val="28"/>
          <w:szCs w:val="28"/>
          <w:lang w:val="en-US"/>
        </w:rPr>
        <w:t>.</w:t>
      </w:r>
    </w:p>
    <w:p w:rsidR="009321FB" w:rsidRPr="00791C52" w:rsidRDefault="009321FB" w:rsidP="005100D8">
      <w:pPr>
        <w:bidi/>
        <w:spacing w:line="360" w:lineRule="auto"/>
        <w:contextualSpacing/>
        <w:rPr>
          <w:rFonts w:ascii="Sakkal Majalla" w:eastAsia="Times New Roman" w:hAnsi="Sakkal Majalla" w:cs="Sakkal Majalla"/>
          <w:b/>
          <w:bCs/>
          <w:sz w:val="32"/>
          <w:szCs w:val="32"/>
          <w:u w:val="single"/>
          <w:rtl/>
          <w:lang w:val="en-US"/>
        </w:rPr>
      </w:pPr>
      <w:r w:rsidRPr="00791C52">
        <w:rPr>
          <w:rFonts w:ascii="Sakkal Majalla" w:eastAsia="Times New Roman" w:hAnsi="Sakkal Majalla" w:cs="Simplified Arabic" w:hint="cs"/>
          <w:b/>
          <w:bCs/>
          <w:sz w:val="28"/>
          <w:szCs w:val="28"/>
          <w:u w:val="single"/>
          <w:rtl/>
          <w:lang w:val="en-US"/>
        </w:rPr>
        <w:t>لويس ويرث والثقافة الحضرية</w:t>
      </w:r>
      <w:r w:rsidRPr="00791C52">
        <w:rPr>
          <w:rFonts w:ascii="Sakkal Majalla" w:eastAsia="Times New Roman" w:hAnsi="Sakkal Majalla" w:cs="Sakkal Majalla" w:hint="cs"/>
          <w:b/>
          <w:bCs/>
          <w:sz w:val="32"/>
          <w:szCs w:val="32"/>
          <w:u w:val="single"/>
          <w:rtl/>
          <w:lang w:val="en-US"/>
        </w:rPr>
        <w:t>:</w:t>
      </w:r>
    </w:p>
    <w:p w:rsidR="009321FB" w:rsidRPr="00791C52" w:rsidRDefault="009321FB" w:rsidP="005100D8">
      <w:pPr>
        <w:numPr>
          <w:ilvl w:val="0"/>
          <w:numId w:val="8"/>
        </w:numPr>
        <w:bidi/>
        <w:spacing w:line="360" w:lineRule="auto"/>
        <w:contextualSpacing/>
        <w:rPr>
          <w:rFonts w:ascii="Sakkal Majalla" w:eastAsia="Times New Roman" w:hAnsi="Sakkal Majalla" w:cs="Simplified Arabic"/>
          <w:i/>
          <w:iCs/>
          <w:sz w:val="28"/>
          <w:szCs w:val="28"/>
          <w:rtl/>
          <w:lang w:val="en-US"/>
        </w:rPr>
      </w:pPr>
      <w:r w:rsidRPr="00791C52">
        <w:rPr>
          <w:rFonts w:ascii="Sakkal Majalla" w:eastAsia="Times New Roman" w:hAnsi="Sakkal Majalla" w:cs="Simplified Arabic" w:hint="cs"/>
          <w:i/>
          <w:iCs/>
          <w:sz w:val="28"/>
          <w:szCs w:val="28"/>
          <w:rtl/>
          <w:lang w:val="en-US"/>
        </w:rPr>
        <w:t>منذ ان نشر مقاله سنة1938 الحضرية كنمط حياة</w:t>
      </w:r>
      <w:r w:rsidR="00AA18B1" w:rsidRPr="00791C52">
        <w:rPr>
          <w:rFonts w:ascii="Sakkal Majalla" w:eastAsia="Times New Roman" w:hAnsi="Sakkal Majalla" w:cs="Simplified Arabic" w:hint="cs"/>
          <w:i/>
          <w:iCs/>
          <w:sz w:val="28"/>
          <w:szCs w:val="28"/>
          <w:rtl/>
          <w:lang w:val="en-US"/>
        </w:rPr>
        <w:t xml:space="preserve"> </w:t>
      </w:r>
      <w:r w:rsidRPr="00791C52">
        <w:rPr>
          <w:rFonts w:ascii="Sakkal Majalla" w:eastAsia="Times New Roman" w:hAnsi="Sakkal Majalla" w:cs="Simplified Arabic" w:hint="cs"/>
          <w:i/>
          <w:iCs/>
          <w:sz w:val="28"/>
          <w:szCs w:val="28"/>
          <w:rtl/>
          <w:lang w:val="en-US"/>
        </w:rPr>
        <w:t>اص</w:t>
      </w:r>
      <w:r w:rsidR="00AA18B1" w:rsidRPr="00791C52">
        <w:rPr>
          <w:rFonts w:ascii="Sakkal Majalla" w:eastAsia="Times New Roman" w:hAnsi="Sakkal Majalla" w:cs="Simplified Arabic" w:hint="cs"/>
          <w:i/>
          <w:iCs/>
          <w:sz w:val="28"/>
          <w:szCs w:val="28"/>
          <w:rtl/>
          <w:lang w:val="en-US"/>
        </w:rPr>
        <w:t>ب</w:t>
      </w:r>
      <w:r w:rsidRPr="00791C52">
        <w:rPr>
          <w:rFonts w:ascii="Sakkal Majalla" w:eastAsia="Times New Roman" w:hAnsi="Sakkal Majalla" w:cs="Simplified Arabic" w:hint="cs"/>
          <w:i/>
          <w:iCs/>
          <w:sz w:val="28"/>
          <w:szCs w:val="28"/>
          <w:rtl/>
          <w:lang w:val="en-US"/>
        </w:rPr>
        <w:t>ح ويرث" يحظى باهمية في تاريخ السوسيولوجيا الحضرية حيث لا نعثر على أي تحليل سوسيولوجي للظاهرة لا يجع لهذه المقالة</w:t>
      </w:r>
    </w:p>
    <w:p w:rsidR="009321FB" w:rsidRPr="00791C52" w:rsidRDefault="00791C52" w:rsidP="005100D8">
      <w:pPr>
        <w:numPr>
          <w:ilvl w:val="0"/>
          <w:numId w:val="8"/>
        </w:numPr>
        <w:bidi/>
        <w:spacing w:line="360" w:lineRule="auto"/>
        <w:contextualSpacing/>
        <w:rPr>
          <w:rFonts w:ascii="Sakkal Majalla" w:eastAsia="Times New Roman" w:hAnsi="Sakkal Majalla" w:cs="Simplified Arabic"/>
          <w:i/>
          <w:iCs/>
          <w:sz w:val="28"/>
          <w:szCs w:val="28"/>
          <w:rtl/>
          <w:lang w:val="en-US"/>
        </w:rPr>
      </w:pPr>
      <w:r w:rsidRPr="00791C52">
        <w:rPr>
          <w:rFonts w:ascii="Sakkal Majalla" w:eastAsia="Times New Roman" w:hAnsi="Sakkal Majalla" w:cs="Simplified Arabic" w:hint="cs"/>
          <w:i/>
          <w:iCs/>
          <w:sz w:val="28"/>
          <w:szCs w:val="28"/>
          <w:rtl/>
          <w:lang w:val="en-US"/>
        </w:rPr>
        <w:t>ير</w:t>
      </w:r>
      <w:r w:rsidRPr="00791C52">
        <w:rPr>
          <w:rFonts w:ascii="Sakkal Majalla" w:eastAsia="Times New Roman" w:hAnsi="Sakkal Majalla" w:cs="Simplified Arabic" w:hint="eastAsia"/>
          <w:i/>
          <w:iCs/>
          <w:sz w:val="28"/>
          <w:szCs w:val="28"/>
          <w:rtl/>
          <w:lang w:val="en-US"/>
        </w:rPr>
        <w:t>ى</w:t>
      </w:r>
      <w:r w:rsidR="009321FB" w:rsidRPr="00791C52">
        <w:rPr>
          <w:rFonts w:ascii="Sakkal Majalla" w:eastAsia="Times New Roman" w:hAnsi="Sakkal Majalla" w:cs="Simplified Arabic" w:hint="cs"/>
          <w:i/>
          <w:iCs/>
          <w:sz w:val="28"/>
          <w:szCs w:val="28"/>
          <w:rtl/>
          <w:lang w:val="en-US"/>
        </w:rPr>
        <w:t xml:space="preserve"> ويرث انه يمكن تعريف المدينة كتوطن مهم الحجم نسبيا ، كثيف ودائم لاشخاص غيرر متجانسين اجتماعيا </w:t>
      </w:r>
    </w:p>
    <w:p w:rsidR="009321FB" w:rsidRDefault="009321FB" w:rsidP="005100D8">
      <w:pPr>
        <w:numPr>
          <w:ilvl w:val="0"/>
          <w:numId w:val="8"/>
        </w:numPr>
        <w:bidi/>
        <w:spacing w:line="360" w:lineRule="auto"/>
        <w:contextualSpacing/>
        <w:rPr>
          <w:rFonts w:cs="Simplified Arabic"/>
          <w:sz w:val="28"/>
          <w:szCs w:val="28"/>
          <w:rtl/>
        </w:rPr>
      </w:pPr>
      <w:r w:rsidRPr="00791C52">
        <w:rPr>
          <w:rFonts w:ascii="Sakkal Majalla" w:eastAsia="Times New Roman" w:hAnsi="Sakkal Majalla" w:cs="Simplified Arabic" w:hint="cs"/>
          <w:i/>
          <w:iCs/>
          <w:sz w:val="28"/>
          <w:szCs w:val="28"/>
          <w:rtl/>
          <w:lang w:val="en-US"/>
        </w:rPr>
        <w:t>يركز وير</w:t>
      </w:r>
      <w:r w:rsidR="00AA18B1" w:rsidRPr="00791C52">
        <w:rPr>
          <w:rFonts w:ascii="Sakkal Majalla" w:eastAsia="Times New Roman" w:hAnsi="Sakkal Majalla" w:cs="Simplified Arabic" w:hint="cs"/>
          <w:i/>
          <w:iCs/>
          <w:sz w:val="28"/>
          <w:szCs w:val="28"/>
          <w:rtl/>
          <w:lang w:val="en-US"/>
        </w:rPr>
        <w:t>ث</w:t>
      </w:r>
      <w:r w:rsidRPr="00791C52">
        <w:rPr>
          <w:rFonts w:ascii="Sakkal Majalla" w:eastAsia="Times New Roman" w:hAnsi="Sakkal Majalla" w:cs="Simplified Arabic" w:hint="cs"/>
          <w:i/>
          <w:iCs/>
          <w:sz w:val="28"/>
          <w:szCs w:val="28"/>
          <w:rtl/>
          <w:lang w:val="en-US"/>
        </w:rPr>
        <w:t xml:space="preserve"> على الحجم والكثافة وعدم التجانس </w:t>
      </w:r>
      <w:r w:rsidR="00AA18B1" w:rsidRPr="00791C52">
        <w:rPr>
          <w:rFonts w:ascii="Sakkal Majalla" w:eastAsia="Times New Roman" w:hAnsi="Sakkal Majalla" w:cs="Simplified Arabic" w:hint="cs"/>
          <w:i/>
          <w:iCs/>
          <w:sz w:val="28"/>
          <w:szCs w:val="28"/>
          <w:rtl/>
          <w:lang w:val="en-US"/>
        </w:rPr>
        <w:t xml:space="preserve">كمعايير للمدينة ، وقد </w:t>
      </w:r>
      <w:r w:rsidR="00AA18B1" w:rsidRPr="00791C52">
        <w:rPr>
          <w:rFonts w:ascii="Sakkal Majalla" w:eastAsia="Times New Roman" w:hAnsi="Sakkal Majalla" w:cs="Simplified Arabic"/>
          <w:i/>
          <w:iCs/>
          <w:sz w:val="28"/>
          <w:szCs w:val="28"/>
          <w:rtl/>
          <w:lang w:val="en-US"/>
        </w:rPr>
        <w:t xml:space="preserve"> حاول صياغة مقاربة ثقافية لظاهرة التحضر من خلال تعريفه السوسيولوجي الشامل للتحضر باعتباره نمط في العيش وتوسع في المجال</w:t>
      </w:r>
      <w:r w:rsidR="00AA18B1" w:rsidRPr="00AA18B1">
        <w:rPr>
          <w:rFonts w:cs="Simplified Arabic"/>
          <w:sz w:val="28"/>
          <w:szCs w:val="28"/>
          <w:rtl/>
        </w:rPr>
        <w:t xml:space="preserve"> الحضري</w:t>
      </w:r>
      <w:r w:rsidR="00AA18B1">
        <w:rPr>
          <w:rFonts w:cs="Simplified Arabic" w:hint="cs"/>
          <w:sz w:val="28"/>
          <w:szCs w:val="28"/>
          <w:rtl/>
        </w:rPr>
        <w:t xml:space="preserve"> .</w:t>
      </w:r>
    </w:p>
    <w:p w:rsidR="00395626" w:rsidRPr="00163A09" w:rsidRDefault="00163A09" w:rsidP="005100D8">
      <w:pPr>
        <w:bidi/>
        <w:spacing w:line="360" w:lineRule="auto"/>
        <w:rPr>
          <w:rFonts w:ascii="Simplified Arabic" w:hAnsi="Simplified Arabic" w:cs="Simplified Arabic"/>
          <w:b/>
          <w:bCs/>
          <w:color w:val="000000" w:themeColor="text1"/>
          <w:sz w:val="28"/>
          <w:szCs w:val="28"/>
          <w:u w:val="single"/>
          <w:rtl/>
        </w:rPr>
      </w:pPr>
      <w:r>
        <w:rPr>
          <w:rFonts w:ascii="Simplified Arabic" w:hAnsi="Simplified Arabic" w:cs="Simplified Arabic"/>
          <w:b/>
          <w:bCs/>
          <w:color w:val="000000" w:themeColor="text1"/>
          <w:sz w:val="28"/>
          <w:szCs w:val="28"/>
        </w:rPr>
        <w:t xml:space="preserve"> </w:t>
      </w:r>
      <w:r w:rsidRPr="00163A09">
        <w:rPr>
          <w:rFonts w:ascii="Simplified Arabic" w:hAnsi="Simplified Arabic" w:cs="Simplified Arabic" w:hint="cs"/>
          <w:b/>
          <w:bCs/>
          <w:color w:val="000000" w:themeColor="text1"/>
          <w:sz w:val="28"/>
          <w:szCs w:val="28"/>
          <w:u w:val="single"/>
          <w:rtl/>
          <w:lang w:bidi="ar-DZ"/>
        </w:rPr>
        <w:t>ثانيا :</w:t>
      </w:r>
      <w:r w:rsidR="00395626" w:rsidRPr="00163A09">
        <w:rPr>
          <w:rFonts w:ascii="Simplified Arabic" w:hAnsi="Simplified Arabic" w:cs="Simplified Arabic"/>
          <w:b/>
          <w:bCs/>
          <w:color w:val="000000" w:themeColor="text1"/>
          <w:sz w:val="28"/>
          <w:szCs w:val="28"/>
          <w:u w:val="single"/>
          <w:rtl/>
        </w:rPr>
        <w:t xml:space="preserve">ماهيـــــة </w:t>
      </w:r>
      <w:r w:rsidR="00395626" w:rsidRPr="00163A09">
        <w:rPr>
          <w:rFonts w:ascii="Simplified Arabic" w:hAnsi="Simplified Arabic" w:cs="Simplified Arabic" w:hint="cs"/>
          <w:b/>
          <w:bCs/>
          <w:color w:val="000000" w:themeColor="text1"/>
          <w:sz w:val="28"/>
          <w:szCs w:val="28"/>
          <w:u w:val="single"/>
          <w:rtl/>
        </w:rPr>
        <w:t>التحضـــر</w:t>
      </w:r>
      <w:r w:rsidR="00395626" w:rsidRPr="00163A09">
        <w:rPr>
          <w:rFonts w:ascii="Simplified Arabic" w:hAnsi="Simplified Arabic" w:cs="Simplified Arabic"/>
          <w:b/>
          <w:bCs/>
          <w:color w:val="000000" w:themeColor="text1"/>
          <w:sz w:val="28"/>
          <w:szCs w:val="28"/>
          <w:u w:val="single"/>
        </w:rPr>
        <w:t>:</w:t>
      </w:r>
    </w:p>
    <w:p w:rsidR="008323A4" w:rsidRPr="00395626" w:rsidRDefault="008323A4" w:rsidP="005100D8">
      <w:pPr>
        <w:bidi/>
        <w:spacing w:line="360" w:lineRule="auto"/>
        <w:rPr>
          <w:rFonts w:ascii="Simplified Arabic" w:hAnsi="Simplified Arabic" w:cs="Simplified Arabic"/>
          <w:color w:val="000000" w:themeColor="text1"/>
          <w:sz w:val="28"/>
          <w:szCs w:val="28"/>
          <w:rtl/>
        </w:rPr>
      </w:pPr>
      <w:r w:rsidRPr="008323A4">
        <w:rPr>
          <w:rFonts w:ascii="Simplified Arabic" w:hAnsi="Simplified Arabic" w:cs="Simplified Arabic" w:hint="cs"/>
          <w:color w:val="000000" w:themeColor="text1"/>
          <w:sz w:val="28"/>
          <w:szCs w:val="28"/>
          <w:rtl/>
        </w:rPr>
        <w:t>التحضر</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يعرف</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التحضر</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بأنّه</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تحول</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السكّان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من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المناطق</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الريفيّة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إلى</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المناطق</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الحضريّة،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وزيادة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تدريجيّة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في</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نسبة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السكان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الذين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يعيشون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في</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المناطق</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الحضريّة،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وهو</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مسبب</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رئيسيّ</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لوجود</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مشكلات</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المدن،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ويرتبط</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التحضّر</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بمجموعة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من</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التخصّصات</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المختلفة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كالجغرافيا،</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وعلم</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الاجتماع،</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والاقتصاد،</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والتخطيط</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الحضريّ،</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والصحّة</w:t>
      </w:r>
      <w:r w:rsidRPr="008323A4">
        <w:rPr>
          <w:rFonts w:ascii="Simplified Arabic" w:hAnsi="Simplified Arabic" w:cs="Simplified Arabic"/>
          <w:color w:val="000000" w:themeColor="text1"/>
          <w:sz w:val="28"/>
          <w:szCs w:val="28"/>
          <w:rtl/>
        </w:rPr>
        <w:t xml:space="preserve"> </w:t>
      </w:r>
      <w:r w:rsidRPr="008323A4">
        <w:rPr>
          <w:rFonts w:ascii="Simplified Arabic" w:hAnsi="Simplified Arabic" w:cs="Simplified Arabic" w:hint="cs"/>
          <w:color w:val="000000" w:themeColor="text1"/>
          <w:sz w:val="28"/>
          <w:szCs w:val="28"/>
          <w:rtl/>
        </w:rPr>
        <w:t>العامة،</w:t>
      </w:r>
    </w:p>
    <w:p w:rsidR="00395626" w:rsidRPr="00395626" w:rsidRDefault="00395626" w:rsidP="005100D8">
      <w:pPr>
        <w:bidi/>
        <w:spacing w:line="360" w:lineRule="auto"/>
        <w:rPr>
          <w:rFonts w:ascii="Simplified Arabic" w:hAnsi="Simplified Arabic" w:cs="Simplified Arabic"/>
          <w:color w:val="000000" w:themeColor="text1"/>
          <w:sz w:val="28"/>
          <w:szCs w:val="28"/>
          <w:rtl/>
        </w:rPr>
      </w:pPr>
      <w:r w:rsidRPr="00395626">
        <w:rPr>
          <w:rFonts w:ascii="Simplified Arabic" w:hAnsi="Simplified Arabic" w:cs="Simplified Arabic"/>
          <w:color w:val="000000" w:themeColor="text1"/>
          <w:sz w:val="28"/>
          <w:szCs w:val="28"/>
          <w:rtl/>
        </w:rPr>
        <w:t xml:space="preserve">التحضر هو ظاهرة عالمية تعني الاتجاه المتزايد لدى سكان الريف للإقامة في المدن (الحضر). لذلك ترتبط ظاهرة التحضر ب </w:t>
      </w:r>
      <w:r w:rsidRPr="00395626">
        <w:rPr>
          <w:rFonts w:ascii="Simplified Arabic" w:hAnsi="Simplified Arabic" w:cs="Simplified Arabic" w:hint="cs"/>
          <w:color w:val="000000" w:themeColor="text1"/>
          <w:sz w:val="28"/>
          <w:szCs w:val="28"/>
          <w:rtl/>
        </w:rPr>
        <w:t>ثلاثة مصطلحا</w:t>
      </w:r>
      <w:r w:rsidRPr="00395626">
        <w:rPr>
          <w:rFonts w:ascii="Simplified Arabic" w:hAnsi="Simplified Arabic" w:cs="Simplified Arabic" w:hint="eastAsia"/>
          <w:color w:val="000000" w:themeColor="text1"/>
          <w:sz w:val="28"/>
          <w:szCs w:val="28"/>
          <w:rtl/>
        </w:rPr>
        <w:t>ت</w:t>
      </w:r>
      <w:r w:rsidRPr="00395626">
        <w:rPr>
          <w:rFonts w:ascii="Simplified Arabic" w:hAnsi="Simplified Arabic" w:cs="Simplified Arabic"/>
          <w:color w:val="000000" w:themeColor="text1"/>
          <w:sz w:val="28"/>
          <w:szCs w:val="28"/>
          <w:rtl/>
        </w:rPr>
        <w:t xml:space="preserve"> هي</w:t>
      </w:r>
      <w:r w:rsidRPr="00395626">
        <w:rPr>
          <w:rFonts w:ascii="Simplified Arabic" w:hAnsi="Simplified Arabic" w:cs="Simplified Arabic" w:hint="cs"/>
          <w:color w:val="000000" w:themeColor="text1"/>
          <w:sz w:val="28"/>
          <w:szCs w:val="28"/>
          <w:rtl/>
        </w:rPr>
        <w:t>:</w:t>
      </w:r>
    </w:p>
    <w:p w:rsidR="00AA18B1" w:rsidRDefault="00395626" w:rsidP="005100D8">
      <w:pPr>
        <w:bidi/>
        <w:spacing w:line="360" w:lineRule="auto"/>
        <w:contextualSpacing/>
        <w:rPr>
          <w:rFonts w:ascii="Sakkal Majalla" w:eastAsia="Times New Roman" w:hAnsi="Sakkal Majalla" w:cs="Simplified Arabic"/>
          <w:sz w:val="28"/>
          <w:szCs w:val="28"/>
          <w:rtl/>
          <w:lang w:val="en-US"/>
        </w:rPr>
      </w:pPr>
      <w:r w:rsidRPr="00395626">
        <w:rPr>
          <w:rFonts w:ascii="Simplified Arabic" w:hAnsi="Simplified Arabic" w:cs="Simplified Arabic"/>
          <w:color w:val="000000" w:themeColor="text1"/>
          <w:sz w:val="28"/>
          <w:szCs w:val="28"/>
          <w:rtl/>
        </w:rPr>
        <w:t>الهجرة، الريف، المدينة</w:t>
      </w:r>
      <w:r w:rsidRPr="00395626">
        <w:rPr>
          <w:rFonts w:ascii="Simplified Arabic" w:hAnsi="Simplified Arabic" w:cs="Simplified Arabic" w:hint="cs"/>
          <w:color w:val="000000" w:themeColor="text1"/>
          <w:sz w:val="28"/>
          <w:szCs w:val="28"/>
          <w:rtl/>
        </w:rPr>
        <w:t>.</w:t>
      </w:r>
      <w:r w:rsidRPr="00395626">
        <w:rPr>
          <w:rFonts w:ascii="Simplified Arabic" w:hAnsi="Simplified Arabic" w:cs="Simplified Arabic"/>
          <w:color w:val="000000" w:themeColor="text1"/>
          <w:sz w:val="28"/>
          <w:szCs w:val="28"/>
        </w:rPr>
        <w:br/>
      </w:r>
      <w:r w:rsidRPr="00395626">
        <w:rPr>
          <w:rFonts w:ascii="Simplified Arabic" w:hAnsi="Simplified Arabic" w:cs="Simplified Arabic" w:hint="cs"/>
          <w:b/>
          <w:bCs/>
          <w:color w:val="000000" w:themeColor="text1"/>
          <w:sz w:val="28"/>
          <w:szCs w:val="28"/>
          <w:rtl/>
        </w:rPr>
        <w:t>1-</w:t>
      </w:r>
      <w:r w:rsidRPr="00395626">
        <w:rPr>
          <w:rFonts w:ascii="Simplified Arabic" w:hAnsi="Simplified Arabic" w:cs="Simplified Arabic"/>
          <w:b/>
          <w:bCs/>
          <w:color w:val="000000" w:themeColor="text1"/>
          <w:sz w:val="28"/>
          <w:szCs w:val="28"/>
          <w:rtl/>
        </w:rPr>
        <w:t>الهجـرة</w:t>
      </w:r>
      <w:r w:rsidRPr="00395626">
        <w:rPr>
          <w:rFonts w:ascii="Simplified Arabic" w:hAnsi="Simplified Arabic" w:cs="Simplified Arabic"/>
          <w:color w:val="000000" w:themeColor="text1"/>
          <w:sz w:val="28"/>
          <w:szCs w:val="28"/>
          <w:rtl/>
        </w:rPr>
        <w:t>: هي أن يترك شخص أو جماعة مكان إقامتهم لينتقلوا إلى العيش في مكان آخر و دالك مع نية البقاء في المكان الجديد لفترة طويلة</w:t>
      </w:r>
      <w:r w:rsidRPr="00395626">
        <w:rPr>
          <w:rFonts w:ascii="Simplified Arabic" w:hAnsi="Simplified Arabic" w:cs="Simplified Arabic" w:hint="cs"/>
          <w:color w:val="000000" w:themeColor="text1"/>
          <w:sz w:val="28"/>
          <w:szCs w:val="28"/>
          <w:rtl/>
        </w:rPr>
        <w:t>.</w:t>
      </w:r>
      <w:r w:rsidRPr="00395626">
        <w:rPr>
          <w:rFonts w:ascii="Simplified Arabic" w:hAnsi="Simplified Arabic" w:cs="Simplified Arabic"/>
          <w:color w:val="000000" w:themeColor="text1"/>
          <w:sz w:val="28"/>
          <w:szCs w:val="28"/>
        </w:rPr>
        <w:br/>
      </w:r>
      <w:r w:rsidRPr="00395626">
        <w:rPr>
          <w:rFonts w:ascii="Simplified Arabic" w:hAnsi="Simplified Arabic" w:cs="Simplified Arabic" w:hint="cs"/>
          <w:b/>
          <w:bCs/>
          <w:color w:val="000000" w:themeColor="text1"/>
          <w:sz w:val="28"/>
          <w:szCs w:val="28"/>
          <w:rtl/>
        </w:rPr>
        <w:lastRenderedPageBreak/>
        <w:t>2-</w:t>
      </w:r>
      <w:r w:rsidRPr="00395626">
        <w:rPr>
          <w:rFonts w:ascii="Simplified Arabic" w:hAnsi="Simplified Arabic" w:cs="Simplified Arabic"/>
          <w:b/>
          <w:bCs/>
          <w:color w:val="000000" w:themeColor="text1"/>
          <w:sz w:val="28"/>
          <w:szCs w:val="28"/>
          <w:rtl/>
        </w:rPr>
        <w:t>الريـف</w:t>
      </w:r>
      <w:r w:rsidRPr="00395626">
        <w:rPr>
          <w:rFonts w:ascii="Simplified Arabic" w:hAnsi="Simplified Arabic" w:cs="Simplified Arabic"/>
          <w:color w:val="000000" w:themeColor="text1"/>
          <w:sz w:val="28"/>
          <w:szCs w:val="28"/>
          <w:rtl/>
        </w:rPr>
        <w:t>: هي المناطق المحيطة بالمدن عادة، ويمتاز الريف بالمناطق الطبيعية و الزراعية و يعتبر المتنفس والرئة لتحسين ظاهرة التلوث البيئي الذي كثيرا ما تعاني منه المدن و المدن الصناعية خصوصا،و يختلف الريف كثيرا عن المدن من ناحية حجم السكان و تجانسهم و الحراك الاجتماعي و الناحية التعليمية و يعتبر الريف في حالة تبعية كاملة للمدينة فالخدمات التعليمية والصحية والترفيهية تتركز أغلبها في المدينة دون الريف و ذلك يشجع على الهجرة الريفية الحضرية</w:t>
      </w:r>
      <w:r w:rsidRPr="00395626">
        <w:rPr>
          <w:rFonts w:ascii="Simplified Arabic" w:hAnsi="Simplified Arabic" w:cs="Simplified Arabic"/>
          <w:color w:val="000000" w:themeColor="text1"/>
          <w:sz w:val="28"/>
          <w:szCs w:val="28"/>
        </w:rPr>
        <w:t>.</w:t>
      </w:r>
      <w:r w:rsidRPr="00395626">
        <w:rPr>
          <w:rFonts w:ascii="Simplified Arabic" w:hAnsi="Simplified Arabic" w:cs="Simplified Arabic"/>
          <w:color w:val="000000" w:themeColor="text1"/>
          <w:sz w:val="28"/>
          <w:szCs w:val="28"/>
        </w:rPr>
        <w:br/>
      </w:r>
      <w:r w:rsidRPr="00395626">
        <w:rPr>
          <w:rFonts w:ascii="Simplified Arabic" w:hAnsi="Simplified Arabic" w:cs="Simplified Arabic" w:hint="cs"/>
          <w:b/>
          <w:bCs/>
          <w:color w:val="000000" w:themeColor="text1"/>
          <w:sz w:val="28"/>
          <w:szCs w:val="28"/>
          <w:rtl/>
        </w:rPr>
        <w:t>3-</w:t>
      </w:r>
      <w:r w:rsidRPr="00395626">
        <w:rPr>
          <w:rFonts w:ascii="Simplified Arabic" w:hAnsi="Simplified Arabic" w:cs="Simplified Arabic"/>
          <w:b/>
          <w:bCs/>
          <w:color w:val="000000" w:themeColor="text1"/>
          <w:sz w:val="28"/>
          <w:szCs w:val="28"/>
          <w:rtl/>
        </w:rPr>
        <w:t>المدينـة</w:t>
      </w:r>
      <w:r w:rsidRPr="00395626">
        <w:rPr>
          <w:rFonts w:ascii="Simplified Arabic" w:hAnsi="Simplified Arabic" w:cs="Simplified Arabic"/>
          <w:color w:val="000000" w:themeColor="text1"/>
          <w:sz w:val="28"/>
          <w:szCs w:val="28"/>
          <w:rtl/>
        </w:rPr>
        <w:t>: هي عبارة عن نقطة وصل بين النشاطات الاقتصادية و الاجتماعية و الثقافية و توفر أسواق عمل و مجالات ظهور الصنائع و التقنيات و أماكن لتقديم الخدمات الاجتماعية و التربوية و التجارية و الصناعية و الاستثمارية و غير دالك و العيش في هدا النظام أدى إلى خلق ما يسمى بالإنسان المتحضر</w:t>
      </w:r>
      <w:r w:rsidRPr="00395626">
        <w:rPr>
          <w:rFonts w:ascii="Simplified Arabic" w:hAnsi="Simplified Arabic" w:cs="Simplified Arabic"/>
          <w:color w:val="000000" w:themeColor="text1"/>
          <w:sz w:val="28"/>
          <w:szCs w:val="28"/>
        </w:rPr>
        <w:br/>
      </w:r>
      <w:r w:rsidR="00AA18B1" w:rsidRPr="00AA18B1">
        <w:rPr>
          <w:rFonts w:ascii="Sakkal Majalla" w:eastAsia="Times New Roman" w:hAnsi="Sakkal Majalla" w:cs="Simplified Arabic" w:hint="cs"/>
          <w:sz w:val="28"/>
          <w:szCs w:val="28"/>
          <w:rtl/>
          <w:lang w:val="en-US"/>
        </w:rPr>
        <w:t>مع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الاهتمام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بالحديث</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كان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محاولة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قديمة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قدم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الحضارات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الإنسانية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فقد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ارتبطت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البدايات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الأولى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للدراسة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العلمية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بنشأة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تطوره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حتى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ظهور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فرع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متخصص</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لمعالجتها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موضوعه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منهجه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مداخله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النظرية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تعد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محاولة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حديثة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خضعت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للتطورات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النظرية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المنهجية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التي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لقد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درج</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المفكرون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الاجتماعيون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حتى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عصر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الثورة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الصناعية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النظر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إلى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باعتبارها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بؤرة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المجتمع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ذاته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باعتبارها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شكلا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خاصا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مميزا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أشكال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الحياة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وقد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ظهر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دالك</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الكثير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الكتابات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القديمة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مثل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كتابات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أرسطو،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أفلاطون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القديس</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أغستين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تأكدت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هده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النظرة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نحو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أكثر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وضوح</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أعمال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مكيافال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إلى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جاء</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روسو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آخرون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محاولات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نظرة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إلى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كنمط</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مميز</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المجتمع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كما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عند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بوديو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ق</w:t>
      </w:r>
      <w:r w:rsidR="00AA18B1" w:rsidRPr="00AA18B1">
        <w:rPr>
          <w:rFonts w:ascii="Sakkal Majalla" w:eastAsia="Times New Roman" w:hAnsi="Sakkal Majalla" w:cs="Simplified Arabic"/>
          <w:sz w:val="28"/>
          <w:szCs w:val="28"/>
          <w:rtl/>
          <w:lang w:val="en-US"/>
        </w:rPr>
        <w:t xml:space="preserve"> 17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رغم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هدا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فإنه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يتحدد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مجال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الدراسات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الحضرية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بوضوح</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حتى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عهد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قريب</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جدا،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يعتبر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كتاب</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العالم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الإيطالي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جيوفاني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بوتيرو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الذي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نشره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عام</w:t>
      </w:r>
      <w:r w:rsidR="00AA18B1" w:rsidRPr="00AA18B1">
        <w:rPr>
          <w:rFonts w:ascii="Sakkal Majalla" w:eastAsia="Times New Roman" w:hAnsi="Sakkal Majalla" w:cs="Simplified Arabic"/>
          <w:sz w:val="28"/>
          <w:szCs w:val="28"/>
          <w:rtl/>
          <w:lang w:val="en-US"/>
        </w:rPr>
        <w:t xml:space="preserve"> 1598 </w:t>
      </w:r>
      <w:r w:rsidR="00AA18B1" w:rsidRPr="00AA18B1">
        <w:rPr>
          <w:rFonts w:ascii="Sakkal Majalla" w:eastAsia="Times New Roman" w:hAnsi="Sakkal Majalla" w:cs="Simplified Arabic" w:hint="cs"/>
          <w:sz w:val="28"/>
          <w:szCs w:val="28"/>
          <w:rtl/>
          <w:lang w:val="en-US"/>
        </w:rPr>
        <w:t>تحت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عنوان</w:t>
      </w:r>
      <w:r w:rsidR="00AA18B1" w:rsidRPr="00AA18B1">
        <w:rPr>
          <w:rFonts w:ascii="Sakkal Majalla" w:eastAsia="Times New Roman" w:hAnsi="Sakkal Majalla" w:cs="Simplified Arabic"/>
          <w:sz w:val="28"/>
          <w:szCs w:val="28"/>
          <w:rtl/>
          <w:lang w:val="en-US"/>
        </w:rPr>
        <w:t xml:space="preserve"> "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 </w:t>
      </w:r>
      <w:r w:rsidR="00AA18B1" w:rsidRPr="00AA18B1">
        <w:rPr>
          <w:rFonts w:ascii="Sakkal Majalla" w:eastAsia="Times New Roman" w:hAnsi="Sakkal Majalla" w:cs="Simplified Arabic" w:hint="cs"/>
          <w:sz w:val="28"/>
          <w:szCs w:val="28"/>
          <w:rtl/>
          <w:lang w:val="en-US"/>
        </w:rPr>
        <w:t>أول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كتاب</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يصدر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يكن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نظر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الكثيرين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أكثر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مجرد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فضول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علمي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لباحث</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غير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متخصص</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بداية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ق</w:t>
      </w:r>
      <w:r w:rsidR="00AA18B1" w:rsidRPr="00AA18B1">
        <w:rPr>
          <w:rFonts w:ascii="Sakkal Majalla" w:eastAsia="Times New Roman" w:hAnsi="Sakkal Majalla" w:cs="Simplified Arabic"/>
          <w:sz w:val="28"/>
          <w:szCs w:val="28"/>
          <w:rtl/>
          <w:lang w:val="en-US"/>
        </w:rPr>
        <w:t xml:space="preserve"> 17 </w:t>
      </w:r>
      <w:r w:rsidR="00AA18B1" w:rsidRPr="00AA18B1">
        <w:rPr>
          <w:rFonts w:ascii="Sakkal Majalla" w:eastAsia="Times New Roman" w:hAnsi="Sakkal Majalla" w:cs="Simplified Arabic" w:hint="cs"/>
          <w:sz w:val="28"/>
          <w:szCs w:val="28"/>
          <w:rtl/>
          <w:lang w:val="en-US"/>
        </w:rPr>
        <w:t>أصبحت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موضوع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اهتمام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الكثيرين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الباحثين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تخصصات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متعددة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قدموا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تراث</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علمي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كبير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أمثال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جرانت،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ماير،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سيبون،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هورد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لكن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الملاحظ</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lastRenderedPageBreak/>
        <w:t>أن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هده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الدراسات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تمثل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لنا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نسميه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الحضري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إنما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دراسات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اتخذت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موضوعا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لخدمة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علوم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أخرى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كالاقتصاد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الجغرافيا</w:t>
      </w:r>
      <w:r w:rsidR="00AA18B1" w:rsidRPr="00AA18B1">
        <w:rPr>
          <w:rFonts w:ascii="Sakkal Majalla" w:eastAsia="Times New Roman" w:hAnsi="Sakkal Majalla" w:cs="Simplified Arabic"/>
          <w:sz w:val="28"/>
          <w:szCs w:val="28"/>
          <w:rtl/>
          <w:lang w:val="en-US"/>
        </w:rPr>
        <w:t xml:space="preserve"> ......</w:t>
      </w:r>
    </w:p>
    <w:p w:rsidR="00AA18B1" w:rsidRDefault="00395626" w:rsidP="005100D8">
      <w:pPr>
        <w:bidi/>
        <w:spacing w:line="360" w:lineRule="auto"/>
        <w:contextualSpacing/>
        <w:rPr>
          <w:rFonts w:ascii="Sakkal Majalla" w:eastAsia="Times New Roman" w:hAnsi="Sakkal Majalla" w:cs="Simplified Arabic"/>
          <w:sz w:val="28"/>
          <w:szCs w:val="28"/>
          <w:rtl/>
          <w:lang w:val="en-US"/>
        </w:rPr>
      </w:pPr>
      <w:r w:rsidRPr="00395626">
        <w:rPr>
          <w:rFonts w:ascii="Simplified Arabic" w:hAnsi="Simplified Arabic" w:cs="Simplified Arabic"/>
          <w:sz w:val="28"/>
          <w:szCs w:val="28"/>
          <w:rtl/>
        </w:rPr>
        <w:t>إن موضوع التحضر وما رافقه من زيادة في توقعات السكان الحضر نسبة إلى سكان البلاد قد اثر وبشكل مباشر على جملة من العناصر الهيكلية للمدينة وبالتالي افقدها جزءا مهما في تحقيق التوازن المطلوب تنميته و إعادة نشر هذا التوازن إلى أجزاء أخرى من البلاد فالتحضر في الدول النامية هو ليس ذلك التحضر الذي يسود الدول المتقدمة والذي غالبا ما يكون تحضرا متدرجا وخاضعا لتوجهات وتأثيرات ونسب من النمو المترادف مع الحاجات المطلوبة للأيدي العاملة، فالنمو الاقتصادي وتركز النشاطات الاقتصادية في الدول المتقدمة مرده إلى وجود حاجة لجذب الأيدي العاملة القادرة والماهرة على أداء تلك الأعمال والنشاطات . إذن هو يبحث في جانبه التنموي التكنيكي في سرعة وتطور الفعالية دون الأضرار بالمعايير الموضوعة لحصة الفرد من السكان أو من المهاجرين من الخدمات وغيرها. أما بالنسبة للدول النامية فان مسألة التحضر لم تكن بذلك التدرج، وإنما جاءت بشكل قفزات سريعة وذات إيقاع غير متناغم مع استيعاب المراكز الحضرية لتلك الهجمات السكانية المتلاحقة ودالك لارتباطها بدخول الاستعمار واستيلائه على الأراضي الزراعية الخصبة إضافة إلى استعمال المكننة، هجرة الفلاحين نحو المدن و ظهور مدن كبرى أو عملاقة</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يكاد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المشتغلون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بعلم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الحضري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يجمعون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البداية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الحقيقية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لعلم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الاجتماع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الحضري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كانت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الأمريكي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بارك</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الذي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كانت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مقالته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المدينة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عام</w:t>
      </w:r>
      <w:r w:rsidR="00AA18B1" w:rsidRPr="00AA18B1">
        <w:rPr>
          <w:rFonts w:ascii="Sakkal Majalla" w:eastAsia="Times New Roman" w:hAnsi="Sakkal Majalla" w:cs="Simplified Arabic"/>
          <w:sz w:val="28"/>
          <w:szCs w:val="28"/>
          <w:rtl/>
          <w:lang w:val="en-US"/>
        </w:rPr>
        <w:t xml:space="preserve"> 1915 </w:t>
      </w:r>
      <w:r w:rsidR="00AA18B1" w:rsidRPr="00AA18B1">
        <w:rPr>
          <w:rFonts w:ascii="Sakkal Majalla" w:eastAsia="Times New Roman" w:hAnsi="Sakkal Majalla" w:cs="Simplified Arabic" w:hint="cs"/>
          <w:sz w:val="28"/>
          <w:szCs w:val="28"/>
          <w:rtl/>
          <w:lang w:val="en-US"/>
        </w:rPr>
        <w:t>مرحلة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جديدة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لقيام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فرع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جديد</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مستقل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يوجه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أساسا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لدراسة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الحضرية</w:t>
      </w:r>
      <w:r w:rsidR="00AA18B1" w:rsidRPr="00AA18B1">
        <w:rPr>
          <w:rFonts w:ascii="Sakkal Majalla" w:eastAsia="Times New Roman" w:hAnsi="Sakkal Majalla" w:cs="Simplified Arabic"/>
          <w:sz w:val="28"/>
          <w:szCs w:val="28"/>
          <w:rtl/>
          <w:lang w:val="en-US"/>
        </w:rPr>
        <w:t>.</w:t>
      </w:r>
    </w:p>
    <w:p w:rsidR="008323A4" w:rsidRPr="00163A09" w:rsidRDefault="008323A4" w:rsidP="005100D8">
      <w:pPr>
        <w:bidi/>
        <w:spacing w:line="360" w:lineRule="auto"/>
        <w:contextualSpacing/>
        <w:rPr>
          <w:rFonts w:ascii="Sakkal Majalla" w:eastAsia="Times New Roman" w:hAnsi="Sakkal Majalla" w:cs="Simplified Arabic"/>
          <w:b/>
          <w:bCs/>
          <w:sz w:val="28"/>
          <w:szCs w:val="28"/>
          <w:u w:val="single"/>
          <w:lang w:val="en-US"/>
        </w:rPr>
      </w:pPr>
      <w:r w:rsidRPr="00163A09">
        <w:rPr>
          <w:rFonts w:ascii="Sakkal Majalla" w:eastAsia="Times New Roman" w:hAnsi="Sakkal Majalla" w:cs="Simplified Arabic" w:hint="cs"/>
          <w:b/>
          <w:bCs/>
          <w:sz w:val="28"/>
          <w:szCs w:val="28"/>
          <w:u w:val="single"/>
          <w:rtl/>
          <w:lang w:val="en-US"/>
        </w:rPr>
        <w:t>إشكالية</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التحضر</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في</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العالم</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الثالث</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إن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إشكالية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الثالث،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يرتبط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إشكالات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وثقافية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وادراية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وسياسية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ومجالية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أضحت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الإشكالات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الكبرى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تواجه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تطبيق</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الخطط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والاستراتيجيات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التنموية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lastRenderedPageBreak/>
        <w:t>غير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خصوصية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تجعل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مسألة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التنمية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التنمية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معناها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أمر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صعب</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التحقق</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نظرا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لجسامة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الإشكالات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أضحت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تعاني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المدينة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كفضاء</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وإطار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ترابي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ومجالي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وببنية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مورفولوجية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مركبة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تجمع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أكبر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خاصية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خصائص</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بحيث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تتضح</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بعد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وبشكل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مميزات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وخصائص</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والحضرية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مدن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التبعية،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تتشكل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فسيفساء</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الأنماط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تجعلك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الصعب</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عليك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التمييز</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ريفي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قروي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ماهو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حضري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مديني</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وهذا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التداخل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راجع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بالأساس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المدينة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بشكل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طبيعي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وفق</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سيرورة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تخول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التطور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والتقدم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بشكل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طبيعي،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إذ</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غالبا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ارتبط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تشكلها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الحديث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بالتوسع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الإمبريالي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الذي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تعرضت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خلال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نهاية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القرن</w:t>
      </w:r>
      <w:r w:rsidRPr="008323A4">
        <w:rPr>
          <w:rFonts w:ascii="Sakkal Majalla" w:eastAsia="Times New Roman" w:hAnsi="Sakkal Majalla" w:cs="Simplified Arabic"/>
          <w:sz w:val="28"/>
          <w:szCs w:val="28"/>
          <w:rtl/>
          <w:lang w:val="en-US"/>
        </w:rPr>
        <w:t xml:space="preserve"> 19 </w:t>
      </w:r>
      <w:r w:rsidRPr="008323A4">
        <w:rPr>
          <w:rFonts w:ascii="Sakkal Majalla" w:eastAsia="Times New Roman" w:hAnsi="Sakkal Majalla" w:cs="Simplified Arabic" w:hint="cs"/>
          <w:sz w:val="28"/>
          <w:szCs w:val="28"/>
          <w:rtl/>
          <w:lang w:val="en-US"/>
        </w:rPr>
        <w:t>وبداية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w:t>
      </w:r>
      <w:r w:rsidRPr="008323A4">
        <w:rPr>
          <w:rFonts w:ascii="Sakkal Majalla" w:eastAsia="Times New Roman" w:hAnsi="Sakkal Majalla" w:cs="Simplified Arabic"/>
          <w:sz w:val="28"/>
          <w:szCs w:val="28"/>
          <w:rtl/>
          <w:lang w:val="en-US"/>
        </w:rPr>
        <w:t>20</w:t>
      </w:r>
      <w:r w:rsidRPr="008323A4">
        <w:rPr>
          <w:rFonts w:ascii="Sakkal Majalla" w:eastAsia="Times New Roman" w:hAnsi="Sakkal Majalla" w:cs="Simplified Arabic" w:hint="cs"/>
          <w:sz w:val="28"/>
          <w:szCs w:val="28"/>
          <w:rtl/>
          <w:lang w:val="en-US"/>
        </w:rPr>
        <w:t>،</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وبتزايد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الديمغرافي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وارتفاع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حركات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الهجرة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القروية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بفعل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الكوارث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والطبيعية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كانت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تتعرض</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وتفكك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بنياتها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والثقافية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أكثر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ارتبط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بتراكمات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وسيرورة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تقدمية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طبيعية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عكس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الغربية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كانت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استجابة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للتحولات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والتغيرات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والثورات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الصناعية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والثقافية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عرفتها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أوربا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مسيرتها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الحديثة</w:t>
      </w:r>
      <w:r w:rsidRPr="008323A4">
        <w:rPr>
          <w:rFonts w:ascii="Sakkal Majalla" w:eastAsia="Times New Roman" w:hAnsi="Sakkal Majalla" w:cs="Simplified Arabic"/>
          <w:sz w:val="28"/>
          <w:szCs w:val="28"/>
          <w:rtl/>
          <w:lang w:val="en-US"/>
        </w:rPr>
        <w:t xml:space="preserve">. " </w:t>
      </w:r>
      <w:r w:rsidRPr="008323A4">
        <w:rPr>
          <w:rFonts w:ascii="Sakkal Majalla" w:eastAsia="Times New Roman" w:hAnsi="Sakkal Majalla" w:cs="Simplified Arabic" w:hint="cs"/>
          <w:sz w:val="28"/>
          <w:szCs w:val="28"/>
          <w:rtl/>
          <w:lang w:val="en-US"/>
        </w:rPr>
        <w:t>إن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الصناعية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كانت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نتيجة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حتمية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لعملية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ذاتية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كاستجابة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للثورة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الصناعية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صحبها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تحولات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عميقة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البنيات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والثقافية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المتخلفة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نتيجة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لميكانيزمات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أخرى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تختلف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اختلافا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جوهريا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الشروط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عرفتها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الصناعية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المتخلفة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ليس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إعادة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لتجربة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المصنعة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عملية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خصوصياتها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التاريخية</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وإذا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كانت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قديمة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جميع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المجتمعات،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ومنها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الثالث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عدد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الحضريين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حتى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التاسع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عشر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يكونوا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يمثلون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سوى</w:t>
      </w:r>
      <w:r w:rsidRPr="008323A4">
        <w:rPr>
          <w:rFonts w:ascii="Sakkal Majalla" w:eastAsia="Times New Roman" w:hAnsi="Sakkal Majalla" w:cs="Simplified Arabic"/>
          <w:sz w:val="28"/>
          <w:szCs w:val="28"/>
          <w:rtl/>
          <w:lang w:val="en-US"/>
        </w:rPr>
        <w:t xml:space="preserve"> 1.7%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مجموع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ازدادت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النسبة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بشكل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متسارع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جدا،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إذ</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نلاحظ</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تضاعفوا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مرتين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1800 </w:t>
      </w:r>
      <w:r w:rsidRPr="008323A4">
        <w:rPr>
          <w:rFonts w:ascii="Sakkal Majalla" w:eastAsia="Times New Roman" w:hAnsi="Sakkal Majalla" w:cs="Simplified Arabic" w:hint="cs"/>
          <w:sz w:val="28"/>
          <w:szCs w:val="28"/>
          <w:rtl/>
          <w:lang w:val="en-US"/>
        </w:rPr>
        <w:t>و</w:t>
      </w:r>
      <w:r w:rsidRPr="008323A4">
        <w:rPr>
          <w:rFonts w:ascii="Sakkal Majalla" w:eastAsia="Times New Roman" w:hAnsi="Sakkal Majalla" w:cs="Simplified Arabic"/>
          <w:sz w:val="28"/>
          <w:szCs w:val="28"/>
          <w:rtl/>
          <w:lang w:val="en-US"/>
        </w:rPr>
        <w:t xml:space="preserve"> 1950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تضاعفوا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عشرين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وأصبحوا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يمثلون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سنة</w:t>
      </w:r>
      <w:r w:rsidRPr="008323A4">
        <w:rPr>
          <w:rFonts w:ascii="Sakkal Majalla" w:eastAsia="Times New Roman" w:hAnsi="Sakkal Majalla" w:cs="Simplified Arabic"/>
          <w:sz w:val="28"/>
          <w:szCs w:val="28"/>
          <w:rtl/>
          <w:lang w:val="en-US"/>
        </w:rPr>
        <w:t xml:space="preserve"> 1960 % 25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[36].</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lastRenderedPageBreak/>
        <w:t>وإذا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كانت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أوربا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عرفت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استقرارا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نسبيا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خلال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النصف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الثاني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القرن</w:t>
      </w:r>
      <w:r w:rsidRPr="008323A4">
        <w:rPr>
          <w:rFonts w:ascii="Sakkal Majalla" w:eastAsia="Times New Roman" w:hAnsi="Sakkal Majalla" w:cs="Simplified Arabic"/>
          <w:sz w:val="28"/>
          <w:szCs w:val="28"/>
          <w:rtl/>
          <w:lang w:val="en-US"/>
        </w:rPr>
        <w:t xml:space="preserve">19 </w:t>
      </w:r>
      <w:r w:rsidRPr="008323A4">
        <w:rPr>
          <w:rFonts w:ascii="Sakkal Majalla" w:eastAsia="Times New Roman" w:hAnsi="Sakkal Majalla" w:cs="Simplified Arabic" w:hint="cs"/>
          <w:sz w:val="28"/>
          <w:szCs w:val="28"/>
          <w:rtl/>
          <w:lang w:val="en-US"/>
        </w:rPr>
        <w:t>فإنه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العكس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ذلك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ذلك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عرفت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الثالث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انفجارا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حضريا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خاصة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بعد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مرحلة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تحررها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الوطني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قبضة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الاستعمار،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ترتب</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التوسع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الفجائي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والفوضوي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العديد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المشاكل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والثقافية،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نظرا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لكون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يأتي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نتيجة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للتقدم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الصناعي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والاقتصادي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لسببين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أولهما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تعرف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تقدما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صناعيا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ذاتيا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مستقلا،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وثانيهما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يرجع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بالأساس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التدخل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الاستعماري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الأجنبي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الذي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عمل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تفكيك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البنيات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ولاقتصادية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والثقافية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الثالث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يتم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بعيدا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التقدم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التكنولوجي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والاقتصادي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وتؤكد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بعض</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الدراسات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الغربية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الأمريكية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بصفة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خاصة،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السكاني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والحضري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يسير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اتجاه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معاكس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التكنولوجي،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الارتباط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بينهما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سلبي</w:t>
      </w:r>
      <w:r>
        <w:rPr>
          <w:rFonts w:ascii="Sakkal Majalla" w:eastAsia="Times New Roman" w:hAnsi="Sakkal Majalla" w:cs="Simplified Arabic" w:hint="cs"/>
          <w:sz w:val="28"/>
          <w:szCs w:val="28"/>
          <w:rtl/>
          <w:lang w:val="en-US"/>
        </w:rPr>
        <w:t xml:space="preserve"> </w:t>
      </w:r>
      <w:r w:rsidRPr="008323A4">
        <w:rPr>
          <w:rFonts w:ascii="Sakkal Majalla" w:eastAsia="Times New Roman" w:hAnsi="Sakkal Majalla" w:cs="Simplified Arabic" w:hint="cs"/>
          <w:sz w:val="28"/>
          <w:szCs w:val="28"/>
          <w:rtl/>
          <w:lang w:val="en-US"/>
        </w:rPr>
        <w:t>ومن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أهم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خصائص</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التابعة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للميتروبولات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الغربية،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جاء</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نتيجة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عاملين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أساسيين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ارتفاع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نسبة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الديمغرافي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ثم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ارتفاع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حركة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الهجرة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القروية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نحو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المدن،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غير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العملين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يبقيان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قاصرين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تفسير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الحضرية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إن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نأخذ</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بعين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الاعتبار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موقع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داخل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نمط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الإنتاج</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الرأسمالي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حسب</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امانويل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كاستيلز</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الذي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يؤكد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ليست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ذاتية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وجاءت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نتيجة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لنمو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وتقدم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تاريخي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طبيعي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تراكمي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طبيعي،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ظاهرة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والتخلف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والتبعية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والفقر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ذات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الكثافة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السكانية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المرتفعة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جاءت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نتيجة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حتمية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للعلاقة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اللامتكافئة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الاستعمارية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استفادت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هاته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العلاقات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وعملت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ترسيخ</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التخلف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وتشويه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سيرورة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التقدم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التاريخي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المجتمعات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ظلت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قابعة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لفترات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طويلة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تحت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الاستعمار،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عملت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تفكيك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بنياتها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التقليدية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ونشر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نمط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انتاجي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رأسمالي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ليست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عداد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قواه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ولا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تتوفر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الشروط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لاستيعابه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وبالنتالي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انتشرت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أنماط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انتاجية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هجينية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تتميز</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بالازدواجية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نمط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انتاجي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رأسمالي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حديث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ونمط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انتاجي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تقليدي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الازدواجية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تسمح</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لكي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تحقق</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قفزة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نوعية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تاريخها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أجل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الخروج</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التخلف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والتبعية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المركز</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lastRenderedPageBreak/>
        <w:t>ومن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المظاهر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الأخرى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التبعية،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فهو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أنها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تعرف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يسمى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المتسارع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كخاصية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تاريخية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مرتبطة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الذي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يعبر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جدلية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تلك</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العلاقة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اللامتكافئة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والهيمنة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الممارسة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المحيط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طرف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المركز،</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ويصنف</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كاستيلز</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الهيمنة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هاته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ثلاث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أصناف</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الهيمنة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الاستعمارية</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الهيمنة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الرأسمالية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التجارية</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الهيمنة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الامبيرالية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والصناعية</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وتتخذ</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التبعية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هاته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أشكال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متعددة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المستوى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المركز</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المحيط</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المستوى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المحلي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بين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والمدينة،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هذه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الأخيرة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تمارس</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أشكال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الهيمنة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والسلطة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والإغراء</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على</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البادية،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تصبح</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بسبب</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علاقاتها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اللامتكافئة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المدينة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خاضعة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لسيطرة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والاستغلال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وفاقدة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بالتالي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لخيراتها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وثرواتها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ورأسمالها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البشري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لصالح</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المدينة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تستفيد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الاستثمار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العالم</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القروي</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sz w:val="28"/>
          <w:szCs w:val="28"/>
          <w:lang w:val="en-US"/>
        </w:rPr>
      </w:pPr>
      <w:r w:rsidRPr="008323A4">
        <w:rPr>
          <w:rFonts w:ascii="Sakkal Majalla" w:eastAsia="Times New Roman" w:hAnsi="Sakkal Majalla" w:cs="Simplified Arabic" w:hint="cs"/>
          <w:sz w:val="28"/>
          <w:szCs w:val="28"/>
          <w:rtl/>
          <w:lang w:val="en-US"/>
        </w:rPr>
        <w:t>وهكذا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يمكن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القول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بأن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التحضر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السريع</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والفجائي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الذي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عرفته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بلدان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التبعية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قد</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ترتب</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عنه</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جملة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المشاكل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والظواهر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كاكتظاظ</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السكان،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والمدن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الصفيحية،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السكن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العشوائي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غير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قانوني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الأمراض،</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الأوبئة،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البطالة</w:t>
      </w:r>
      <w:r w:rsidRPr="008323A4">
        <w:rPr>
          <w:rFonts w:ascii="Sakkal Majalla" w:eastAsia="Times New Roman" w:hAnsi="Sakkal Majalla" w:cs="Simplified Arabic"/>
          <w:sz w:val="28"/>
          <w:szCs w:val="28"/>
          <w:rtl/>
          <w:lang w:val="en-US"/>
        </w:rPr>
        <w:t>....</w:t>
      </w:r>
    </w:p>
    <w:p w:rsidR="008323A4" w:rsidRPr="008323A4" w:rsidRDefault="008323A4" w:rsidP="005100D8">
      <w:pPr>
        <w:bidi/>
        <w:spacing w:line="360" w:lineRule="auto"/>
        <w:contextualSpacing/>
        <w:rPr>
          <w:rFonts w:ascii="Sakkal Majalla" w:eastAsia="Times New Roman" w:hAnsi="Sakkal Majalla" w:cs="Simplified Arabic"/>
          <w:b/>
          <w:bCs/>
          <w:sz w:val="28"/>
          <w:szCs w:val="28"/>
          <w:rtl/>
          <w:lang w:val="en-US"/>
        </w:rPr>
      </w:pPr>
      <w:r w:rsidRPr="008323A4">
        <w:rPr>
          <w:rFonts w:ascii="Sakkal Majalla" w:eastAsia="Times New Roman" w:hAnsi="Sakkal Majalla" w:cs="Simplified Arabic" w:hint="cs"/>
          <w:sz w:val="28"/>
          <w:szCs w:val="28"/>
          <w:rtl/>
          <w:lang w:val="en-US"/>
        </w:rPr>
        <w:t>وغيرها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كثير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من</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الظواهر</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الاجتماعية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أصبحت</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معرقلا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حقيقيا</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للتنمية</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والتحديث</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في</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دول</w:t>
      </w:r>
      <w:r w:rsidRPr="008323A4">
        <w:rPr>
          <w:rFonts w:ascii="Sakkal Majalla" w:eastAsia="Times New Roman" w:hAnsi="Sakkal Majalla" w:cs="Simplified Arabic"/>
          <w:sz w:val="28"/>
          <w:szCs w:val="28"/>
          <w:rtl/>
          <w:lang w:val="en-US"/>
        </w:rPr>
        <w:t xml:space="preserve"> </w:t>
      </w:r>
      <w:r w:rsidRPr="008323A4">
        <w:rPr>
          <w:rFonts w:ascii="Sakkal Majalla" w:eastAsia="Times New Roman" w:hAnsi="Sakkal Majalla" w:cs="Simplified Arabic" w:hint="cs"/>
          <w:sz w:val="28"/>
          <w:szCs w:val="28"/>
          <w:rtl/>
          <w:lang w:val="en-US"/>
        </w:rPr>
        <w:t>التبعية</w:t>
      </w:r>
    </w:p>
    <w:p w:rsidR="005E0A66" w:rsidRPr="00163A09" w:rsidRDefault="005E0A66" w:rsidP="005100D8">
      <w:pPr>
        <w:bidi/>
        <w:spacing w:line="360" w:lineRule="auto"/>
        <w:contextualSpacing/>
        <w:rPr>
          <w:rFonts w:ascii="Sakkal Majalla" w:eastAsia="Times New Roman" w:hAnsi="Sakkal Majalla" w:cs="Simplified Arabic"/>
          <w:b/>
          <w:bCs/>
          <w:sz w:val="28"/>
          <w:szCs w:val="28"/>
          <w:u w:val="single"/>
          <w:rtl/>
          <w:lang w:val="en-US"/>
        </w:rPr>
      </w:pPr>
      <w:r w:rsidRPr="00163A09">
        <w:rPr>
          <w:rFonts w:ascii="Sakkal Majalla" w:eastAsia="Times New Roman" w:hAnsi="Sakkal Majalla" w:cs="Simplified Arabic"/>
          <w:b/>
          <w:bCs/>
          <w:sz w:val="28"/>
          <w:szCs w:val="28"/>
          <w:u w:val="single"/>
          <w:rtl/>
          <w:lang w:val="en-US"/>
        </w:rPr>
        <w:t>التحضر في الوطن العربي</w:t>
      </w:r>
      <w:r w:rsidRPr="00163A09">
        <w:rPr>
          <w:rFonts w:ascii="Sakkal Majalla" w:eastAsia="Times New Roman" w:hAnsi="Sakkal Majalla" w:cs="Simplified Arabic" w:hint="cs"/>
          <w:b/>
          <w:bCs/>
          <w:sz w:val="28"/>
          <w:szCs w:val="28"/>
          <w:u w:val="single"/>
          <w:rtl/>
          <w:lang w:val="en-US"/>
        </w:rPr>
        <w:t>:</w:t>
      </w:r>
    </w:p>
    <w:p w:rsidR="00C83859" w:rsidRPr="005E0A66" w:rsidRDefault="00B07BC2" w:rsidP="005100D8">
      <w:pPr>
        <w:bidi/>
        <w:spacing w:line="360" w:lineRule="auto"/>
        <w:contextualSpacing/>
        <w:rPr>
          <w:rFonts w:ascii="Sakkal Majalla" w:eastAsia="Times New Roman" w:hAnsi="Sakkal Majalla" w:cs="Simplified Arabic"/>
          <w:b/>
          <w:bCs/>
          <w:sz w:val="28"/>
          <w:szCs w:val="28"/>
        </w:rPr>
      </w:pPr>
      <w:r w:rsidRPr="005E0A66">
        <w:rPr>
          <w:rFonts w:ascii="Sakkal Majalla" w:eastAsia="Times New Roman" w:hAnsi="Sakkal Majalla" w:cs="Simplified Arabic"/>
          <w:b/>
          <w:bCs/>
          <w:sz w:val="28"/>
          <w:szCs w:val="28"/>
          <w:rtl/>
          <w:lang w:val="en-US"/>
        </w:rPr>
        <w:t>مقومات / عوامل التحضر في الوطن العربي:</w:t>
      </w:r>
    </w:p>
    <w:p w:rsidR="005E0A66" w:rsidRPr="005E0A66" w:rsidRDefault="005E0A66" w:rsidP="005100D8">
      <w:pPr>
        <w:bidi/>
        <w:spacing w:line="360" w:lineRule="auto"/>
        <w:contextualSpacing/>
        <w:rPr>
          <w:rFonts w:ascii="Sakkal Majalla" w:eastAsia="Times New Roman" w:hAnsi="Sakkal Majalla" w:cs="Simplified Arabic"/>
          <w:sz w:val="28"/>
          <w:szCs w:val="28"/>
        </w:rPr>
      </w:pPr>
      <w:r w:rsidRPr="005E0A66">
        <w:rPr>
          <w:rFonts w:ascii="Sakkal Majalla" w:eastAsia="Times New Roman" w:hAnsi="Sakkal Majalla" w:cs="Simplified Arabic"/>
          <w:b/>
          <w:bCs/>
          <w:sz w:val="28"/>
          <w:szCs w:val="28"/>
          <w:rtl/>
          <w:lang w:val="en-US"/>
        </w:rPr>
        <w:t>1</w:t>
      </w:r>
      <w:r w:rsidRPr="005E0A66">
        <w:rPr>
          <w:rFonts w:ascii="Sakkal Majalla" w:eastAsia="Times New Roman" w:hAnsi="Sakkal Majalla" w:cs="Simplified Arabic"/>
          <w:sz w:val="28"/>
          <w:szCs w:val="28"/>
          <w:rtl/>
          <w:lang w:val="en-US"/>
        </w:rPr>
        <w:t>- الهجرة الداخلية (الريفية الحضرية).</w:t>
      </w:r>
    </w:p>
    <w:p w:rsidR="005E0A66" w:rsidRPr="005E0A66" w:rsidRDefault="005E0A66" w:rsidP="005100D8">
      <w:pPr>
        <w:bidi/>
        <w:spacing w:line="360" w:lineRule="auto"/>
        <w:contextualSpacing/>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lang w:val="en-US"/>
        </w:rPr>
        <w:t>2- إعادة تصنيف التجمعات الريفية من قبل السلطة العليا.</w:t>
      </w:r>
    </w:p>
    <w:p w:rsidR="005E0A66" w:rsidRPr="005E0A66" w:rsidRDefault="005E0A66" w:rsidP="005100D8">
      <w:pPr>
        <w:bidi/>
        <w:spacing w:line="360" w:lineRule="auto"/>
        <w:contextualSpacing/>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lang w:val="en-US"/>
        </w:rPr>
        <w:t>3- الهجرة الدولية (الوافدة).</w:t>
      </w:r>
    </w:p>
    <w:p w:rsidR="005E0A66" w:rsidRPr="005E0A66" w:rsidRDefault="005E0A66" w:rsidP="005100D8">
      <w:pPr>
        <w:bidi/>
        <w:spacing w:line="360" w:lineRule="auto"/>
        <w:contextualSpacing/>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lang w:val="en-US"/>
        </w:rPr>
        <w:t>4- ارتفاع معدلات الزيادة الطبيعية في المدن عنها في الأرياف.</w:t>
      </w:r>
    </w:p>
    <w:p w:rsidR="005E0A66" w:rsidRPr="005E0A66" w:rsidRDefault="005E0A66" w:rsidP="005100D8">
      <w:pPr>
        <w:pStyle w:val="Paragraphedeliste"/>
        <w:numPr>
          <w:ilvl w:val="0"/>
          <w:numId w:val="8"/>
        </w:numPr>
        <w:bidi/>
        <w:spacing w:line="360" w:lineRule="auto"/>
        <w:rPr>
          <w:rFonts w:ascii="Sakkal Majalla" w:eastAsia="Times New Roman" w:hAnsi="Sakkal Majalla" w:cs="Simplified Arabic"/>
          <w:sz w:val="28"/>
          <w:szCs w:val="28"/>
          <w:rtl/>
          <w:lang w:val="en-US"/>
        </w:rPr>
      </w:pPr>
      <w:r w:rsidRPr="005E0A66">
        <w:rPr>
          <w:rFonts w:ascii="Sakkal Majalla" w:eastAsia="Times New Roman" w:hAnsi="Sakkal Majalla" w:cs="Simplified Arabic"/>
          <w:sz w:val="28"/>
          <w:szCs w:val="28"/>
          <w:rtl/>
          <w:lang w:val="en-US"/>
        </w:rPr>
        <w:lastRenderedPageBreak/>
        <w:t>الهجرات القسرية.</w:t>
      </w:r>
      <w:r w:rsidRPr="005E0A66">
        <w:rPr>
          <w:rFonts w:ascii="Sakkal Majalla" w:eastAsia="Times New Roman" w:hAnsi="Sakkal Majalla" w:cs="Simplified Arabic"/>
          <w:sz w:val="28"/>
          <w:szCs w:val="28"/>
          <w:lang w:val="en-US"/>
        </w:rPr>
        <w:t xml:space="preserve"> </w:t>
      </w:r>
    </w:p>
    <w:p w:rsidR="005E0A66" w:rsidRDefault="005E0A66" w:rsidP="005100D8">
      <w:pPr>
        <w:bidi/>
        <w:spacing w:line="360" w:lineRule="auto"/>
        <w:rPr>
          <w:rFonts w:ascii="Sakkal Majalla" w:eastAsia="Times New Roman" w:hAnsi="Sakkal Majalla" w:cs="Simplified Arabic"/>
          <w:b/>
          <w:bCs/>
          <w:sz w:val="28"/>
          <w:szCs w:val="28"/>
          <w:rtl/>
        </w:rPr>
      </w:pPr>
      <w:r w:rsidRPr="005E0A66">
        <w:rPr>
          <w:rFonts w:ascii="Sakkal Majalla" w:eastAsia="Times New Roman" w:hAnsi="Sakkal Majalla" w:cs="Simplified Arabic"/>
          <w:b/>
          <w:bCs/>
          <w:sz w:val="28"/>
          <w:szCs w:val="28"/>
          <w:rtl/>
        </w:rPr>
        <w:t>تصنيف المجتمعات العربية حسب درجة التحضر</w:t>
      </w:r>
      <w:r w:rsidRPr="005E0A66">
        <w:rPr>
          <w:rFonts w:ascii="Sakkal Majalla" w:eastAsia="Times New Roman" w:hAnsi="Sakkal Majalla" w:cs="Simplified Arabic" w:hint="cs"/>
          <w:b/>
          <w:bCs/>
          <w:sz w:val="28"/>
          <w:szCs w:val="28"/>
          <w:rtl/>
        </w:rPr>
        <w:t xml:space="preserve"> :</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 xml:space="preserve">تنقسم المجتمعات العربية حسب درجة التحضر السائدة فيها إلى أربع مجموعات هي:   </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1- مجتمعات عالية التحضر بالمطلق يزيد فيها نسبة السكان الحضر عن ثلثي إجمالي السكان من هذه المجتمعات لبنان، المملكة العربية السعودية، البحرين، قطر، الكويت.</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2- مجتمعات عالية التحضر وذات نمو حضري متصاعد تتراوح نسب السكان الحضر فيها ما بين 50-67% من إجمالي عدد السكان . من هذه المجتمعات سوريا، المغرب، تونس ، الجزائر.</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3- مجتمعات متوسطة التحضر تتراوح فيها نسب السكان الحضر بين ثلث إجمالي عدد السكان ونصفه وهما المجتمع المصري واليمني.</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 xml:space="preserve">4- مجتمعات ريفية تقل فيها نسب السكان الحضر عن ثلث إجمالي عدد السكان وهي مجتمعات سلطنة عمان والسودان والصومال. </w:t>
      </w:r>
    </w:p>
    <w:p w:rsidR="005E0A66" w:rsidRDefault="005E0A66" w:rsidP="005100D8">
      <w:pPr>
        <w:bidi/>
        <w:spacing w:line="360" w:lineRule="auto"/>
        <w:rPr>
          <w:rFonts w:ascii="Sakkal Majalla" w:eastAsia="Times New Roman" w:hAnsi="Sakkal Majalla" w:cs="Simplified Arabic"/>
          <w:b/>
          <w:bCs/>
          <w:sz w:val="28"/>
          <w:szCs w:val="28"/>
          <w:rtl/>
        </w:rPr>
      </w:pPr>
      <w:r w:rsidRPr="005E0A66">
        <w:rPr>
          <w:rFonts w:ascii="Sakkal Majalla" w:eastAsia="Times New Roman" w:hAnsi="Sakkal Majalla" w:cs="Simplified Arabic"/>
          <w:b/>
          <w:bCs/>
          <w:sz w:val="28"/>
          <w:szCs w:val="28"/>
          <w:rtl/>
        </w:rPr>
        <w:t xml:space="preserve">مشكلات التحضر في الوطن العربي </w:t>
      </w:r>
      <w:r>
        <w:rPr>
          <w:rFonts w:ascii="Sakkal Majalla" w:eastAsia="Times New Roman" w:hAnsi="Sakkal Majalla" w:cs="Simplified Arabic" w:hint="cs"/>
          <w:b/>
          <w:bCs/>
          <w:sz w:val="28"/>
          <w:szCs w:val="28"/>
          <w:rtl/>
        </w:rPr>
        <w:t>:</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 xml:space="preserve">أدت عملية التحضر السريعة إلى ظهور عدد من المشكلات منها: </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1- تزايد الضغط على البنية التحتية وضعف مستوى الخدمات,</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2- التلوث البيئي ونقص الغذاء الصحي.</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3- ارتفاع معدلات البطالة.</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4- عدم تحقيق التوازن في مستويات التنمية الاجتماعية والاقتصادية بين الأقاليم داخل المجتمع الواحد.</w:t>
      </w:r>
      <w:r w:rsidRPr="005E0A66">
        <w:rPr>
          <w:rFonts w:ascii="Sakkal Majalla" w:eastAsia="Times New Roman" w:hAnsi="Sakkal Majalla" w:cs="Simplified Arabic"/>
          <w:sz w:val="28"/>
          <w:szCs w:val="28"/>
          <w:lang w:val="en-US"/>
        </w:rPr>
        <w:t xml:space="preserve"> </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lastRenderedPageBreak/>
        <w:t>5- ظهور العديد من المشكلات المرضية.</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6- ظهور المناطق والتجمعات العشوائية بالقرب من المدن.</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7- الخلل في التركيب العمري والمهني بسبب استقدام أيدي عاملة من الخارج.</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يمر العالم العربي بحالة تحضر سريعة لم يزامنها تخطيط شامل يساعد على إحداث التنمية المستدامة.</w:t>
      </w:r>
    </w:p>
    <w:p w:rsidR="005E0A66" w:rsidRPr="005E0A66" w:rsidRDefault="005E0A66" w:rsidP="005100D8">
      <w:pPr>
        <w:bidi/>
        <w:spacing w:line="360" w:lineRule="auto"/>
        <w:rPr>
          <w:rFonts w:ascii="Sakkal Majalla" w:eastAsia="Times New Roman" w:hAnsi="Sakkal Majalla" w:cs="Simplified Arabic"/>
          <w:sz w:val="28"/>
          <w:szCs w:val="28"/>
        </w:rPr>
      </w:pPr>
      <w:r w:rsidRPr="005E0A66">
        <w:rPr>
          <w:rFonts w:ascii="Sakkal Majalla" w:eastAsia="Times New Roman" w:hAnsi="Sakkal Majalla" w:cs="Simplified Arabic"/>
          <w:sz w:val="28"/>
          <w:szCs w:val="28"/>
          <w:rtl/>
        </w:rPr>
        <w:t xml:space="preserve"> يشهد الوطن العربي ظاهرة المدينة المهيمنة حيث يتركز السكان والخدمات في العواصم وفي بعض المدن الرئيسة  مما أدى إلى تهميش المدن الأخرى وكذلك المناطق النائية . </w:t>
      </w:r>
      <w:r>
        <w:rPr>
          <w:rFonts w:ascii="Sakkal Majalla" w:eastAsia="Times New Roman" w:hAnsi="Sakkal Majalla" w:cs="Simplified Arabic" w:hint="cs"/>
          <w:sz w:val="28"/>
          <w:szCs w:val="28"/>
          <w:rtl/>
        </w:rPr>
        <w:t xml:space="preserve">اضافة الى </w:t>
      </w:r>
      <w:r w:rsidRPr="005E0A66">
        <w:rPr>
          <w:rFonts w:ascii="Sakkal Majalla" w:eastAsia="Times New Roman" w:hAnsi="Sakkal Majalla" w:cs="Simplified Arabic"/>
          <w:sz w:val="28"/>
          <w:szCs w:val="28"/>
          <w:rtl/>
        </w:rPr>
        <w:t>بروز مظاهر الفقر الحضري في المجتمعات العربية.</w:t>
      </w:r>
    </w:p>
    <w:p w:rsidR="005E0A66" w:rsidRPr="005E0A66" w:rsidRDefault="003B698F" w:rsidP="005100D8">
      <w:pPr>
        <w:bidi/>
        <w:spacing w:line="360" w:lineRule="auto"/>
        <w:rPr>
          <w:rFonts w:ascii="Sakkal Majalla" w:eastAsia="Times New Roman" w:hAnsi="Sakkal Majalla" w:cs="Simplified Arabic"/>
          <w:sz w:val="28"/>
          <w:szCs w:val="28"/>
        </w:rPr>
      </w:pPr>
      <w:r>
        <w:rPr>
          <w:rFonts w:ascii="Sakkal Majalla" w:eastAsia="Times New Roman" w:hAnsi="Sakkal Majalla" w:cs="Simplified Arabic" w:hint="cs"/>
          <w:sz w:val="28"/>
          <w:szCs w:val="28"/>
          <w:rtl/>
        </w:rPr>
        <w:t>و</w:t>
      </w:r>
      <w:r w:rsidR="005E0A66" w:rsidRPr="005E0A66">
        <w:rPr>
          <w:rFonts w:ascii="Sakkal Majalla" w:eastAsia="Times New Roman" w:hAnsi="Sakkal Majalla" w:cs="Simplified Arabic"/>
          <w:sz w:val="28"/>
          <w:szCs w:val="28"/>
          <w:rtl/>
        </w:rPr>
        <w:t xml:space="preserve"> في ظل تزايد معدلات التحضر تعاني بعض الدول من نقص موارد المياه.</w:t>
      </w:r>
      <w:r>
        <w:rPr>
          <w:rFonts w:ascii="Sakkal Majalla" w:eastAsia="Times New Roman" w:hAnsi="Sakkal Majalla" w:cs="Simplified Arabic" w:hint="cs"/>
          <w:sz w:val="28"/>
          <w:szCs w:val="28"/>
          <w:rtl/>
        </w:rPr>
        <w:t xml:space="preserve"> مع </w:t>
      </w:r>
      <w:r w:rsidR="005E0A66" w:rsidRPr="005E0A66">
        <w:rPr>
          <w:rFonts w:ascii="Sakkal Majalla" w:eastAsia="Times New Roman" w:hAnsi="Sakkal Majalla" w:cs="Simplified Arabic"/>
          <w:sz w:val="28"/>
          <w:szCs w:val="28"/>
          <w:rtl/>
        </w:rPr>
        <w:t>شيوع مظاهر التخلف الاجتماعي والمادي في المجتمعات العربية.</w:t>
      </w:r>
    </w:p>
    <w:p w:rsidR="00AA18B1" w:rsidRPr="00163A09" w:rsidRDefault="00AA18B1" w:rsidP="005100D8">
      <w:pPr>
        <w:bidi/>
        <w:spacing w:line="360" w:lineRule="auto"/>
        <w:contextualSpacing/>
        <w:rPr>
          <w:rFonts w:ascii="Sakkal Majalla" w:eastAsia="Times New Roman" w:hAnsi="Sakkal Majalla" w:cs="Simplified Arabic"/>
          <w:b/>
          <w:bCs/>
          <w:sz w:val="28"/>
          <w:szCs w:val="28"/>
          <w:u w:val="single"/>
          <w:lang w:val="en-US"/>
        </w:rPr>
      </w:pPr>
      <w:r w:rsidRPr="00163A09">
        <w:rPr>
          <w:rFonts w:ascii="Sakkal Majalla" w:eastAsia="Times New Roman" w:hAnsi="Sakkal Majalla" w:cs="Simplified Arabic" w:hint="cs"/>
          <w:b/>
          <w:bCs/>
          <w:sz w:val="28"/>
          <w:szCs w:val="28"/>
          <w:u w:val="single"/>
          <w:rtl/>
          <w:lang w:val="en-US"/>
        </w:rPr>
        <w:t>التحضر في الجزائر</w:t>
      </w:r>
      <w:r w:rsidR="00BC56A8" w:rsidRPr="00163A09">
        <w:rPr>
          <w:rFonts w:ascii="Sakkal Majalla" w:eastAsia="Times New Roman" w:hAnsi="Sakkal Majalla" w:cs="Simplified Arabic" w:hint="cs"/>
          <w:b/>
          <w:bCs/>
          <w:sz w:val="28"/>
          <w:szCs w:val="28"/>
          <w:u w:val="single"/>
          <w:rtl/>
          <w:lang w:val="en-US"/>
        </w:rPr>
        <w:t>:</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إن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التحضر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ليست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ظاهرة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جديدة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الوسط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قديمة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قدم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حضارة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البحر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الأبيض</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المتوسط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قد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وجدت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بقايا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مستوطنات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يعود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تاريخها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قبل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الميلاد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وقد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اختلفت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خصائص</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المستوطنات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زمن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آخر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حسب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اختلاف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الأجناس</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شيدوها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وعاشوا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واختلاف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الدوافع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دفعتهم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للعيش</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الوسط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حضري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مميز</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الأوساط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الريفية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المجاورة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المؤكد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المستوطنات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استطاع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المقيمون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يتحرروا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الحياة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الريفية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والنشاط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الزراعي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أنشطة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موازية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مختلفة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ومتخصصة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وحرفية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وتجارية</w:t>
      </w:r>
      <w:r w:rsidRPr="00AA18B1">
        <w:rPr>
          <w:rFonts w:ascii="Sakkal Majalla" w:eastAsia="Times New Roman" w:hAnsi="Sakkal Majalla" w:cs="Simplified Arabic"/>
          <w:sz w:val="28"/>
          <w:szCs w:val="28"/>
          <w:rtl/>
          <w:lang w:val="en-US"/>
        </w:rPr>
        <w:t>.</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وقد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عرفت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حياة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متنوعة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عبر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تاريخ</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طويل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الشعوب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عاشت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فوق</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أرضها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متمثلة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خلايا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تطور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لبعض</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وتواصل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اندثر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البعض</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الأخر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وانقرض</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نتيجة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لتاريخ</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مملوء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بالحروب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والاضطرابات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تارة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والاستقرار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والازدهار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تارة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أخرى</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lastRenderedPageBreak/>
        <w:t>ونتيجة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لتعاقب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الأجناس</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البشرية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المغرب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العربي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بدا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بالغزو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الروماني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فالاجتياح</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الوندالي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ثم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البيزنطي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الفتوحات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العربية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الإسلامية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وتسلسل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الدويلات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الإسلامية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بسطت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نفوذها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مرورا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بالحكم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العثماني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الاستعمار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الفرنسي</w:t>
      </w:r>
      <w:r w:rsidRPr="00AA18B1">
        <w:rPr>
          <w:rFonts w:ascii="Sakkal Majalla" w:eastAsia="Times New Roman" w:hAnsi="Sakkal Majalla" w:cs="Simplified Arabic"/>
          <w:sz w:val="28"/>
          <w:szCs w:val="28"/>
          <w:rtl/>
          <w:lang w:val="en-US"/>
        </w:rPr>
        <w:t>.</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كل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التشكيلات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بسياساتها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وثقافتها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وحضارتها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تركت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بصماتها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واضحة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التراث</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العمراني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إذ</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ساهمت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بشكل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بآخر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تشكيل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الشبكة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الحالية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p>
    <w:p w:rsidR="00AA18B1" w:rsidRPr="00163A09" w:rsidRDefault="00AA18B1" w:rsidP="005100D8">
      <w:pPr>
        <w:bidi/>
        <w:spacing w:line="360" w:lineRule="auto"/>
        <w:contextualSpacing/>
        <w:rPr>
          <w:rFonts w:ascii="Sakkal Majalla" w:eastAsia="Times New Roman" w:hAnsi="Sakkal Majalla" w:cs="Simplified Arabic"/>
          <w:b/>
          <w:bCs/>
          <w:sz w:val="28"/>
          <w:szCs w:val="28"/>
          <w:u w:val="single"/>
          <w:lang w:val="en-US"/>
        </w:rPr>
      </w:pPr>
      <w:r w:rsidRPr="00163A09">
        <w:rPr>
          <w:rFonts w:ascii="Sakkal Majalla" w:eastAsia="Times New Roman" w:hAnsi="Sakkal Majalla" w:cs="Simplified Arabic" w:hint="cs"/>
          <w:b/>
          <w:bCs/>
          <w:sz w:val="28"/>
          <w:szCs w:val="28"/>
          <w:u w:val="single"/>
          <w:rtl/>
          <w:lang w:val="en-US"/>
        </w:rPr>
        <w:t>مراحــــــــــل</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التحضـر</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في</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الجزائــــر</w:t>
      </w:r>
      <w:r w:rsidRPr="00163A09">
        <w:rPr>
          <w:rFonts w:ascii="Sakkal Majalla" w:eastAsia="Times New Roman" w:hAnsi="Sakkal Majalla" w:cs="Simplified Arabic"/>
          <w:b/>
          <w:bCs/>
          <w:sz w:val="28"/>
          <w:szCs w:val="28"/>
          <w:u w:val="single"/>
          <w:rtl/>
          <w:lang w:val="en-US"/>
        </w:rPr>
        <w:t>:</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لت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نسبة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تعداد</w:t>
      </w:r>
      <w:r w:rsidRPr="00AA18B1">
        <w:rPr>
          <w:rFonts w:ascii="Sakkal Majalla" w:eastAsia="Times New Roman" w:hAnsi="Sakkal Majalla" w:cs="Simplified Arabic"/>
          <w:sz w:val="28"/>
          <w:szCs w:val="28"/>
          <w:rtl/>
          <w:lang w:val="en-US"/>
        </w:rPr>
        <w:t xml:space="preserve"> 1987 </w:t>
      </w:r>
      <w:r w:rsidRPr="00AA18B1">
        <w:rPr>
          <w:rFonts w:ascii="Sakkal Majalla" w:eastAsia="Times New Roman" w:hAnsi="Sakkal Majalla" w:cs="Simplified Arabic" w:hint="cs"/>
          <w:sz w:val="28"/>
          <w:szCs w:val="28"/>
          <w:rtl/>
          <w:lang w:val="en-US"/>
        </w:rPr>
        <w:t>حوالي</w:t>
      </w:r>
      <w:r w:rsidRPr="00AA18B1">
        <w:rPr>
          <w:rFonts w:ascii="Sakkal Majalla" w:eastAsia="Times New Roman" w:hAnsi="Sakkal Majalla" w:cs="Simplified Arabic"/>
          <w:sz w:val="28"/>
          <w:szCs w:val="28"/>
          <w:rtl/>
          <w:lang w:val="en-US"/>
        </w:rPr>
        <w:t xml:space="preserve"> 49%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مجموع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النسبة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كانت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حوالي</w:t>
      </w:r>
      <w:r w:rsidRPr="00AA18B1">
        <w:rPr>
          <w:rFonts w:ascii="Sakkal Majalla" w:eastAsia="Times New Roman" w:hAnsi="Sakkal Majalla" w:cs="Simplified Arabic"/>
          <w:sz w:val="28"/>
          <w:szCs w:val="28"/>
          <w:rtl/>
          <w:lang w:val="en-US"/>
        </w:rPr>
        <w:t xml:space="preserve"> 5%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بداية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القرن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w:t>
      </w:r>
      <w:r w:rsidRPr="00AA18B1">
        <w:rPr>
          <w:rFonts w:ascii="Sakkal Majalla" w:eastAsia="Times New Roman" w:hAnsi="Sakkal Majalla" w:cs="Simplified Arabic"/>
          <w:sz w:val="28"/>
          <w:szCs w:val="28"/>
          <w:rtl/>
          <w:lang w:val="en-US"/>
        </w:rPr>
        <w:t xml:space="preserve">19 </w:t>
      </w:r>
      <w:r w:rsidRPr="00AA18B1">
        <w:rPr>
          <w:rFonts w:ascii="Sakkal Majalla" w:eastAsia="Times New Roman" w:hAnsi="Sakkal Majalla" w:cs="Simplified Arabic" w:hint="cs"/>
          <w:sz w:val="28"/>
          <w:szCs w:val="28"/>
          <w:rtl/>
          <w:lang w:val="en-US"/>
        </w:rPr>
        <w:t>أي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بعبارة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أخرى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فقد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ارتفعت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نسبة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سكان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مجموع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بحوالي</w:t>
      </w:r>
      <w:r w:rsidRPr="00AA18B1">
        <w:rPr>
          <w:rFonts w:ascii="Sakkal Majalla" w:eastAsia="Times New Roman" w:hAnsi="Sakkal Majalla" w:cs="Simplified Arabic"/>
          <w:sz w:val="28"/>
          <w:szCs w:val="28"/>
          <w:rtl/>
          <w:lang w:val="en-US"/>
        </w:rPr>
        <w:t xml:space="preserve"> 43%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ظرف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قرن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ونصف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ونحاول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تلخيص</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مراحل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التحضر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كما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يلي</w:t>
      </w:r>
      <w:r w:rsidRPr="00AA18B1">
        <w:rPr>
          <w:rFonts w:ascii="Sakkal Majalla" w:eastAsia="Times New Roman" w:hAnsi="Sakkal Majalla" w:cs="Simplified Arabic"/>
          <w:sz w:val="28"/>
          <w:szCs w:val="28"/>
          <w:rtl/>
          <w:lang w:val="en-US"/>
        </w:rPr>
        <w:t xml:space="preserve"> :</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BC56A8">
        <w:rPr>
          <w:rFonts w:ascii="Sakkal Majalla" w:eastAsia="Times New Roman" w:hAnsi="Sakkal Majalla" w:cs="Simplified Arabic" w:hint="cs"/>
          <w:b/>
          <w:bCs/>
          <w:sz w:val="28"/>
          <w:szCs w:val="28"/>
          <w:rtl/>
          <w:lang w:val="en-US"/>
        </w:rPr>
        <w:t>المرحلة</w:t>
      </w:r>
      <w:r w:rsidRPr="00BC56A8">
        <w:rPr>
          <w:rFonts w:ascii="Sakkal Majalla" w:eastAsia="Times New Roman" w:hAnsi="Sakkal Majalla" w:cs="Simplified Arabic"/>
          <w:b/>
          <w:bCs/>
          <w:sz w:val="28"/>
          <w:szCs w:val="28"/>
          <w:rtl/>
          <w:lang w:val="en-US"/>
        </w:rPr>
        <w:t xml:space="preserve"> </w:t>
      </w:r>
      <w:r w:rsidRPr="00BC56A8">
        <w:rPr>
          <w:rFonts w:ascii="Sakkal Majalla" w:eastAsia="Times New Roman" w:hAnsi="Sakkal Majalla" w:cs="Simplified Arabic" w:hint="cs"/>
          <w:b/>
          <w:bCs/>
          <w:sz w:val="28"/>
          <w:szCs w:val="28"/>
          <w:rtl/>
          <w:lang w:val="en-US"/>
        </w:rPr>
        <w:t>الأولى</w:t>
      </w:r>
      <w:r w:rsidRPr="00BC56A8">
        <w:rPr>
          <w:rFonts w:ascii="Sakkal Majalla" w:eastAsia="Times New Roman" w:hAnsi="Sakkal Majalla" w:cs="Simplified Arabic"/>
          <w:b/>
          <w:bCs/>
          <w:sz w:val="28"/>
          <w:szCs w:val="28"/>
          <w:rtl/>
          <w:lang w:val="en-US"/>
        </w:rPr>
        <w:t xml:space="preserve"> : ( 1830-1910) </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وهي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مرحلة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استكمال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الغزو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الفرنسي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وتوسيع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الاستيطان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الأوربي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حساب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أراضي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القبائل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والعروش</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المتواجدة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السهول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الساحلية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الخصبة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والأحواض</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الداخلية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وإقامة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المستوطنات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والأحياء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الأوربية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بالقرب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العتيقة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وتدعيمها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بالهياكل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الأساسية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طرق</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وسكك</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حديدية</w:t>
      </w:r>
      <w:r w:rsidRPr="00AA18B1">
        <w:rPr>
          <w:rFonts w:ascii="Sakkal Majalla" w:eastAsia="Times New Roman" w:hAnsi="Sakkal Majalla" w:cs="Simplified Arabic"/>
          <w:sz w:val="28"/>
          <w:szCs w:val="28"/>
          <w:rtl/>
          <w:lang w:val="en-US"/>
        </w:rPr>
        <w:t xml:space="preserve"> , </w:t>
      </w:r>
      <w:r w:rsidRPr="00AA18B1">
        <w:rPr>
          <w:rFonts w:ascii="Sakkal Majalla" w:eastAsia="Times New Roman" w:hAnsi="Sakkal Majalla" w:cs="Simplified Arabic" w:hint="cs"/>
          <w:sz w:val="28"/>
          <w:szCs w:val="28"/>
          <w:rtl/>
          <w:lang w:val="en-US"/>
        </w:rPr>
        <w:t>أنجزت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بأيادي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جزائرية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استقطبت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الأرياف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تبدأ</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الشبكة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مصادر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المواد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الأولية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معادن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وثروات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طبيعية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أخرى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وتنتهي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الموانئ</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اجل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ربط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بفرنسا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مجال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التصدير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والاستيراد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المواد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الأولية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الخام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مقابل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المنتجات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الصناعية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الفرنسية</w:t>
      </w:r>
    </w:p>
    <w:p w:rsidR="00AA18B1" w:rsidRPr="00AA18B1" w:rsidRDefault="00BC56A8" w:rsidP="005100D8">
      <w:pPr>
        <w:bidi/>
        <w:spacing w:line="360" w:lineRule="auto"/>
        <w:contextualSpacing/>
        <w:rPr>
          <w:rFonts w:ascii="Sakkal Majalla" w:eastAsia="Times New Roman" w:hAnsi="Sakkal Majalla" w:cs="Simplified Arabic"/>
          <w:sz w:val="28"/>
          <w:szCs w:val="28"/>
          <w:lang w:val="en-US"/>
        </w:rPr>
      </w:pPr>
      <w:r>
        <w:rPr>
          <w:rFonts w:ascii="Sakkal Majalla" w:eastAsia="Times New Roman" w:hAnsi="Sakkal Majalla" w:cs="Simplified Arabic" w:hint="cs"/>
          <w:sz w:val="28"/>
          <w:szCs w:val="28"/>
          <w:rtl/>
          <w:lang w:val="en-US"/>
        </w:rPr>
        <w:t>ظ</w:t>
      </w:r>
      <w:r w:rsidR="00AA18B1" w:rsidRPr="00AA18B1">
        <w:rPr>
          <w:rFonts w:ascii="Sakkal Majalla" w:eastAsia="Times New Roman" w:hAnsi="Sakkal Majalla" w:cs="Simplified Arabic" w:hint="cs"/>
          <w:sz w:val="28"/>
          <w:szCs w:val="28"/>
          <w:rtl/>
          <w:lang w:val="en-US"/>
        </w:rPr>
        <w:t>لت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الأغلبية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الساحقة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الجزائريين</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خلال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هذه</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المرحلة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تعيش</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الأرياف</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بأوضاعها</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المزرية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المتدهورة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جميع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المجالات</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الأمر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الذي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دفع</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الكثير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منهم</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إلى</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الهجرة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نحو</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المراكز</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الحضرية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والعمل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في</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الأشغال</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الشاقة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كحفر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خنادق</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السكك</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الحديدية</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وإنجاز</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الموانئ</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وشق</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الطرق</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عبر</w:t>
      </w:r>
      <w:r w:rsidR="00AA18B1" w:rsidRPr="00AA18B1">
        <w:rPr>
          <w:rFonts w:ascii="Sakkal Majalla" w:eastAsia="Times New Roman" w:hAnsi="Sakkal Majalla" w:cs="Simplified Arabic"/>
          <w:sz w:val="28"/>
          <w:szCs w:val="28"/>
          <w:rtl/>
          <w:lang w:val="en-US"/>
        </w:rPr>
        <w:t xml:space="preserve"> </w:t>
      </w:r>
      <w:r w:rsidR="00AA18B1" w:rsidRPr="00AA18B1">
        <w:rPr>
          <w:rFonts w:ascii="Sakkal Majalla" w:eastAsia="Times New Roman" w:hAnsi="Sakkal Majalla" w:cs="Simplified Arabic" w:hint="cs"/>
          <w:sz w:val="28"/>
          <w:szCs w:val="28"/>
          <w:rtl/>
          <w:lang w:val="en-US"/>
        </w:rPr>
        <w:t>الجبال</w:t>
      </w:r>
      <w:r w:rsidR="00AA18B1" w:rsidRPr="00AA18B1">
        <w:rPr>
          <w:rFonts w:ascii="Sakkal Majalla" w:eastAsia="Times New Roman" w:hAnsi="Sakkal Majalla" w:cs="Simplified Arabic"/>
          <w:sz w:val="28"/>
          <w:szCs w:val="28"/>
          <w:rtl/>
          <w:lang w:val="en-US"/>
        </w:rPr>
        <w:t>.</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BC56A8">
        <w:rPr>
          <w:rFonts w:ascii="Sakkal Majalla" w:eastAsia="Times New Roman" w:hAnsi="Sakkal Majalla" w:cs="Simplified Arabic" w:hint="cs"/>
          <w:b/>
          <w:bCs/>
          <w:sz w:val="28"/>
          <w:szCs w:val="28"/>
          <w:rtl/>
          <w:lang w:val="en-US"/>
        </w:rPr>
        <w:t>المرحلة</w:t>
      </w:r>
      <w:r w:rsidRPr="00BC56A8">
        <w:rPr>
          <w:rFonts w:ascii="Sakkal Majalla" w:eastAsia="Times New Roman" w:hAnsi="Sakkal Majalla" w:cs="Simplified Arabic"/>
          <w:b/>
          <w:bCs/>
          <w:sz w:val="28"/>
          <w:szCs w:val="28"/>
          <w:rtl/>
          <w:lang w:val="en-US"/>
        </w:rPr>
        <w:t xml:space="preserve"> </w:t>
      </w:r>
      <w:r w:rsidRPr="00BC56A8">
        <w:rPr>
          <w:rFonts w:ascii="Sakkal Majalla" w:eastAsia="Times New Roman" w:hAnsi="Sakkal Majalla" w:cs="Simplified Arabic" w:hint="cs"/>
          <w:b/>
          <w:bCs/>
          <w:sz w:val="28"/>
          <w:szCs w:val="28"/>
          <w:rtl/>
          <w:lang w:val="en-US"/>
        </w:rPr>
        <w:t>الثانية</w:t>
      </w:r>
      <w:r w:rsidRPr="00BC56A8">
        <w:rPr>
          <w:rFonts w:ascii="Sakkal Majalla" w:eastAsia="Times New Roman" w:hAnsi="Sakkal Majalla" w:cs="Simplified Arabic"/>
          <w:b/>
          <w:bCs/>
          <w:sz w:val="28"/>
          <w:szCs w:val="28"/>
          <w:rtl/>
          <w:lang w:val="en-US"/>
        </w:rPr>
        <w:t xml:space="preserve"> (1910-1954):</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مرحلة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الاضطرابات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وكثرة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الحروب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والأزمات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الاقتصادية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العالمية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أثرت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الأوضاع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الاقتصادية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والاجتماعية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وتسبب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انتشار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الفقر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جراء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تناقض</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الإنتاج</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الزراعي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الفرنسي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وتعويضه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بالمنتوج</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الزراعي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خاصة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الحبوب</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lastRenderedPageBreak/>
        <w:t>واستمرت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الوضعية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الصعبة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بعد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الحرب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العالمية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الثانية</w:t>
      </w:r>
      <w:r w:rsidRPr="00AA18B1">
        <w:rPr>
          <w:rFonts w:ascii="Sakkal Majalla" w:eastAsia="Times New Roman" w:hAnsi="Sakkal Majalla" w:cs="Simplified Arabic"/>
          <w:sz w:val="28"/>
          <w:szCs w:val="28"/>
          <w:rtl/>
          <w:lang w:val="en-US"/>
        </w:rPr>
        <w:t>,</w:t>
      </w:r>
      <w:r w:rsidRPr="00AA18B1">
        <w:rPr>
          <w:rFonts w:ascii="Sakkal Majalla" w:eastAsia="Times New Roman" w:hAnsi="Sakkal Majalla" w:cs="Simplified Arabic" w:hint="cs"/>
          <w:sz w:val="28"/>
          <w:szCs w:val="28"/>
          <w:rtl/>
          <w:lang w:val="en-US"/>
        </w:rPr>
        <w:t>وقد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أدت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الظروف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السياسية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والاقتصادية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الهجرة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الأرياف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المدينة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بحثا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ظروف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أفضل</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BC56A8">
        <w:rPr>
          <w:rFonts w:ascii="Sakkal Majalla" w:eastAsia="Times New Roman" w:hAnsi="Sakkal Majalla" w:cs="Simplified Arabic" w:hint="cs"/>
          <w:b/>
          <w:bCs/>
          <w:sz w:val="28"/>
          <w:szCs w:val="28"/>
          <w:rtl/>
          <w:lang w:val="en-US"/>
        </w:rPr>
        <w:t>المرحلة</w:t>
      </w:r>
      <w:r w:rsidRPr="00BC56A8">
        <w:rPr>
          <w:rFonts w:ascii="Sakkal Majalla" w:eastAsia="Times New Roman" w:hAnsi="Sakkal Majalla" w:cs="Simplified Arabic"/>
          <w:b/>
          <w:bCs/>
          <w:sz w:val="28"/>
          <w:szCs w:val="28"/>
          <w:rtl/>
          <w:lang w:val="en-US"/>
        </w:rPr>
        <w:t xml:space="preserve"> </w:t>
      </w:r>
      <w:r w:rsidRPr="00BC56A8">
        <w:rPr>
          <w:rFonts w:ascii="Sakkal Majalla" w:eastAsia="Times New Roman" w:hAnsi="Sakkal Majalla" w:cs="Simplified Arabic" w:hint="cs"/>
          <w:b/>
          <w:bCs/>
          <w:sz w:val="28"/>
          <w:szCs w:val="28"/>
          <w:rtl/>
          <w:lang w:val="en-US"/>
        </w:rPr>
        <w:t>الثالثة</w:t>
      </w:r>
      <w:r w:rsidRPr="00BC56A8">
        <w:rPr>
          <w:rFonts w:ascii="Sakkal Majalla" w:eastAsia="Times New Roman" w:hAnsi="Sakkal Majalla" w:cs="Simplified Arabic"/>
          <w:b/>
          <w:bCs/>
          <w:sz w:val="28"/>
          <w:szCs w:val="28"/>
          <w:rtl/>
          <w:lang w:val="en-US"/>
        </w:rPr>
        <w:t>(1954-1966):</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مرحلة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اندلاع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ثورة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التحرير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والسنوات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الأولى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الاستقلال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شهدت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معدلات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نمو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حضري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مرتفعة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وهجرة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الأرياف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اتجاه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بسبب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انعدام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وسياسة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التشريد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والطرد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والتقتيل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الجماعي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وإقامة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المحتشدات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لمراقبة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سكان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الأرياف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وعزلهم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الثورة</w:t>
      </w:r>
      <w:r w:rsidRPr="00AA18B1">
        <w:rPr>
          <w:rFonts w:ascii="Sakkal Majalla" w:eastAsia="Times New Roman" w:hAnsi="Sakkal Majalla" w:cs="Simplified Arabic"/>
          <w:sz w:val="28"/>
          <w:szCs w:val="28"/>
          <w:rtl/>
          <w:lang w:val="en-US"/>
        </w:rPr>
        <w:t>,</w:t>
      </w:r>
      <w:r w:rsidRPr="00AA18B1">
        <w:rPr>
          <w:rFonts w:ascii="Sakkal Majalla" w:eastAsia="Times New Roman" w:hAnsi="Sakkal Majalla" w:cs="Simplified Arabic" w:hint="cs"/>
          <w:sz w:val="28"/>
          <w:szCs w:val="28"/>
          <w:rtl/>
          <w:lang w:val="en-US"/>
        </w:rPr>
        <w:t>بعد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الاستقلال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تواصلت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الهجرة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المكثفة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نحو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بسبب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عودة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اللاجئين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الجزائريين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المغرب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وتونس</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واستقرارهم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زيادة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الهجرة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المكثفة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الأرياف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بسبب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تواجد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حظيرة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الشاغر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جراء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مغادرة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الفرنسيين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الجزائر</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BC56A8">
        <w:rPr>
          <w:rFonts w:ascii="Sakkal Majalla" w:eastAsia="Times New Roman" w:hAnsi="Sakkal Majalla" w:cs="Simplified Arabic" w:hint="cs"/>
          <w:b/>
          <w:bCs/>
          <w:sz w:val="28"/>
          <w:szCs w:val="28"/>
          <w:rtl/>
          <w:lang w:val="en-US"/>
        </w:rPr>
        <w:t>المرحلة</w:t>
      </w:r>
      <w:r w:rsidRPr="00BC56A8">
        <w:rPr>
          <w:rFonts w:ascii="Sakkal Majalla" w:eastAsia="Times New Roman" w:hAnsi="Sakkal Majalla" w:cs="Simplified Arabic"/>
          <w:b/>
          <w:bCs/>
          <w:sz w:val="28"/>
          <w:szCs w:val="28"/>
          <w:rtl/>
          <w:lang w:val="en-US"/>
        </w:rPr>
        <w:t xml:space="preserve"> </w:t>
      </w:r>
      <w:r w:rsidRPr="00BC56A8">
        <w:rPr>
          <w:rFonts w:ascii="Sakkal Majalla" w:eastAsia="Times New Roman" w:hAnsi="Sakkal Majalla" w:cs="Simplified Arabic" w:hint="cs"/>
          <w:b/>
          <w:bCs/>
          <w:sz w:val="28"/>
          <w:szCs w:val="28"/>
          <w:rtl/>
          <w:lang w:val="en-US"/>
        </w:rPr>
        <w:t>الرابعة</w:t>
      </w:r>
      <w:r w:rsidRPr="00BC56A8">
        <w:rPr>
          <w:rFonts w:ascii="Sakkal Majalla" w:eastAsia="Times New Roman" w:hAnsi="Sakkal Majalla" w:cs="Simplified Arabic"/>
          <w:b/>
          <w:bCs/>
          <w:sz w:val="28"/>
          <w:szCs w:val="28"/>
          <w:rtl/>
          <w:lang w:val="en-US"/>
        </w:rPr>
        <w:t>(1966-1977):</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وهي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مرحلة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التخطيط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الاقتصادي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وسياسة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التصنيع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تبناها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الرئيس</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الراحل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هواري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بومدين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مصحوبة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بإصلاحات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زراعية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كتأميم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الأراضي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وإنشاء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التعاونيات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الفلاحة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وبناء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القرى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الاشتراكية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كل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ذلك</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أدى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تحريك</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بحثا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العمل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وحياة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أفضل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بسبب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سياسة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التركيز</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على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عملية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التصنيع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مجال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الاستثمارات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وتهميش</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الزراعة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نوعا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ما</w:t>
      </w:r>
    </w:p>
    <w:p w:rsidR="00AA18B1" w:rsidRDefault="00AA18B1" w:rsidP="005100D8">
      <w:pPr>
        <w:bidi/>
        <w:spacing w:line="360" w:lineRule="auto"/>
        <w:contextualSpacing/>
        <w:rPr>
          <w:rFonts w:ascii="Sakkal Majalla" w:eastAsia="Times New Roman" w:hAnsi="Sakkal Majalla" w:cs="Simplified Arabic"/>
          <w:sz w:val="28"/>
          <w:szCs w:val="28"/>
          <w:rtl/>
          <w:lang w:val="en-US"/>
        </w:rPr>
      </w:pPr>
      <w:r w:rsidRPr="00BC56A8">
        <w:rPr>
          <w:rFonts w:ascii="Sakkal Majalla" w:eastAsia="Times New Roman" w:hAnsi="Sakkal Majalla" w:cs="Simplified Arabic" w:hint="cs"/>
          <w:b/>
          <w:bCs/>
          <w:sz w:val="28"/>
          <w:szCs w:val="28"/>
          <w:rtl/>
          <w:lang w:val="en-US"/>
        </w:rPr>
        <w:t>المرحلة</w:t>
      </w:r>
      <w:r w:rsidRPr="00BC56A8">
        <w:rPr>
          <w:rFonts w:ascii="Sakkal Majalla" w:eastAsia="Times New Roman" w:hAnsi="Sakkal Majalla" w:cs="Simplified Arabic"/>
          <w:b/>
          <w:bCs/>
          <w:sz w:val="28"/>
          <w:szCs w:val="28"/>
          <w:rtl/>
          <w:lang w:val="en-US"/>
        </w:rPr>
        <w:t xml:space="preserve"> </w:t>
      </w:r>
      <w:r w:rsidRPr="00BC56A8">
        <w:rPr>
          <w:rFonts w:ascii="Sakkal Majalla" w:eastAsia="Times New Roman" w:hAnsi="Sakkal Majalla" w:cs="Simplified Arabic" w:hint="cs"/>
          <w:b/>
          <w:bCs/>
          <w:sz w:val="28"/>
          <w:szCs w:val="28"/>
          <w:rtl/>
          <w:lang w:val="en-US"/>
        </w:rPr>
        <w:t>الخامسة</w:t>
      </w:r>
      <w:r w:rsidRPr="00BC56A8">
        <w:rPr>
          <w:rFonts w:ascii="Sakkal Majalla" w:eastAsia="Times New Roman" w:hAnsi="Sakkal Majalla" w:cs="Simplified Arabic"/>
          <w:b/>
          <w:bCs/>
          <w:sz w:val="28"/>
          <w:szCs w:val="28"/>
          <w:rtl/>
          <w:lang w:val="en-US"/>
        </w:rPr>
        <w:t>(1977-</w:t>
      </w:r>
      <w:r w:rsidRPr="00AA18B1">
        <w:rPr>
          <w:rFonts w:ascii="Sakkal Majalla" w:eastAsia="Times New Roman" w:hAnsi="Sakkal Majalla" w:cs="Simplified Arabic"/>
          <w:sz w:val="28"/>
          <w:szCs w:val="28"/>
          <w:rtl/>
          <w:lang w:val="en-US"/>
        </w:rPr>
        <w:t xml:space="preserve">1987): </w:t>
      </w:r>
      <w:r w:rsidRPr="00AA18B1">
        <w:rPr>
          <w:rFonts w:ascii="Sakkal Majalla" w:eastAsia="Times New Roman" w:hAnsi="Sakkal Majalla" w:cs="Simplified Arabic" w:hint="cs"/>
          <w:sz w:val="28"/>
          <w:szCs w:val="28"/>
          <w:rtl/>
          <w:lang w:val="en-US"/>
        </w:rPr>
        <w:t>وهي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مرحلة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تشبع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وكثرة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الأزمات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الاجتماعية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خصوصا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أزمة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الحادة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وانتشار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البطالة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جراء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العدول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الاستثمار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القطاع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الصناعي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ونزع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الدعم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الحكومي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لبناء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وباقي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القطاعات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الأخرى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وعدم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قدرة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الهياكل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والتجهيزات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تغطية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الحاجيات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السكانية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المتزايدة</w:t>
      </w:r>
    </w:p>
    <w:p w:rsidR="00395626" w:rsidRPr="00AA18B1" w:rsidRDefault="00395626" w:rsidP="005100D8">
      <w:pPr>
        <w:bidi/>
        <w:spacing w:line="360" w:lineRule="auto"/>
        <w:rPr>
          <w:rFonts w:ascii="Sakkal Majalla" w:eastAsia="Times New Roman" w:hAnsi="Sakkal Majalla" w:cs="Simplified Arabic"/>
          <w:sz w:val="28"/>
          <w:szCs w:val="28"/>
          <w:lang w:val="en-US"/>
        </w:rPr>
      </w:pPr>
      <w:r w:rsidRPr="00163A09">
        <w:rPr>
          <w:rFonts w:ascii="Simplified Arabic" w:hAnsi="Simplified Arabic" w:cs="Simplified Arabic"/>
          <w:b/>
          <w:bCs/>
          <w:color w:val="000000" w:themeColor="text1"/>
          <w:sz w:val="32"/>
          <w:szCs w:val="32"/>
          <w:u w:val="single"/>
          <w:rtl/>
        </w:rPr>
        <w:t>مشاكـــــــل التحضــــــر</w:t>
      </w:r>
      <w:r w:rsidRPr="00163A09">
        <w:rPr>
          <w:rFonts w:ascii="Simplified Arabic" w:hAnsi="Simplified Arabic" w:cs="Simplified Arabic"/>
          <w:b/>
          <w:bCs/>
          <w:color w:val="000000" w:themeColor="text1"/>
          <w:sz w:val="32"/>
          <w:szCs w:val="32"/>
          <w:u w:val="single"/>
        </w:rPr>
        <w:t>:</w:t>
      </w:r>
      <w:r w:rsidRPr="00163A09">
        <w:rPr>
          <w:rFonts w:ascii="Simplified Arabic" w:hAnsi="Simplified Arabic" w:cs="Simplified Arabic"/>
          <w:b/>
          <w:bCs/>
          <w:sz w:val="32"/>
          <w:szCs w:val="32"/>
          <w:u w:val="single"/>
        </w:rPr>
        <w:br/>
      </w:r>
      <w:r w:rsidRPr="00C67F83">
        <w:rPr>
          <w:rFonts w:ascii="Simplified Arabic" w:hAnsi="Simplified Arabic" w:cs="Simplified Arabic"/>
          <w:sz w:val="32"/>
          <w:szCs w:val="32"/>
          <w:rtl/>
        </w:rPr>
        <w:t>ظهرت مشاكل متعددة لظاهرة التمدن السريع بالبلدان النامية نذكر منها ما يلي</w:t>
      </w:r>
      <w:r w:rsidRPr="00C67F83">
        <w:rPr>
          <w:rFonts w:ascii="Simplified Arabic" w:hAnsi="Simplified Arabic" w:cs="Simplified Arabic"/>
          <w:sz w:val="32"/>
          <w:szCs w:val="32"/>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C67F83">
        <w:rPr>
          <w:rFonts w:ascii="Simplified Arabic" w:hAnsi="Simplified Arabic" w:cs="Simplified Arabic"/>
          <w:sz w:val="32"/>
          <w:szCs w:val="32"/>
          <w:rtl/>
        </w:rPr>
        <w:t>حصول زخم سكاني في المدن يفوق الإسقاطات والتنبؤات السكانية</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حصول التركز السكاني المفرط في مدن معينة وخاصة المدن الكبيرة</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lastRenderedPageBreak/>
        <w:t xml:space="preserve">      - </w:t>
      </w:r>
      <w:r w:rsidRPr="00C67F83">
        <w:rPr>
          <w:rFonts w:ascii="Simplified Arabic" w:hAnsi="Simplified Arabic" w:cs="Simplified Arabic"/>
          <w:sz w:val="32"/>
          <w:szCs w:val="32"/>
          <w:rtl/>
        </w:rPr>
        <w:t>اختلاف المستوى المعيشي لأفراد المجتمع الساكنين في نفس المدينة يؤدي إلىوضوح المشكلة وظهور حالة عدم التآلف الاجتماعي وضعف العلاقات الاجتماعية</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ظهور مشكلة النقص الحاد في السكن و هدا العشوائي أي غير المنظم</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ظهور الجرائم و قلة الأمن الاجتماعي و ارتفاع معدلات الإجرام</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C67F83">
        <w:rPr>
          <w:rFonts w:ascii="Simplified Arabic" w:hAnsi="Simplified Arabic" w:cs="Simplified Arabic"/>
          <w:sz w:val="32"/>
          <w:szCs w:val="32"/>
          <w:rtl/>
        </w:rPr>
        <w:t>ضعف الخدمات الاجتماعية و هدا بسبب التضخم السكاني</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hint="cs"/>
          <w:sz w:val="32"/>
          <w:szCs w:val="32"/>
          <w:rtl/>
        </w:rPr>
        <w:t>انخفاض</w:t>
      </w:r>
      <w:r w:rsidRPr="00C67F83">
        <w:rPr>
          <w:rFonts w:ascii="Simplified Arabic" w:hAnsi="Simplified Arabic" w:cs="Simplified Arabic"/>
          <w:sz w:val="32"/>
          <w:szCs w:val="32"/>
          <w:rtl/>
        </w:rPr>
        <w:t xml:space="preserve"> نسبة التمدرسو غالبا ما تكون في الأحياء الفقيرة</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قلة الخدمات الصحية</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ظهور الآفات الاجتماعية مثل: التسول، التشرد و أطفال الشوارع</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هشاشة و انعدام البنية التحتية مثل: غياب قنوات التصريف، غياب خطوط الهاتف و انعدام الماء الشروب</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Pr>
          <w:rFonts w:ascii="Simplified Arabic" w:hAnsi="Simplified Arabic" w:cs="Simplified Arabic" w:hint="cs"/>
          <w:sz w:val="32"/>
          <w:szCs w:val="32"/>
          <w:rtl/>
        </w:rPr>
        <w:t xml:space="preserve">      - </w:t>
      </w:r>
      <w:r w:rsidRPr="00C67F83">
        <w:rPr>
          <w:rFonts w:ascii="Simplified Arabic" w:hAnsi="Simplified Arabic" w:cs="Simplified Arabic"/>
          <w:sz w:val="32"/>
          <w:szCs w:val="32"/>
          <w:rtl/>
        </w:rPr>
        <w:t>ظهور مشاكل بيئية مثل: تلوث المياه، تقلص المساحات الخضراء و ازدحام المواصلات</w:t>
      </w:r>
      <w:r>
        <w:rPr>
          <w:rFonts w:ascii="Simplified Arabic" w:hAnsi="Simplified Arabic" w:cs="Simplified Arabic" w:hint="cs"/>
          <w:sz w:val="32"/>
          <w:szCs w:val="32"/>
          <w:rtl/>
        </w:rPr>
        <w:t>.</w:t>
      </w:r>
      <w:r w:rsidRPr="00C67F83">
        <w:rPr>
          <w:rFonts w:ascii="Simplified Arabic" w:hAnsi="Simplified Arabic" w:cs="Simplified Arabic"/>
          <w:sz w:val="32"/>
          <w:szCs w:val="32"/>
        </w:rPr>
        <w:br/>
      </w:r>
      <w:r w:rsidRPr="00163A09">
        <w:rPr>
          <w:rFonts w:ascii="Simplified Arabic" w:hAnsi="Simplified Arabic" w:cs="Simplified Arabic"/>
          <w:b/>
          <w:bCs/>
          <w:color w:val="000000" w:themeColor="text1"/>
          <w:sz w:val="28"/>
          <w:szCs w:val="28"/>
          <w:u w:val="single"/>
          <w:rtl/>
        </w:rPr>
        <w:t>معالجـــــة مشكـــل التحضــر</w:t>
      </w:r>
      <w:r w:rsidRPr="00163A09">
        <w:rPr>
          <w:rFonts w:ascii="Simplified Arabic" w:hAnsi="Simplified Arabic" w:cs="Simplified Arabic"/>
          <w:b/>
          <w:bCs/>
          <w:color w:val="000000" w:themeColor="text1"/>
          <w:sz w:val="28"/>
          <w:szCs w:val="28"/>
          <w:u w:val="single"/>
        </w:rPr>
        <w:t>:</w:t>
      </w:r>
      <w:r w:rsidRPr="00163A09">
        <w:rPr>
          <w:rFonts w:ascii="Simplified Arabic" w:hAnsi="Simplified Arabic" w:cs="Simplified Arabic"/>
          <w:b/>
          <w:bCs/>
          <w:color w:val="000000" w:themeColor="text1"/>
          <w:sz w:val="28"/>
          <w:szCs w:val="28"/>
          <w:u w:val="single"/>
        </w:rPr>
        <w:br/>
      </w:r>
      <w:r w:rsidRPr="00395626">
        <w:rPr>
          <w:rFonts w:ascii="Simplified Arabic" w:hAnsi="Simplified Arabic" w:cs="Simplified Arabic"/>
          <w:sz w:val="28"/>
          <w:szCs w:val="28"/>
          <w:rtl/>
        </w:rPr>
        <w:t>يمكن تحديد الأسلوب الأمثل لمعالجة المشاكل الاجتماعية لظاهرة التحضر في البلدان النامية من خلال النقاط التالية</w:t>
      </w:r>
      <w:r w:rsidRPr="00395626">
        <w:rPr>
          <w:rFonts w:ascii="Simplified Arabic" w:hAnsi="Simplified Arabic" w:cs="Simplified Arabic"/>
          <w:sz w:val="28"/>
          <w:szCs w:val="28"/>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إتباع سياسة للإسكان الريفي و الحضري بحيث تستند إلى أسس علمية و كمية تقوم بقياس الحاجة السكانية و تلبية النقص الموجود</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إتباع سياسة التخطيط الإقليمي المستندة على التوزيع الأمثل لحجم المدن و تحديد حجمها حسب تدرجها الهرمي</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r>
      <w:r w:rsidRPr="00395626">
        <w:rPr>
          <w:rFonts w:ascii="Simplified Arabic" w:hAnsi="Simplified Arabic" w:cs="Simplified Arabic"/>
          <w:sz w:val="28"/>
          <w:szCs w:val="28"/>
        </w:rPr>
        <w:lastRenderedPageBreak/>
        <w:t xml:space="preserve">- </w:t>
      </w:r>
      <w:r w:rsidRPr="00395626">
        <w:rPr>
          <w:rFonts w:ascii="Simplified Arabic" w:hAnsi="Simplified Arabic" w:cs="Simplified Arabic"/>
          <w:sz w:val="28"/>
          <w:szCs w:val="28"/>
          <w:rtl/>
        </w:rPr>
        <w:t>معالجة الهجرة من المدينة إلى الريف بموجب قرارات و تشريعات تخص هدا الموضوع</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زيادة كفاءات الخدمات المقدمة للأرياف بالشكل الذي يؤدي إلى التقليل من معدلات الهجرة</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الاهتمام بالأرياف من ناحية فرص العمل و معالجة البطالة</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و ضع الأسس التخطيطية للأمن الاجتماعي و تحديد مراكز مخصصة ل</w:t>
      </w:r>
      <w:r w:rsidRPr="00395626">
        <w:rPr>
          <w:rFonts w:ascii="Simplified Arabic" w:hAnsi="Simplified Arabic" w:cs="Simplified Arabic" w:hint="cs"/>
          <w:sz w:val="28"/>
          <w:szCs w:val="28"/>
          <w:rtl/>
        </w:rPr>
        <w:t>ذ</w:t>
      </w:r>
      <w:r w:rsidRPr="00395626">
        <w:rPr>
          <w:rFonts w:ascii="Simplified Arabic" w:hAnsi="Simplified Arabic" w:cs="Simplified Arabic"/>
          <w:sz w:val="28"/>
          <w:szCs w:val="28"/>
          <w:rtl/>
        </w:rPr>
        <w:t>لك</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الاهتمام بالمدن التقليدية القديمة بإجراء عمليات التجديد الحضرية و هذا لفائدتين الأولى استغلال هده المناطق المتهرئة و الثانية هي عدم تركها مأوى للمجرمين</w:t>
      </w:r>
      <w:r>
        <w:rPr>
          <w:rFonts w:ascii="Simplified Arabic" w:hAnsi="Simplified Arabic" w:cs="Simplified Arabic" w:hint="cs"/>
          <w:sz w:val="32"/>
          <w:szCs w:val="32"/>
          <w:rtl/>
        </w:rPr>
        <w:t>.</w:t>
      </w:r>
    </w:p>
    <w:p w:rsidR="00AA18B1" w:rsidRPr="00163A09" w:rsidRDefault="00AA18B1" w:rsidP="005100D8">
      <w:pPr>
        <w:bidi/>
        <w:spacing w:line="360" w:lineRule="auto"/>
        <w:contextualSpacing/>
        <w:rPr>
          <w:rFonts w:ascii="Sakkal Majalla" w:eastAsia="Times New Roman" w:hAnsi="Sakkal Majalla" w:cs="Simplified Arabic"/>
          <w:b/>
          <w:bCs/>
          <w:sz w:val="28"/>
          <w:szCs w:val="28"/>
          <w:u w:val="single"/>
          <w:rtl/>
          <w:lang w:val="en-US"/>
        </w:rPr>
      </w:pPr>
      <w:r w:rsidRPr="00163A09">
        <w:rPr>
          <w:rFonts w:ascii="Sakkal Majalla" w:eastAsia="Times New Roman" w:hAnsi="Sakkal Majalla" w:cs="Simplified Arabic" w:hint="cs"/>
          <w:b/>
          <w:bCs/>
          <w:sz w:val="28"/>
          <w:szCs w:val="28"/>
          <w:u w:val="single"/>
          <w:rtl/>
          <w:lang w:val="en-US"/>
        </w:rPr>
        <w:t>إشكاليـــــة</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التحضــر</w:t>
      </w:r>
      <w:r w:rsidRPr="00163A09">
        <w:rPr>
          <w:rFonts w:ascii="Sakkal Majalla" w:eastAsia="Times New Roman" w:hAnsi="Sakkal Majalla" w:cs="Simplified Arabic"/>
          <w:b/>
          <w:bCs/>
          <w:sz w:val="28"/>
          <w:szCs w:val="28"/>
          <w:u w:val="single"/>
          <w:rtl/>
          <w:lang w:val="en-US"/>
        </w:rPr>
        <w:t xml:space="preserve"> </w:t>
      </w:r>
      <w:r w:rsidRPr="00163A09">
        <w:rPr>
          <w:rFonts w:ascii="Sakkal Majalla" w:eastAsia="Times New Roman" w:hAnsi="Sakkal Majalla" w:cs="Simplified Arabic" w:hint="cs"/>
          <w:b/>
          <w:bCs/>
          <w:sz w:val="28"/>
          <w:szCs w:val="28"/>
          <w:u w:val="single"/>
          <w:rtl/>
          <w:lang w:val="en-US"/>
        </w:rPr>
        <w:t>بالجزائـــر</w:t>
      </w:r>
      <w:r w:rsidRPr="00163A09">
        <w:rPr>
          <w:rFonts w:ascii="Sakkal Majalla" w:eastAsia="Times New Roman" w:hAnsi="Sakkal Majalla" w:cs="Simplified Arabic"/>
          <w:b/>
          <w:bCs/>
          <w:sz w:val="28"/>
          <w:szCs w:val="28"/>
          <w:u w:val="single"/>
          <w:rtl/>
          <w:lang w:val="en-US"/>
        </w:rPr>
        <w:t>:</w:t>
      </w:r>
    </w:p>
    <w:p w:rsidR="00395626" w:rsidRPr="00395626" w:rsidRDefault="00395626" w:rsidP="005100D8">
      <w:pPr>
        <w:bidi/>
        <w:spacing w:line="360" w:lineRule="auto"/>
        <w:rPr>
          <w:rFonts w:ascii="Simplified Arabic" w:hAnsi="Simplified Arabic" w:cs="Simplified Arabic"/>
          <w:sz w:val="28"/>
          <w:szCs w:val="28"/>
          <w:rtl/>
        </w:rPr>
      </w:pPr>
      <w:r w:rsidRPr="00C67F83">
        <w:rPr>
          <w:rFonts w:ascii="Simplified Arabic" w:hAnsi="Simplified Arabic" w:cs="Simplified Arabic"/>
          <w:sz w:val="32"/>
          <w:szCs w:val="32"/>
          <w:rtl/>
        </w:rPr>
        <w:t>إن التحضر في الجزائر ليست ظاهرة جديدة في الوسط الجزائري بل قديمة قدم حضارة البحر الأبيض المتوسط و قد وجدت بقايا مستوطنات حضرية في الجزائر يعود تاريخها إلى ما قبل الميلاد, وقد اختلفت خصائص هذه المستوطنات الحضرية من زمن إلى آخر حسب اختلاف الأجناس التي شيدوها وعاشوا فيها, واختلاف الدوافع التي دفعتهم للعيش في الوسط حضري مميز عن الأوساط الريفية المجاورة إلا إن المؤكد أن هذه المستوطنات استطاع المقيمون بها أن يتحرروا من الحياة الريفية والنشاط الزراعي إلى أنشطة موازية مختلفة ومتخصصة وحرفية وتجارية</w:t>
      </w:r>
      <w:r w:rsidRPr="00C67F83">
        <w:rPr>
          <w:rFonts w:ascii="Simplified Arabic" w:hAnsi="Simplified Arabic" w:cs="Simplified Arabic"/>
          <w:sz w:val="32"/>
          <w:szCs w:val="32"/>
        </w:rPr>
        <w:t>.</w:t>
      </w:r>
      <w:r w:rsidRPr="00C67F83">
        <w:rPr>
          <w:rFonts w:ascii="Simplified Arabic" w:hAnsi="Simplified Arabic" w:cs="Simplified Arabic"/>
          <w:sz w:val="32"/>
          <w:szCs w:val="32"/>
        </w:rPr>
        <w:br/>
      </w:r>
      <w:r w:rsidRPr="00C67F83">
        <w:rPr>
          <w:rFonts w:ascii="Simplified Arabic" w:hAnsi="Simplified Arabic" w:cs="Simplified Arabic"/>
          <w:sz w:val="32"/>
          <w:szCs w:val="32"/>
          <w:rtl/>
        </w:rPr>
        <w:t xml:space="preserve">وقد عرفت الجزائر حياة حضرية متنوعة عبر تاريخ طويل من الشعوب التي عاشت فوق أرضها, متمثلة في خلايا لمدن تطور </w:t>
      </w:r>
      <w:r>
        <w:rPr>
          <w:rFonts w:ascii="Simplified Arabic" w:hAnsi="Simplified Arabic" w:cs="Simplified Arabic" w:hint="cs"/>
          <w:sz w:val="32"/>
          <w:szCs w:val="32"/>
          <w:rtl/>
        </w:rPr>
        <w:t>ا</w:t>
      </w:r>
      <w:r w:rsidRPr="00C67F83">
        <w:rPr>
          <w:rFonts w:ascii="Simplified Arabic" w:hAnsi="Simplified Arabic" w:cs="Simplified Arabic"/>
          <w:sz w:val="32"/>
          <w:szCs w:val="32"/>
          <w:rtl/>
        </w:rPr>
        <w:t>لبعض منها وتواصل في حين اندثر البعض الأخر وانقرض نتيجة لتاريخ مملوء بالحروب والاضطرابات تارة والاستقرار والازدهار تارة أخرى</w:t>
      </w:r>
      <w:r w:rsidRPr="00C67F83">
        <w:rPr>
          <w:rFonts w:ascii="Simplified Arabic" w:hAnsi="Simplified Arabic" w:cs="Simplified Arabic"/>
          <w:sz w:val="32"/>
          <w:szCs w:val="32"/>
        </w:rPr>
        <w:br/>
      </w:r>
      <w:r w:rsidRPr="00C67F83">
        <w:rPr>
          <w:rFonts w:ascii="Simplified Arabic" w:hAnsi="Simplified Arabic" w:cs="Simplified Arabic"/>
          <w:sz w:val="32"/>
          <w:szCs w:val="32"/>
          <w:rtl/>
        </w:rPr>
        <w:t xml:space="preserve">ونتيجة لتعاقب هذه الأجناس البشرية على هذا الجزء من المغرب العربي بدا بالغزو الروماني </w:t>
      </w:r>
      <w:r w:rsidRPr="00C67F83">
        <w:rPr>
          <w:rFonts w:ascii="Simplified Arabic" w:hAnsi="Simplified Arabic" w:cs="Simplified Arabic"/>
          <w:sz w:val="32"/>
          <w:szCs w:val="32"/>
          <w:rtl/>
        </w:rPr>
        <w:lastRenderedPageBreak/>
        <w:t>فالاجتياح الوندالي ثم البيزنطي إلى الفتوحات العربية الإسلامية وتسلسل الدويلات الإسلامية التي بسطت نفوذها على الجزائر مرورا بالحكم العثماني إلى الاستعمار الفرنسي</w:t>
      </w:r>
      <w:r w:rsidRPr="00C67F83">
        <w:rPr>
          <w:rFonts w:ascii="Simplified Arabic" w:hAnsi="Simplified Arabic" w:cs="Simplified Arabic"/>
          <w:sz w:val="32"/>
          <w:szCs w:val="32"/>
        </w:rPr>
        <w:t>.</w:t>
      </w:r>
      <w:r w:rsidRPr="00C67F83">
        <w:rPr>
          <w:rFonts w:ascii="Simplified Arabic" w:hAnsi="Simplified Arabic" w:cs="Simplified Arabic"/>
          <w:sz w:val="32"/>
          <w:szCs w:val="32"/>
        </w:rPr>
        <w:br/>
      </w:r>
      <w:r w:rsidRPr="00C67F83">
        <w:rPr>
          <w:rFonts w:ascii="Simplified Arabic" w:hAnsi="Simplified Arabic" w:cs="Simplified Arabic"/>
          <w:sz w:val="32"/>
          <w:szCs w:val="32"/>
          <w:rtl/>
        </w:rPr>
        <w:t>كل هذه التشكيلات بسياساتها وثقافتها وحضارتها تركت بصماتها واضحة في التراث العمراني بالجزائر إذ ساهمت بشكل أو بآخر في تشكيل الشبكة الحضرية الحالية في الجزائر</w:t>
      </w:r>
      <w:r w:rsidR="001E0D1F">
        <w:rPr>
          <w:rFonts w:ascii="Simplified Arabic" w:hAnsi="Simplified Arabic" w:cs="Simplified Arabic" w:hint="cs"/>
          <w:sz w:val="32"/>
          <w:szCs w:val="32"/>
          <w:rtl/>
        </w:rPr>
        <w:t>.</w:t>
      </w:r>
      <w:r w:rsidRPr="00C67F83">
        <w:rPr>
          <w:rFonts w:ascii="Simplified Arabic" w:hAnsi="Simplified Arabic" w:cs="Simplified Arabic"/>
          <w:sz w:val="32"/>
          <w:szCs w:val="32"/>
        </w:rPr>
        <w:br/>
      </w:r>
      <w:r w:rsidRPr="00395626">
        <w:rPr>
          <w:rFonts w:ascii="Simplified Arabic" w:hAnsi="Simplified Arabic" w:cs="Simplified Arabic"/>
          <w:b/>
          <w:bCs/>
          <w:color w:val="000000" w:themeColor="text1"/>
          <w:sz w:val="28"/>
          <w:szCs w:val="28"/>
          <w:rtl/>
        </w:rPr>
        <w:t>بعـض انعكــاسات التحضــر في الجزائـــــــر</w:t>
      </w:r>
      <w:r w:rsidRPr="00395626">
        <w:rPr>
          <w:rFonts w:ascii="Simplified Arabic" w:hAnsi="Simplified Arabic" w:cs="Simplified Arabic"/>
          <w:b/>
          <w:bCs/>
          <w:color w:val="000000" w:themeColor="text1"/>
          <w:sz w:val="28"/>
          <w:szCs w:val="28"/>
        </w:rPr>
        <w:t>:</w:t>
      </w:r>
      <w:r w:rsidRPr="00395626">
        <w:rPr>
          <w:rFonts w:ascii="Simplified Arabic" w:hAnsi="Simplified Arabic" w:cs="Simplified Arabic"/>
          <w:sz w:val="28"/>
          <w:szCs w:val="28"/>
        </w:rPr>
        <w:br/>
      </w:r>
      <w:r w:rsidRPr="00395626">
        <w:rPr>
          <w:rFonts w:ascii="Simplified Arabic" w:hAnsi="Simplified Arabic" w:cs="Simplified Arabic"/>
          <w:sz w:val="28"/>
          <w:szCs w:val="28"/>
          <w:rtl/>
        </w:rPr>
        <w:t>أدى النمو الحضري المتزايد نتيجة لعدة أسباب في الجزائر إلى انعكاسات سلبية كثيرة من بينها نذكر ما يأتي</w:t>
      </w:r>
      <w:r w:rsidRPr="00395626">
        <w:rPr>
          <w:rFonts w:ascii="Simplified Arabic" w:hAnsi="Simplified Arabic" w:cs="Simplified Arabic"/>
          <w:sz w:val="28"/>
          <w:szCs w:val="28"/>
        </w:rPr>
        <w:t>:</w:t>
      </w:r>
      <w:r w:rsidRPr="00395626">
        <w:rPr>
          <w:rFonts w:ascii="Simplified Arabic" w:hAnsi="Simplified Arabic" w:cs="Simplified Arabic"/>
          <w:sz w:val="28"/>
          <w:szCs w:val="28"/>
        </w:rPr>
        <w:br/>
        <w:t xml:space="preserve">- </w:t>
      </w:r>
      <w:r w:rsidRPr="00395626">
        <w:rPr>
          <w:rFonts w:ascii="Simplified Arabic" w:hAnsi="Simplified Arabic" w:cs="Simplified Arabic"/>
          <w:sz w:val="28"/>
          <w:szCs w:val="28"/>
          <w:rtl/>
        </w:rPr>
        <w:t>أ</w:t>
      </w:r>
      <w:r w:rsidRPr="00395626">
        <w:rPr>
          <w:rFonts w:ascii="Simplified Arabic" w:hAnsi="Simplified Arabic" w:cs="Simplified Arabic"/>
          <w:b/>
          <w:bCs/>
          <w:sz w:val="28"/>
          <w:szCs w:val="28"/>
          <w:rtl/>
        </w:rPr>
        <w:t>زمة السكن الحضري</w:t>
      </w:r>
      <w:r w:rsidRPr="00395626">
        <w:rPr>
          <w:rFonts w:ascii="Simplified Arabic" w:hAnsi="Simplified Arabic" w:cs="Simplified Arabic"/>
          <w:sz w:val="28"/>
          <w:szCs w:val="28"/>
          <w:rtl/>
        </w:rPr>
        <w:t>:إن كثرة الطلب على السكن الحضري بسبب الزيادة الطبيعة بين سكان المدن من جهة وبسبب استمرار الهجرة الريفية المقدرة بحوالي 130.000 نسمة سنويا مع نهاية الثمانينات, جعل الدولة وسلطاتها المحلية غير قادرة على تلبية الطلبات المتزايدة على السكن, ففي مدينة وهران وحدها بلغ عدد الملفات المسجلة لدى ديوان الترقية العقارية والتسيير العقاري للحصول على سكن اجتماعي حوالي 30.000 ملف مقبول سنة 1994</w:t>
      </w:r>
      <w:r w:rsidRPr="00395626">
        <w:rPr>
          <w:rFonts w:ascii="Simplified Arabic" w:hAnsi="Simplified Arabic" w:cs="Simplified Arabic"/>
          <w:sz w:val="28"/>
          <w:szCs w:val="28"/>
        </w:rPr>
        <w:br/>
      </w:r>
      <w:r w:rsidRPr="00395626">
        <w:rPr>
          <w:rFonts w:ascii="Simplified Arabic" w:hAnsi="Simplified Arabic" w:cs="Simplified Arabic"/>
          <w:sz w:val="28"/>
          <w:szCs w:val="28"/>
          <w:rtl/>
        </w:rPr>
        <w:t>كما أصبح من الصعب الوصول إلى تحقيق التوازن بين الاحتياج الحقيقي لسكن الحضري من جهة والطلب المتزايد عليه من جهة ثانية ,رغم جهود الدولة المتواصلة في توفير السكن الحضري ودعم السكن الاجتماعي للفئات المحدودة الدخل وسوف تستمر أزمة السكن الحضري في الجزائر خلال العشرية المقبلة بسبب العجز في السكن الذي قدر بحوالي مليون وحدة سكنية سنة 1994</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r>
      <w:r w:rsidRPr="00395626">
        <w:rPr>
          <w:rFonts w:ascii="Simplified Arabic" w:hAnsi="Simplified Arabic" w:cs="Simplified Arabic"/>
          <w:sz w:val="28"/>
          <w:szCs w:val="28"/>
        </w:rPr>
        <w:br/>
      </w:r>
      <w:r w:rsidRPr="00395626">
        <w:rPr>
          <w:rFonts w:ascii="Simplified Arabic" w:hAnsi="Simplified Arabic" w:cs="Simplified Arabic"/>
          <w:b/>
          <w:bCs/>
          <w:sz w:val="28"/>
          <w:szCs w:val="28"/>
        </w:rPr>
        <w:t xml:space="preserve">- </w:t>
      </w:r>
      <w:r w:rsidRPr="00395626">
        <w:rPr>
          <w:rFonts w:ascii="Simplified Arabic" w:hAnsi="Simplified Arabic" w:cs="Simplified Arabic"/>
          <w:b/>
          <w:bCs/>
          <w:sz w:val="28"/>
          <w:szCs w:val="28"/>
          <w:rtl/>
        </w:rPr>
        <w:t>التدهور في مستوى تجهيز المدن بالمرافق والخدمات</w:t>
      </w:r>
      <w:r w:rsidRPr="00395626">
        <w:rPr>
          <w:rFonts w:ascii="Simplified Arabic" w:hAnsi="Simplified Arabic" w:cs="Simplified Arabic" w:hint="cs"/>
          <w:sz w:val="28"/>
          <w:szCs w:val="28"/>
          <w:rtl/>
        </w:rPr>
        <w:t xml:space="preserve">: </w:t>
      </w:r>
      <w:r w:rsidRPr="00395626">
        <w:rPr>
          <w:rFonts w:ascii="Simplified Arabic" w:hAnsi="Simplified Arabic" w:cs="Simplified Arabic"/>
          <w:sz w:val="28"/>
          <w:szCs w:val="28"/>
          <w:rtl/>
        </w:rPr>
        <w:t xml:space="preserve">جميع المؤشرات توضح تدهور مستوى مرافق والخدمات في المدن الجزائرية التي أصبحت طاقتها محدودة لمواجهة تزايد عدد سكان الحضر من بين هذه المؤشرات اختناق المدن الكبرى بحركة المرور نتيجة الزيادة المرتفعة لعدد السيارات, وعدم تطور شبكة </w:t>
      </w:r>
      <w:r w:rsidRPr="00395626">
        <w:rPr>
          <w:rFonts w:ascii="Simplified Arabic" w:hAnsi="Simplified Arabic" w:cs="Simplified Arabic"/>
          <w:sz w:val="28"/>
          <w:szCs w:val="28"/>
          <w:rtl/>
        </w:rPr>
        <w:lastRenderedPageBreak/>
        <w:t>الطرق لتلبية متطلبات حركة المرور المكثفة بها كما أن وسائل النقل الحضري أصبحت عاجزة عن تلبية احتياجات تنقل السكان خلال رحلاتهم اليومية, واحسن مثال على ذلك حركة المرور بمدينة الجزائر العاصمة, وهران قسنطينة ,عنابة</w:t>
      </w:r>
      <w:r w:rsidRPr="00395626">
        <w:rPr>
          <w:rFonts w:ascii="Simplified Arabic" w:hAnsi="Simplified Arabic" w:cs="Simplified Arabic" w:hint="cs"/>
          <w:sz w:val="28"/>
          <w:szCs w:val="28"/>
          <w:rtl/>
        </w:rPr>
        <w:t xml:space="preserve">. </w:t>
      </w:r>
      <w:r w:rsidRPr="00395626">
        <w:rPr>
          <w:rFonts w:ascii="Simplified Arabic" w:hAnsi="Simplified Arabic" w:cs="Simplified Arabic"/>
          <w:sz w:val="28"/>
          <w:szCs w:val="28"/>
          <w:rtl/>
        </w:rPr>
        <w:t>لهذا يستلزم التفكير الجيد و التخطيط المحكم لتوفير الهياكل القاعدية الضرورية لميدان النقل بصفة عامة, كضرورة تجهيز المدن جديدة والحياء السكنية بجميع الخدمات والمرافق الضرورية لتخفيف من درجة الاختناق</w:t>
      </w:r>
      <w:r w:rsidRPr="00395626">
        <w:rPr>
          <w:rFonts w:ascii="Simplified Arabic" w:hAnsi="Simplified Arabic" w:cs="Simplified Arabic"/>
          <w:sz w:val="28"/>
          <w:szCs w:val="28"/>
        </w:rPr>
        <w:t>.</w:t>
      </w:r>
      <w:r w:rsidRPr="00395626">
        <w:rPr>
          <w:rFonts w:ascii="Simplified Arabic" w:hAnsi="Simplified Arabic" w:cs="Simplified Arabic"/>
          <w:sz w:val="28"/>
          <w:szCs w:val="28"/>
        </w:rPr>
        <w:br/>
        <w:t xml:space="preserve">- </w:t>
      </w:r>
      <w:r w:rsidRPr="00395626">
        <w:rPr>
          <w:rFonts w:ascii="Simplified Arabic" w:hAnsi="Simplified Arabic" w:cs="Simplified Arabic"/>
          <w:b/>
          <w:bCs/>
          <w:sz w:val="28"/>
          <w:szCs w:val="28"/>
          <w:rtl/>
        </w:rPr>
        <w:t xml:space="preserve">تناقص كمية المياه الصالحة </w:t>
      </w:r>
      <w:r w:rsidRPr="00395626">
        <w:rPr>
          <w:rFonts w:ascii="Simplified Arabic" w:hAnsi="Simplified Arabic" w:cs="Simplified Arabic" w:hint="cs"/>
          <w:b/>
          <w:bCs/>
          <w:sz w:val="28"/>
          <w:szCs w:val="28"/>
          <w:rtl/>
        </w:rPr>
        <w:t>ل</w:t>
      </w:r>
      <w:r w:rsidRPr="00395626">
        <w:rPr>
          <w:rFonts w:ascii="Simplified Arabic" w:hAnsi="Simplified Arabic" w:cs="Simplified Arabic"/>
          <w:b/>
          <w:bCs/>
          <w:sz w:val="28"/>
          <w:szCs w:val="28"/>
          <w:rtl/>
        </w:rPr>
        <w:t>لشرب</w:t>
      </w:r>
      <w:r w:rsidRPr="00395626">
        <w:rPr>
          <w:rFonts w:ascii="Simplified Arabic" w:hAnsi="Simplified Arabic" w:cs="Simplified Arabic" w:hint="cs"/>
          <w:b/>
          <w:bCs/>
          <w:sz w:val="28"/>
          <w:szCs w:val="28"/>
          <w:rtl/>
        </w:rPr>
        <w:t>:</w:t>
      </w:r>
      <w:r w:rsidRPr="00395626">
        <w:rPr>
          <w:rFonts w:ascii="Simplified Arabic" w:hAnsi="Simplified Arabic" w:cs="Simplified Arabic"/>
          <w:sz w:val="28"/>
          <w:szCs w:val="28"/>
        </w:rPr>
        <w:br/>
      </w:r>
      <w:r w:rsidRPr="00395626">
        <w:rPr>
          <w:rFonts w:ascii="Simplified Arabic" w:hAnsi="Simplified Arabic" w:cs="Simplified Arabic"/>
          <w:sz w:val="28"/>
          <w:szCs w:val="28"/>
          <w:rtl/>
        </w:rPr>
        <w:t>أصبح تمويل المجموعات الحضرية بالمياه الصالحة لشرب يعد إحدى المشاكل الكبرى التي تواجه سكان المدن قد تناقص معدل كمية المياه المستهلكة يوميا بالنسبة للفرد الواحد في المدن الجزائرية من 150ل سنة 1966 إلى 80ل سنة 1987</w:t>
      </w:r>
      <w:r w:rsidRPr="00395626">
        <w:rPr>
          <w:rFonts w:ascii="Simplified Arabic" w:hAnsi="Simplified Arabic" w:cs="Simplified Arabic"/>
          <w:sz w:val="28"/>
          <w:szCs w:val="28"/>
        </w:rPr>
        <w:t>.</w:t>
      </w:r>
      <w:r w:rsidRPr="00395626">
        <w:rPr>
          <w:rFonts w:ascii="Simplified Arabic" w:hAnsi="Simplified Arabic" w:cs="Simplified Arabic"/>
          <w:sz w:val="28"/>
          <w:szCs w:val="28"/>
        </w:rPr>
        <w:br/>
      </w:r>
      <w:r w:rsidRPr="00395626">
        <w:rPr>
          <w:rFonts w:ascii="Simplified Arabic" w:hAnsi="Simplified Arabic" w:cs="Simplified Arabic"/>
          <w:sz w:val="28"/>
          <w:szCs w:val="28"/>
          <w:rtl/>
        </w:rPr>
        <w:t xml:space="preserve">إذ أصبح من الصعب تعبئة المياه الضرورية لمواجهة النمو الحضري السريع المتمثل ليس فقط في توسع </w:t>
      </w:r>
      <w:r w:rsidRPr="00395626">
        <w:rPr>
          <w:rFonts w:ascii="Simplified Arabic" w:hAnsi="Simplified Arabic" w:cs="Simplified Arabic" w:hint="cs"/>
          <w:sz w:val="28"/>
          <w:szCs w:val="28"/>
          <w:rtl/>
        </w:rPr>
        <w:t>المدن, وزياد</w:t>
      </w:r>
      <w:r w:rsidRPr="00395626">
        <w:rPr>
          <w:rFonts w:ascii="Simplified Arabic" w:hAnsi="Simplified Arabic" w:cs="Simplified Arabic" w:hint="eastAsia"/>
          <w:sz w:val="28"/>
          <w:szCs w:val="28"/>
          <w:rtl/>
        </w:rPr>
        <w:t>ة</w:t>
      </w:r>
      <w:r w:rsidRPr="00395626">
        <w:rPr>
          <w:rFonts w:ascii="Simplified Arabic" w:hAnsi="Simplified Arabic" w:cs="Simplified Arabic"/>
          <w:sz w:val="28"/>
          <w:szCs w:val="28"/>
          <w:rtl/>
        </w:rPr>
        <w:t xml:space="preserve"> عدد سكانها ,بل وفي الاستهلاك الواسع لكميات المياه في الصناعة وقد صاحب هذه الزيادة المذهلة في كميات المياه المستهلكة في المدن والصناعة تناقص كبير في كميات مياه مسخرة لري الذي أصبح يعتمد في معظمه على مياه الآبار المحلية بدلا من مياه السدود , وقد انعكس هذا سلبا على الأراضي المسقية التي تمون التجمعات الحضرية بالمنتوج الزراعي , وحسب الدراسات والأبحاث التي قامت بها الوكالة الوطنية للموارد المائية في الجزائر فإن العجز المسجل في التجمعات الحضرية يعود أساسا إلى سوء تسيير قطاع المياه وارتفاع نسبة التسرب والضياع مقدرة بحوالي 40% من مجموع الكميات المنتجة سنويا وهذا بسبب قدم أنابيب شبكة نقل المياه في المدن ,وقلة الصيانة والتبذير الناتج عن انخفاض تسعيرة المياه قبل 1990</w:t>
      </w:r>
      <w:r w:rsidRPr="00395626">
        <w:rPr>
          <w:rFonts w:ascii="Simplified Arabic" w:hAnsi="Simplified Arabic" w:cs="Simplified Arabic" w:hint="cs"/>
          <w:sz w:val="28"/>
          <w:szCs w:val="28"/>
          <w:rtl/>
        </w:rPr>
        <w:t>.</w:t>
      </w:r>
    </w:p>
    <w:p w:rsidR="00AA18B1" w:rsidRPr="00395626" w:rsidRDefault="00395626" w:rsidP="005100D8">
      <w:pPr>
        <w:bidi/>
        <w:spacing w:line="360" w:lineRule="auto"/>
        <w:contextualSpacing/>
        <w:rPr>
          <w:rFonts w:ascii="Sakkal Majalla" w:eastAsia="Times New Roman" w:hAnsi="Sakkal Majalla" w:cs="Simplified Arabic"/>
          <w:sz w:val="28"/>
          <w:szCs w:val="28"/>
          <w:lang w:val="en-US"/>
        </w:rPr>
      </w:pPr>
      <w:r w:rsidRPr="00395626">
        <w:rPr>
          <w:rFonts w:ascii="Simplified Arabic" w:hAnsi="Simplified Arabic" w:cs="Simplified Arabic" w:hint="cs"/>
          <w:sz w:val="28"/>
          <w:szCs w:val="28"/>
          <w:rtl/>
        </w:rPr>
        <w:t xml:space="preserve">- </w:t>
      </w:r>
      <w:r w:rsidRPr="00395626">
        <w:rPr>
          <w:rFonts w:ascii="Simplified Arabic" w:hAnsi="Simplified Arabic" w:cs="Simplified Arabic"/>
          <w:b/>
          <w:bCs/>
          <w:sz w:val="28"/>
          <w:szCs w:val="28"/>
          <w:rtl/>
        </w:rPr>
        <w:t>اكتساح التوسع العمراني للأراضي الزراعية</w:t>
      </w:r>
      <w:r w:rsidRPr="00395626">
        <w:rPr>
          <w:rFonts w:ascii="Simplified Arabic" w:hAnsi="Simplified Arabic" w:cs="Simplified Arabic" w:hint="cs"/>
          <w:sz w:val="28"/>
          <w:szCs w:val="28"/>
          <w:rtl/>
        </w:rPr>
        <w:t>:</w:t>
      </w:r>
      <w:r w:rsidRPr="00395626">
        <w:rPr>
          <w:rFonts w:ascii="Simplified Arabic" w:hAnsi="Simplified Arabic" w:cs="Simplified Arabic"/>
          <w:sz w:val="28"/>
          <w:szCs w:val="28"/>
        </w:rPr>
        <w:br/>
      </w:r>
      <w:r w:rsidRPr="00395626">
        <w:rPr>
          <w:rFonts w:ascii="Simplified Arabic" w:hAnsi="Simplified Arabic" w:cs="Simplified Arabic"/>
          <w:sz w:val="28"/>
          <w:szCs w:val="28"/>
          <w:rtl/>
        </w:rPr>
        <w:t xml:space="preserve">تعتبر الأراضي الزراعية في الجزائر من العناصر الطبيعية النادرة ومساحتها محدودة حيث قدرت في سنة </w:t>
      </w:r>
      <w:r w:rsidRPr="00395626">
        <w:rPr>
          <w:rFonts w:ascii="Simplified Arabic" w:hAnsi="Simplified Arabic" w:cs="Simplified Arabic"/>
          <w:sz w:val="28"/>
          <w:szCs w:val="28"/>
          <w:rtl/>
        </w:rPr>
        <w:lastRenderedPageBreak/>
        <w:t>1992 بحوالي 7.5 مليون هكتار أي بنسبة 3% من المساحة الإجمالية للبلاد وتقع اغلبها في الشمال</w:t>
      </w:r>
      <w:r w:rsidRPr="00395626">
        <w:rPr>
          <w:rFonts w:ascii="Simplified Arabic" w:hAnsi="Simplified Arabic" w:cs="Simplified Arabic" w:hint="cs"/>
          <w:sz w:val="28"/>
          <w:szCs w:val="28"/>
          <w:rtl/>
        </w:rPr>
        <w:t xml:space="preserve">.  </w:t>
      </w:r>
      <w:r w:rsidRPr="00395626">
        <w:rPr>
          <w:rFonts w:ascii="Simplified Arabic" w:hAnsi="Simplified Arabic" w:cs="Simplified Arabic"/>
          <w:sz w:val="28"/>
          <w:szCs w:val="28"/>
          <w:rtl/>
        </w:rPr>
        <w:t xml:space="preserve">وقد اكتسحت الأراضي الفلاحة الخصبة في الكثير من الحالات بسبب المنشآت العمرانية المتمثلة في بناء السكن والمناطق الصناعية والتلوث </w:t>
      </w:r>
      <w:r w:rsidRPr="00395626">
        <w:rPr>
          <w:rFonts w:ascii="Simplified Arabic" w:hAnsi="Simplified Arabic" w:cs="Simplified Arabic" w:hint="cs"/>
          <w:sz w:val="28"/>
          <w:szCs w:val="28"/>
          <w:rtl/>
        </w:rPr>
        <w:t>الصناعي, وق</w:t>
      </w:r>
      <w:r w:rsidRPr="00395626">
        <w:rPr>
          <w:rFonts w:ascii="Simplified Arabic" w:hAnsi="Simplified Arabic" w:cs="Simplified Arabic" w:hint="eastAsia"/>
          <w:sz w:val="28"/>
          <w:szCs w:val="28"/>
          <w:rtl/>
        </w:rPr>
        <w:t>د</w:t>
      </w:r>
      <w:r w:rsidRPr="00395626">
        <w:rPr>
          <w:rFonts w:ascii="Simplified Arabic" w:hAnsi="Simplified Arabic" w:cs="Simplified Arabic"/>
          <w:sz w:val="28"/>
          <w:szCs w:val="28"/>
          <w:rtl/>
        </w:rPr>
        <w:t xml:space="preserve"> لوحظ سهولة التعدي على الأراضي الفلاحة في القطاع العام وأملاك الدولة , أما الآن فقد حد من ذلك الملك الخاص</w:t>
      </w:r>
      <w:r w:rsidRPr="00395626">
        <w:rPr>
          <w:rFonts w:ascii="Simplified Arabic" w:hAnsi="Simplified Arabic" w:cs="Simplified Arabic" w:hint="cs"/>
          <w:sz w:val="28"/>
          <w:szCs w:val="28"/>
          <w:rtl/>
        </w:rPr>
        <w:t xml:space="preserve"> .</w:t>
      </w:r>
      <w:r w:rsidRPr="00395626">
        <w:rPr>
          <w:rFonts w:ascii="Simplified Arabic" w:hAnsi="Simplified Arabic" w:cs="Simplified Arabic"/>
          <w:sz w:val="28"/>
          <w:szCs w:val="28"/>
        </w:rPr>
        <w:br/>
      </w:r>
      <w:r w:rsidR="00AA18B1" w:rsidRPr="00395626">
        <w:rPr>
          <w:rFonts w:ascii="Sakkal Majalla" w:eastAsia="Times New Roman" w:hAnsi="Sakkal Majalla" w:cs="Simplified Arabic" w:hint="cs"/>
          <w:sz w:val="28"/>
          <w:szCs w:val="28"/>
          <w:rtl/>
          <w:lang w:val="en-US"/>
        </w:rPr>
        <w:t>إن</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ظاهرة</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التحضر</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التي</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أصبحت</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منتشرة</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في</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كثير</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من</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المراكز</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العمرانية</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في</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الجزائر</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صارت</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تواجه</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العديد</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من</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المشاكل</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منها</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ما</w:t>
      </w:r>
      <w:r w:rsidR="00AA18B1" w:rsidRPr="00395626">
        <w:rPr>
          <w:rFonts w:ascii="Sakkal Majalla" w:eastAsia="Times New Roman" w:hAnsi="Sakkal Majalla" w:cs="Simplified Arabic"/>
          <w:sz w:val="28"/>
          <w:szCs w:val="28"/>
          <w:rtl/>
          <w:lang w:val="en-US"/>
        </w:rPr>
        <w:t xml:space="preserve"> </w:t>
      </w:r>
      <w:r w:rsidR="00AA18B1" w:rsidRPr="00395626">
        <w:rPr>
          <w:rFonts w:ascii="Sakkal Majalla" w:eastAsia="Times New Roman" w:hAnsi="Sakkal Majalla" w:cs="Simplified Arabic" w:hint="cs"/>
          <w:sz w:val="28"/>
          <w:szCs w:val="28"/>
          <w:rtl/>
          <w:lang w:val="en-US"/>
        </w:rPr>
        <w:t>يلي</w:t>
      </w:r>
      <w:r w:rsidR="00AA18B1" w:rsidRPr="00395626">
        <w:rPr>
          <w:rFonts w:ascii="Sakkal Majalla" w:eastAsia="Times New Roman" w:hAnsi="Sakkal Majalla" w:cs="Simplified Arabic"/>
          <w:sz w:val="28"/>
          <w:szCs w:val="28"/>
          <w:rtl/>
          <w:lang w:val="en-US"/>
        </w:rPr>
        <w:t>:</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w:t>
      </w:r>
      <w:r w:rsidRPr="00395626">
        <w:rPr>
          <w:rFonts w:ascii="Sakkal Majalla" w:eastAsia="Times New Roman" w:hAnsi="Sakkal Majalla" w:cs="Simplified Arabic" w:hint="cs"/>
          <w:sz w:val="28"/>
          <w:szCs w:val="28"/>
          <w:rtl/>
          <w:lang w:val="en-US"/>
        </w:rPr>
        <w:t>ارتفاع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معدلات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النمو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أصبحت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تتراوح</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بين</w:t>
      </w:r>
      <w:r w:rsidRPr="00395626">
        <w:rPr>
          <w:rFonts w:ascii="Sakkal Majalla" w:eastAsia="Times New Roman" w:hAnsi="Sakkal Majalla" w:cs="Simplified Arabic"/>
          <w:sz w:val="28"/>
          <w:szCs w:val="28"/>
          <w:rtl/>
          <w:lang w:val="en-US"/>
        </w:rPr>
        <w:t xml:space="preserve"> 3-6%</w:t>
      </w:r>
      <w:r w:rsidRPr="00395626">
        <w:rPr>
          <w:rFonts w:ascii="Sakkal Majalla" w:eastAsia="Times New Roman" w:hAnsi="Sakkal Majalla" w:cs="Simplified Arabic" w:hint="cs"/>
          <w:sz w:val="28"/>
          <w:szCs w:val="28"/>
          <w:rtl/>
          <w:lang w:val="en-US"/>
        </w:rPr>
        <w:t>سنويا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مختلف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إحجام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الجزائرية</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w:t>
      </w:r>
      <w:r w:rsidRPr="00395626">
        <w:rPr>
          <w:rFonts w:ascii="Sakkal Majalla" w:eastAsia="Times New Roman" w:hAnsi="Sakkal Majalla" w:cs="Simplified Arabic" w:hint="cs"/>
          <w:sz w:val="28"/>
          <w:szCs w:val="28"/>
          <w:rtl/>
          <w:lang w:val="en-US"/>
        </w:rPr>
        <w:t>عدم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القدرة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السيطرة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التوسع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احترام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مخططات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التهيئة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والتعمير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بسبب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الاختلال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التوازن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بين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سرعة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نمو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النسيج</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العمراني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وقلة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إمكانيات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وسائل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المراقبة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انعدامها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بعض</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الأحيان</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w:t>
      </w:r>
      <w:r w:rsidRPr="00395626">
        <w:rPr>
          <w:rFonts w:ascii="Sakkal Majalla" w:eastAsia="Times New Roman" w:hAnsi="Sakkal Majalla" w:cs="Simplified Arabic" w:hint="cs"/>
          <w:sz w:val="28"/>
          <w:szCs w:val="28"/>
          <w:rtl/>
          <w:lang w:val="en-US"/>
        </w:rPr>
        <w:t>فقدان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السيطرة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الأمنية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نتيجة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النمو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العمراني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المفرط</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والغير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المخطط</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ظاهرة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التحضر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الجزائر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والإشكاليات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الناتجة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عنها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يمكن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إرجاعها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إلى</w:t>
      </w:r>
      <w:r w:rsidRPr="00395626">
        <w:rPr>
          <w:rFonts w:ascii="Sakkal Majalla" w:eastAsia="Times New Roman" w:hAnsi="Sakkal Majalla" w:cs="Simplified Arabic"/>
          <w:sz w:val="28"/>
          <w:szCs w:val="28"/>
          <w:rtl/>
          <w:lang w:val="en-US"/>
        </w:rPr>
        <w:t xml:space="preserve"> :</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w:t>
      </w:r>
      <w:r w:rsidRPr="00395626">
        <w:rPr>
          <w:rFonts w:ascii="Sakkal Majalla" w:eastAsia="Times New Roman" w:hAnsi="Sakkal Majalla" w:cs="Simplified Arabic" w:hint="cs"/>
          <w:sz w:val="28"/>
          <w:szCs w:val="28"/>
          <w:rtl/>
          <w:lang w:val="en-US"/>
        </w:rPr>
        <w:t>الموجات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المستمرة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لتوافد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الأرياف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نحو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المراكز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بسبب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الاكتظاظ</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وتناقص</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فرص</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الشغل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وعدم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تطوير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وتهيئة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الأرياف</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t>وكمحاولة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ظاهرة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التحضر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الحتمية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الجزائر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وضع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الخبراء</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والباحثين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المهتمين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مجموعة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المحاولات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والإستراتيجيات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والبدائل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يمكن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اعتبارها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وقاية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لنمو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المتوقع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مستقبلا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والتي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نذكر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منها</w:t>
      </w:r>
      <w:r w:rsidRPr="00395626">
        <w:rPr>
          <w:rFonts w:ascii="Sakkal Majalla" w:eastAsia="Times New Roman" w:hAnsi="Sakkal Majalla" w:cs="Simplified Arabic"/>
          <w:sz w:val="28"/>
          <w:szCs w:val="28"/>
          <w:rtl/>
          <w:lang w:val="en-US"/>
        </w:rPr>
        <w:t>:</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تحديد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الطاقة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الإستعابية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المتوقعة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والممكنة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لكل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مدينة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وفق</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محدداتها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إمكانياتها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الطبيعية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والاجتماعية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والاقتصادية</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t>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ظاهرة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المجتمعات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بدأت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تظهر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الجزائر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الجزائر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العاصمة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وهران</w:t>
      </w:r>
      <w:r w:rsidRPr="00395626">
        <w:rPr>
          <w:rFonts w:ascii="Sakkal Majalla" w:eastAsia="Times New Roman" w:hAnsi="Sakkal Majalla" w:cs="Simplified Arabic"/>
          <w:sz w:val="28"/>
          <w:szCs w:val="28"/>
          <w:rtl/>
          <w:lang w:val="en-US"/>
        </w:rPr>
        <w:t xml:space="preserve"> ) </w:t>
      </w:r>
      <w:r w:rsidRPr="00395626">
        <w:rPr>
          <w:rFonts w:ascii="Sakkal Majalla" w:eastAsia="Times New Roman" w:hAnsi="Sakkal Majalla" w:cs="Simplified Arabic" w:hint="cs"/>
          <w:sz w:val="28"/>
          <w:szCs w:val="28"/>
          <w:rtl/>
          <w:lang w:val="en-US"/>
        </w:rPr>
        <w:t>حيث</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تداخلت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حدود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بعض</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المراكز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ومجالاتها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حتى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أصبح</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الصعب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تعريف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الحدود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الوسطية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لهذه</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المراكز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بسبب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تلاحم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بسياجها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العمراني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ولذا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يجب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الاستفادة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تجارب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البلدان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سبقتنا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هذا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المجال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وذلك</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lastRenderedPageBreak/>
        <w:t>بتقسيم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المجتمعات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وحدات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إدارية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تتمتع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بدرجة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الاستقلالية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ولعل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العدد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المناسب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لسكان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الوحدة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الواحدة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يتراوح</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بين</w:t>
      </w:r>
      <w:r w:rsidRPr="00395626">
        <w:rPr>
          <w:rFonts w:ascii="Sakkal Majalla" w:eastAsia="Times New Roman" w:hAnsi="Sakkal Majalla" w:cs="Simplified Arabic"/>
          <w:sz w:val="28"/>
          <w:szCs w:val="28"/>
          <w:rtl/>
          <w:lang w:val="en-US"/>
        </w:rPr>
        <w:t xml:space="preserve"> 20-40 </w:t>
      </w:r>
      <w:r w:rsidRPr="00395626">
        <w:rPr>
          <w:rFonts w:ascii="Sakkal Majalla" w:eastAsia="Times New Roman" w:hAnsi="Sakkal Majalla" w:cs="Simplified Arabic" w:hint="cs"/>
          <w:sz w:val="28"/>
          <w:szCs w:val="28"/>
          <w:rtl/>
          <w:lang w:val="en-US"/>
        </w:rPr>
        <w:t>ألف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نسمة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حتى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تسهل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عملية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التسيير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الوحدة</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بناء</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هيكلة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متزنة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عبر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مختلف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جهات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التراب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الوطني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عدم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التركيز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العاصمة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المتر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وبولية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الجهوية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الكبرى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أجل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إيجاد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نوع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التوازن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بين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أحجام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التجمعات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جهة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ولتوجيه</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النمو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العمراني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نحو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مراكز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حضرية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ثانوية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بدلا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التركيز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الكبرى</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تهيئة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إقليم</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المدينة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لتخفيف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الضغط</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المركز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المدينة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إداريا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اقتصاديا</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t>تشجيع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الهجرة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العكسية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الأرياف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وذلك</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طريق</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عدة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إجراءات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تحفيزية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وهي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كما</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يلي</w:t>
      </w:r>
      <w:r w:rsidRPr="00395626">
        <w:rPr>
          <w:rFonts w:ascii="Sakkal Majalla" w:eastAsia="Times New Roman" w:hAnsi="Sakkal Majalla" w:cs="Simplified Arabic"/>
          <w:sz w:val="28"/>
          <w:szCs w:val="28"/>
          <w:rtl/>
          <w:lang w:val="en-US"/>
        </w:rPr>
        <w:t xml:space="preserve"> -</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t>أ</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تنمية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المناطق</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الريفية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والعمل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تتحول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المراكز</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الريفية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مناطق</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جذب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سكاني</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t>ب</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تطوير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وسائل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النقل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والمرور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بين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المدينة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ومناطق</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الخدمات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والعمل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جهة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والمستوطنات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الريفية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المجاورة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جهة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أخرى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بحيث</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تصبح</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رحلة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العمل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اليومية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أو</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قضاء</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الحاجة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غير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متعبة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وليست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طويلة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زمنيا</w:t>
      </w:r>
      <w:r w:rsidRPr="00395626">
        <w:rPr>
          <w:rFonts w:ascii="Sakkal Majalla" w:eastAsia="Times New Roman" w:hAnsi="Sakkal Majalla" w:cs="Simplified Arabic"/>
          <w:sz w:val="28"/>
          <w:szCs w:val="28"/>
          <w:rtl/>
          <w:lang w:val="en-US"/>
        </w:rPr>
        <w:t>.</w:t>
      </w:r>
    </w:p>
    <w:p w:rsidR="00AA18B1" w:rsidRPr="00395626" w:rsidRDefault="00AA18B1" w:rsidP="005100D8">
      <w:pPr>
        <w:bidi/>
        <w:spacing w:line="360" w:lineRule="auto"/>
        <w:contextualSpacing/>
        <w:rPr>
          <w:rFonts w:ascii="Sakkal Majalla" w:eastAsia="Times New Roman" w:hAnsi="Sakkal Majalla" w:cs="Simplified Arabic"/>
          <w:sz w:val="28"/>
          <w:szCs w:val="28"/>
          <w:lang w:val="en-US"/>
        </w:rPr>
      </w:pPr>
      <w:r w:rsidRPr="00395626">
        <w:rPr>
          <w:rFonts w:ascii="Sakkal Majalla" w:eastAsia="Times New Roman" w:hAnsi="Sakkal Majalla" w:cs="Simplified Arabic" w:hint="cs"/>
          <w:sz w:val="28"/>
          <w:szCs w:val="28"/>
          <w:rtl/>
          <w:lang w:val="en-US"/>
        </w:rPr>
        <w:t>ج</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وضع</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إستراتيجية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محكمة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لمقارنة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المساوئ</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والانحرافات</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الاجتماعية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والحد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من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انتشار</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في</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الأرياف</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وتحويل</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الأوساط</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الريفية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المجاورة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إلى</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أماكن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لراحة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والهدوء</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والرياضة</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بعيد</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عن</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الضوضاء</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والتلوث</w:t>
      </w:r>
      <w:r w:rsidRPr="00395626">
        <w:rPr>
          <w:rFonts w:ascii="Sakkal Majalla" w:eastAsia="Times New Roman" w:hAnsi="Sakkal Majalla" w:cs="Simplified Arabic"/>
          <w:sz w:val="28"/>
          <w:szCs w:val="28"/>
          <w:rtl/>
          <w:lang w:val="en-US"/>
        </w:rPr>
        <w:t xml:space="preserve"> </w:t>
      </w:r>
      <w:r w:rsidRPr="00395626">
        <w:rPr>
          <w:rFonts w:ascii="Sakkal Majalla" w:eastAsia="Times New Roman" w:hAnsi="Sakkal Majalla" w:cs="Simplified Arabic" w:hint="cs"/>
          <w:sz w:val="28"/>
          <w:szCs w:val="28"/>
          <w:rtl/>
          <w:lang w:val="en-US"/>
        </w:rPr>
        <w:t>البيئي</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د</w:t>
      </w:r>
      <w:r w:rsidRPr="00AA18B1">
        <w:rPr>
          <w:rFonts w:ascii="Sakkal Majalla" w:eastAsia="Times New Roman" w:hAnsi="Sakkal Majalla" w:cs="Simplified Arabic"/>
          <w:sz w:val="28"/>
          <w:szCs w:val="28"/>
          <w:rtl/>
          <w:lang w:val="en-US"/>
        </w:rPr>
        <w:t>*-</w:t>
      </w:r>
      <w:r w:rsidRPr="00AA18B1">
        <w:rPr>
          <w:rFonts w:ascii="Sakkal Majalla" w:eastAsia="Times New Roman" w:hAnsi="Sakkal Majalla" w:cs="Simplified Arabic" w:hint="cs"/>
          <w:sz w:val="28"/>
          <w:szCs w:val="28"/>
          <w:rtl/>
          <w:lang w:val="en-US"/>
        </w:rPr>
        <w:t>ينبغي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تصاحب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التهيئة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العمرانية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المراكز</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تهيئة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ريفية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متوازنة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بنفس</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المستوى</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أو</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أكثر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نسبيا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ظهرت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نظريات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واتجاهات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عديدة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نذكر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بينها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التنمية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الريفية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المتكاملة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الترويح</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الربيعي</w:t>
      </w:r>
      <w:r w:rsidRPr="00AA18B1">
        <w:rPr>
          <w:rFonts w:ascii="Sakkal Majalla" w:eastAsia="Times New Roman" w:hAnsi="Sakkal Majalla" w:cs="Simplified Arabic"/>
          <w:sz w:val="28"/>
          <w:szCs w:val="28"/>
          <w:rtl/>
          <w:lang w:val="en-US"/>
        </w:rPr>
        <w:t xml:space="preserve"> ).</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إعادة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النظر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العلاقة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بين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المدن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والأرياف</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والسؤال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الذي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يطرح</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نفسه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تلقائيا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هو</w:t>
      </w:r>
      <w:r w:rsidRPr="00AA18B1">
        <w:rPr>
          <w:rFonts w:ascii="Sakkal Majalla" w:eastAsia="Times New Roman" w:hAnsi="Sakkal Majalla" w:cs="Simplified Arabic"/>
          <w:sz w:val="28"/>
          <w:szCs w:val="28"/>
          <w:rtl/>
          <w:lang w:val="en-US"/>
        </w:rPr>
        <w:t>:</w:t>
      </w: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كيف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يمكن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معالجة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هذه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العلاقات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الريفية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وتوجيهها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اجل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بناء</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شبكة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إستطان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متوازنة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متكاملة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ومتسلسلة</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عبر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جهات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التراب</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الوطني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w:t>
      </w:r>
    </w:p>
    <w:p w:rsidR="00AA18B1" w:rsidRDefault="00AA18B1" w:rsidP="005100D8">
      <w:pPr>
        <w:bidi/>
        <w:spacing w:line="360" w:lineRule="auto"/>
        <w:contextualSpacing/>
        <w:rPr>
          <w:rFonts w:ascii="Sakkal Majalla" w:eastAsia="Times New Roman" w:hAnsi="Sakkal Majalla" w:cs="Simplified Arabic"/>
          <w:sz w:val="28"/>
          <w:szCs w:val="28"/>
          <w:lang w:val="en-US"/>
        </w:rPr>
      </w:pPr>
      <w:r w:rsidRPr="00AA18B1">
        <w:rPr>
          <w:rFonts w:ascii="Sakkal Majalla" w:eastAsia="Times New Roman" w:hAnsi="Sakkal Majalla" w:cs="Simplified Arabic" w:hint="cs"/>
          <w:sz w:val="28"/>
          <w:szCs w:val="28"/>
          <w:rtl/>
          <w:lang w:val="en-US"/>
        </w:rPr>
        <w:t>علما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بأن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عزل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الريف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عن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الحضر</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وحل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مشكلات</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الريف</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لوحدها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يعد</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أمرا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مستحيلا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لأن</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تجمع</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بشري</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تترابط</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أجزاؤه</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وتتفاعل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فيما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بينها</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بشكل</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دائم</w:t>
      </w:r>
      <w:r w:rsidRPr="00AA18B1">
        <w:rPr>
          <w:rFonts w:ascii="Sakkal Majalla" w:eastAsia="Times New Roman" w:hAnsi="Sakkal Majalla" w:cs="Simplified Arabic"/>
          <w:sz w:val="28"/>
          <w:szCs w:val="28"/>
          <w:rtl/>
          <w:lang w:val="en-US"/>
        </w:rPr>
        <w:t xml:space="preserve"> </w:t>
      </w:r>
      <w:r w:rsidRPr="00AA18B1">
        <w:rPr>
          <w:rFonts w:ascii="Sakkal Majalla" w:eastAsia="Times New Roman" w:hAnsi="Sakkal Majalla" w:cs="Simplified Arabic" w:hint="cs"/>
          <w:sz w:val="28"/>
          <w:szCs w:val="28"/>
          <w:rtl/>
          <w:lang w:val="en-US"/>
        </w:rPr>
        <w:t>ومستمر</w:t>
      </w:r>
    </w:p>
    <w:p w:rsidR="00F52671" w:rsidRPr="00AA18B1" w:rsidRDefault="00F52671" w:rsidP="005100D8">
      <w:pPr>
        <w:bidi/>
        <w:spacing w:line="360" w:lineRule="auto"/>
        <w:contextualSpacing/>
        <w:rPr>
          <w:rFonts w:ascii="Sakkal Majalla" w:eastAsia="Times New Roman" w:hAnsi="Sakkal Majalla" w:cs="Simplified Arabic"/>
          <w:sz w:val="28"/>
          <w:szCs w:val="28"/>
          <w:lang w:val="en-US"/>
        </w:rPr>
      </w:pPr>
    </w:p>
    <w:p w:rsidR="00AA18B1" w:rsidRPr="00AA18B1" w:rsidRDefault="00AA18B1" w:rsidP="005100D8">
      <w:pPr>
        <w:bidi/>
        <w:spacing w:line="360" w:lineRule="auto"/>
        <w:contextualSpacing/>
        <w:rPr>
          <w:rFonts w:ascii="Sakkal Majalla" w:eastAsia="Times New Roman" w:hAnsi="Sakkal Majalla" w:cs="Simplified Arabic"/>
          <w:sz w:val="28"/>
          <w:szCs w:val="28"/>
          <w:lang w:val="en-US"/>
        </w:rPr>
      </w:pPr>
    </w:p>
    <w:p w:rsidR="00AB5F8E" w:rsidRPr="00AB5F8E" w:rsidRDefault="00AB5F8E" w:rsidP="005100D8">
      <w:pPr>
        <w:bidi/>
        <w:rPr>
          <w:rFonts w:cs="Simplified Arabic"/>
          <w:sz w:val="28"/>
          <w:szCs w:val="28"/>
        </w:rPr>
      </w:pPr>
      <w:r w:rsidRPr="00AB5F8E">
        <w:rPr>
          <w:rFonts w:cs="Simplified Arabic"/>
          <w:b/>
          <w:bCs/>
          <w:sz w:val="28"/>
          <w:szCs w:val="28"/>
          <w:rtl/>
          <w:lang w:bidi="ar-DZ"/>
        </w:rPr>
        <w:t>مفهوم الهامشية الحضرية</w:t>
      </w:r>
    </w:p>
    <w:p w:rsidR="00AB5F8E" w:rsidRPr="00AB5F8E" w:rsidRDefault="00AB5F8E" w:rsidP="005100D8">
      <w:pPr>
        <w:bidi/>
        <w:rPr>
          <w:rFonts w:cs="Simplified Arabic"/>
          <w:sz w:val="28"/>
          <w:szCs w:val="28"/>
        </w:rPr>
      </w:pPr>
      <w:r w:rsidRPr="00AB5F8E">
        <w:rPr>
          <w:rFonts w:cs="Simplified Arabic"/>
          <w:sz w:val="28"/>
          <w:szCs w:val="28"/>
          <w:rtl/>
          <w:lang w:bidi="ar-DZ"/>
        </w:rPr>
        <w:t>تشكل الهامشية كظاهرة احد ابرز الأعراض المتصلة ببنية اجتماعية اقتصادية متخلفة، و هي تفجر في الاساس من قضية اللامساواة الاجتماعية و الاقتصادية بمعناها المتسع ،و تزداد هذه الصورة وضوحا اذا ما ادركنا ارتباط الهامشية  كظاهرة ملموسة وواقع اجتماعي ، اقتصادي و سياسي بالفقراء على اعتبار ان انتاج عملهم .يضيف قليلا الى الإنتاج الوطني الإجمالي متى ما قورن بما تقدمه المؤسسات الصناعية الكبيرة .                        فالهامشية الحضرية ترتبط بالفقر الحضري و هي البؤس و الحرمان اللذان تعانيهما الطبقة التحتية ، وقد عرفها ” عادل عاذر“ بانها وضع متدن في اطار نظام للتدرج الاجتماعي يتولد عنه محاصرة فئة اجتماعية و عزلها كليا او جزئيا ، فالجماعات المهمشة تعاني من الشعور بالغربة عن الثقافة المحيطة بها و الجماعات الاخرى التي من حولها. فالهامشية هي السيطرة و التسخير لوضع العوائق الاجتماعية و الاقتصادية و السياسية لحرمان الفئات المهمشة من التمتع بحقوقها   و اله</w:t>
      </w:r>
      <w:r>
        <w:rPr>
          <w:rFonts w:cs="Simplified Arabic" w:hint="cs"/>
          <w:sz w:val="28"/>
          <w:szCs w:val="28"/>
          <w:rtl/>
          <w:lang w:bidi="ar-DZ"/>
        </w:rPr>
        <w:t>ا</w:t>
      </w:r>
      <w:r w:rsidRPr="00AB5F8E">
        <w:rPr>
          <w:rFonts w:cs="Simplified Arabic"/>
          <w:sz w:val="28"/>
          <w:szCs w:val="28"/>
          <w:rtl/>
          <w:lang w:bidi="ar-DZ"/>
        </w:rPr>
        <w:t>مشية السياسية تبدو جلية في عدم اكتراث الفرد بما يدور حوله ، فالهامشي لا يساهم في المؤسسات النظامية و الاحزاب ، و لا يشارك في الانتخابات او في اي نوع اخر من صنع القرار ن فهو يتفرج على الاحداث و لا يساهم فيها بحكم الضغوط الحياتية التي لا تتيح له الا التفكير في قوت يومه .</w:t>
      </w:r>
    </w:p>
    <w:p w:rsidR="00AB5F8E" w:rsidRPr="00AB5F8E" w:rsidRDefault="00AB5F8E" w:rsidP="005100D8">
      <w:pPr>
        <w:bidi/>
        <w:rPr>
          <w:rFonts w:cs="Simplified Arabic"/>
          <w:sz w:val="28"/>
          <w:szCs w:val="28"/>
        </w:rPr>
      </w:pPr>
      <w:r w:rsidRPr="00AB5F8E">
        <w:rPr>
          <w:rFonts w:cs="Simplified Arabic"/>
          <w:sz w:val="28"/>
          <w:szCs w:val="28"/>
          <w:rtl/>
          <w:lang w:bidi="ar-DZ"/>
        </w:rPr>
        <w:t xml:space="preserve"> اما الهامشية الاقتصادية فتكمن في الانخفاض الشديد في مردود الجماعات الممارسة لوسائل مختلفة ما يجعل مساهمتها في التنمية الاقتصادية معدومة .</w:t>
      </w:r>
    </w:p>
    <w:p w:rsidR="00AB5F8E" w:rsidRPr="00AB5F8E" w:rsidRDefault="00AB5F8E" w:rsidP="005100D8">
      <w:pPr>
        <w:bidi/>
        <w:rPr>
          <w:rFonts w:cs="Simplified Arabic"/>
          <w:sz w:val="28"/>
          <w:szCs w:val="28"/>
        </w:rPr>
      </w:pPr>
      <w:r w:rsidRPr="00AB5F8E">
        <w:rPr>
          <w:rFonts w:cs="Simplified Arabic"/>
          <w:sz w:val="28"/>
          <w:szCs w:val="28"/>
          <w:rtl/>
          <w:lang w:bidi="ar-DZ"/>
        </w:rPr>
        <w:t xml:space="preserve">اما الهامشية الاجتماعية-الثقافية  فتبدو في العزل عن المجرى الرئيسي لثقافة المجتمع المعني، سواء لاختلاف اللغة اة طريقة الحياة العادية </w:t>
      </w:r>
    </w:p>
    <w:p w:rsidR="00AB5F8E" w:rsidRPr="00AB5F8E" w:rsidRDefault="00AB5F8E" w:rsidP="005100D8">
      <w:pPr>
        <w:bidi/>
        <w:rPr>
          <w:rFonts w:cs="Simplified Arabic"/>
          <w:b/>
          <w:bCs/>
          <w:sz w:val="28"/>
          <w:szCs w:val="28"/>
        </w:rPr>
      </w:pPr>
      <w:r w:rsidRPr="00AB5F8E">
        <w:rPr>
          <w:rFonts w:cs="Simplified Arabic"/>
          <w:b/>
          <w:bCs/>
          <w:sz w:val="28"/>
          <w:szCs w:val="28"/>
          <w:rtl/>
          <w:lang w:bidi="ar-DZ"/>
        </w:rPr>
        <w:t xml:space="preserve">   </w:t>
      </w:r>
      <w:r w:rsidRPr="00AB5F8E">
        <w:rPr>
          <w:rFonts w:cs="Simplified Arabic" w:hint="cs"/>
          <w:b/>
          <w:bCs/>
          <w:sz w:val="28"/>
          <w:szCs w:val="28"/>
          <w:rtl/>
          <w:lang w:bidi="ar-DZ"/>
        </w:rPr>
        <w:t>مفهوم الفقر :</w:t>
      </w:r>
      <w:r w:rsidRPr="00AB5F8E">
        <w:rPr>
          <w:rFonts w:cs="Simplified Arabic"/>
          <w:b/>
          <w:bCs/>
          <w:sz w:val="28"/>
          <w:szCs w:val="28"/>
          <w:rtl/>
          <w:lang w:bidi="ar-DZ"/>
        </w:rPr>
        <w:t xml:space="preserve"> </w:t>
      </w:r>
    </w:p>
    <w:p w:rsidR="00AB5F8E" w:rsidRDefault="00AB5F8E" w:rsidP="005100D8">
      <w:pPr>
        <w:bidi/>
        <w:rPr>
          <w:rFonts w:cs="Simplified Arabic"/>
          <w:sz w:val="28"/>
          <w:szCs w:val="28"/>
          <w:rtl/>
          <w:lang w:bidi="ar-DZ"/>
        </w:rPr>
      </w:pPr>
      <w:r w:rsidRPr="00AB5F8E">
        <w:rPr>
          <w:rFonts w:cs="Simplified Arabic"/>
          <w:sz w:val="28"/>
          <w:szCs w:val="28"/>
          <w:rtl/>
          <w:lang w:bidi="ar-DZ"/>
        </w:rPr>
        <w:t xml:space="preserve">      ليس هناك تعريفا علميا محددا للفقر ، و لا تعريف شامل و موحد بين كل الدول رغم سهولة ادراك الفقراء للواقع الاليم الذي يعيشون فيه، ما يدفعنا للقول ان هناك جزء مشترك بين جميع تعريفات الفقر، يدور حول مفهوم الحرمان النسبي لفئة معينة( الدخل و الاستهلاك) فان الفقر يرتبط ايضا بانخفاض مستويات التعليم  و الصحة ، ومن ثمة الفقر مرادفا للتعرض للمعاناة و المخاطر و عد</w:t>
      </w:r>
      <w:r w:rsidR="000B7EE8">
        <w:rPr>
          <w:rFonts w:cs="Simplified Arabic"/>
          <w:sz w:val="28"/>
          <w:szCs w:val="28"/>
          <w:rtl/>
          <w:lang w:bidi="ar-DZ"/>
        </w:rPr>
        <w:t xml:space="preserve">م قدرة الفرد على اسماع صوته </w:t>
      </w:r>
    </w:p>
    <w:p w:rsidR="000B7EE8" w:rsidRPr="000B7EE8" w:rsidRDefault="000B7EE8" w:rsidP="005100D8">
      <w:pPr>
        <w:bidi/>
        <w:ind w:left="283"/>
        <w:rPr>
          <w:rFonts w:cs="Simplified Arabic"/>
          <w:sz w:val="28"/>
          <w:szCs w:val="28"/>
          <w:lang w:bidi="ar-DZ"/>
        </w:rPr>
      </w:pPr>
      <w:r w:rsidRPr="000B7EE8">
        <w:rPr>
          <w:rFonts w:cs="Simplified Arabic"/>
          <w:sz w:val="28"/>
          <w:szCs w:val="28"/>
          <w:rtl/>
        </w:rPr>
        <w:t>يعني مفهوم الفقر: عدم امتلاك أي شيء .</w:t>
      </w:r>
    </w:p>
    <w:p w:rsidR="000B7EE8" w:rsidRPr="000B7EE8" w:rsidRDefault="000B7EE8" w:rsidP="005100D8">
      <w:pPr>
        <w:bidi/>
        <w:rPr>
          <w:rFonts w:cs="Simplified Arabic"/>
          <w:sz w:val="28"/>
          <w:szCs w:val="28"/>
          <w:lang w:bidi="ar-DZ"/>
        </w:rPr>
      </w:pPr>
      <w:r w:rsidRPr="000B7EE8">
        <w:rPr>
          <w:rFonts w:cs="Simplified Arabic"/>
          <w:sz w:val="28"/>
          <w:szCs w:val="28"/>
          <w:rtl/>
        </w:rPr>
        <w:lastRenderedPageBreak/>
        <w:t>الفقر المطلق: عجز الفرد عن إشباع الحاجات الأساسية للحياة كالأكل والمسكن ...الخ.</w:t>
      </w:r>
    </w:p>
    <w:p w:rsidR="000B7EE8" w:rsidRPr="000B7EE8" w:rsidRDefault="000B7EE8" w:rsidP="005100D8">
      <w:pPr>
        <w:bidi/>
        <w:rPr>
          <w:rFonts w:cs="Simplified Arabic"/>
          <w:sz w:val="28"/>
          <w:szCs w:val="28"/>
          <w:lang w:bidi="ar-DZ"/>
        </w:rPr>
      </w:pPr>
      <w:r w:rsidRPr="000B7EE8">
        <w:rPr>
          <w:rFonts w:cs="Simplified Arabic"/>
          <w:sz w:val="28"/>
          <w:szCs w:val="28"/>
          <w:rtl/>
        </w:rPr>
        <w:t xml:space="preserve">الفقر النسبي: حصول الفرد على مستوى معيشي أقل من مستوى        ما يعيشه أفراد المجتمع الآخرون. </w:t>
      </w:r>
    </w:p>
    <w:p w:rsidR="000B7EE8" w:rsidRPr="000B7EE8" w:rsidRDefault="000B7EE8" w:rsidP="005100D8">
      <w:pPr>
        <w:bidi/>
        <w:rPr>
          <w:rFonts w:cs="Simplified Arabic"/>
          <w:sz w:val="28"/>
          <w:szCs w:val="28"/>
          <w:lang w:bidi="ar-DZ"/>
        </w:rPr>
      </w:pPr>
      <w:r w:rsidRPr="000B7EE8">
        <w:rPr>
          <w:rFonts w:cs="Simplified Arabic"/>
          <w:sz w:val="28"/>
          <w:szCs w:val="28"/>
          <w:rtl/>
        </w:rPr>
        <w:t>خط الفقر: مستوى الدخل الذي يمكن أن يطلق على من يحصل على أقل منه بأنه فقير .</w:t>
      </w:r>
      <w:r w:rsidRPr="000B7EE8">
        <w:rPr>
          <w:rFonts w:cs="Simplified Arabic"/>
          <w:sz w:val="28"/>
          <w:szCs w:val="28"/>
          <w:lang w:val="en-US" w:bidi="ar-DZ"/>
        </w:rPr>
        <w:t xml:space="preserve"> </w:t>
      </w:r>
    </w:p>
    <w:p w:rsidR="000B7EE8" w:rsidRDefault="00AB5F8E" w:rsidP="005100D8">
      <w:pPr>
        <w:bidi/>
        <w:rPr>
          <w:rFonts w:cs="Simplified Arabic"/>
          <w:b/>
          <w:bCs/>
          <w:sz w:val="28"/>
          <w:szCs w:val="28"/>
          <w:rtl/>
          <w:lang w:bidi="ar-DZ"/>
        </w:rPr>
      </w:pPr>
      <w:r w:rsidRPr="00AB5F8E">
        <w:rPr>
          <w:rFonts w:cs="Simplified Arabic"/>
          <w:b/>
          <w:bCs/>
          <w:sz w:val="28"/>
          <w:szCs w:val="28"/>
          <w:rtl/>
          <w:lang w:bidi="ar-DZ"/>
        </w:rPr>
        <w:t xml:space="preserve">مفهوم الفقر الحضري :      </w:t>
      </w:r>
    </w:p>
    <w:p w:rsidR="000B7EE8" w:rsidRPr="00AB5F8E" w:rsidRDefault="000B7EE8" w:rsidP="005100D8">
      <w:pPr>
        <w:bidi/>
        <w:rPr>
          <w:rFonts w:cs="Simplified Arabic"/>
          <w:sz w:val="28"/>
          <w:szCs w:val="28"/>
        </w:rPr>
      </w:pPr>
      <w:r>
        <w:rPr>
          <w:rFonts w:cs="Simplified Arabic"/>
          <w:b/>
          <w:bCs/>
          <w:sz w:val="28"/>
          <w:szCs w:val="28"/>
          <w:rtl/>
          <w:lang w:bidi="ar-DZ"/>
        </w:rPr>
        <w:t xml:space="preserve">  </w:t>
      </w:r>
      <w:r w:rsidR="00AB5F8E" w:rsidRPr="00AB5F8E">
        <w:rPr>
          <w:rFonts w:cs="Simplified Arabic"/>
          <w:b/>
          <w:bCs/>
          <w:sz w:val="28"/>
          <w:szCs w:val="28"/>
          <w:rtl/>
          <w:lang w:bidi="ar-DZ"/>
        </w:rPr>
        <w:t xml:space="preserve"> </w:t>
      </w:r>
      <w:r w:rsidRPr="00AB5F8E">
        <w:rPr>
          <w:rFonts w:cs="Simplified Arabic"/>
          <w:sz w:val="28"/>
          <w:szCs w:val="28"/>
          <w:rtl/>
          <w:lang w:bidi="ar-DZ"/>
        </w:rPr>
        <w:t>هو ظاهرة مميزة لكل المجتمعات الانسانية متقدمة او نامية، و مهما بلغ معدل النمو الاقتصادي بها ، و مستوى الرفاهية الاقتصادية و الاجتماعية فالفقر الحضري صفة طبيعية لطبيعة التمايز الاجتماعي في المدينة ، و مشكلة حضرية لا تزال تثير اهتمام الباحثين في مختلف تخصصات العلوم الاجتماعية</w:t>
      </w:r>
    </w:p>
    <w:p w:rsidR="00AB5F8E" w:rsidRPr="00AB5F8E" w:rsidRDefault="00AB5F8E" w:rsidP="005100D8">
      <w:pPr>
        <w:bidi/>
        <w:rPr>
          <w:rFonts w:cs="Simplified Arabic"/>
          <w:b/>
          <w:bCs/>
          <w:sz w:val="28"/>
          <w:szCs w:val="28"/>
        </w:rPr>
      </w:pPr>
      <w:r w:rsidRPr="00AB5F8E">
        <w:rPr>
          <w:rFonts w:cs="Simplified Arabic"/>
          <w:b/>
          <w:bCs/>
          <w:sz w:val="28"/>
          <w:szCs w:val="28"/>
          <w:rtl/>
          <w:lang w:bidi="ar-DZ"/>
        </w:rPr>
        <w:t xml:space="preserve">                                   </w:t>
      </w:r>
    </w:p>
    <w:p w:rsidR="001D2553" w:rsidRDefault="00AB5F8E" w:rsidP="005100D8">
      <w:pPr>
        <w:bidi/>
        <w:rPr>
          <w:rFonts w:cs="Simplified Arabic"/>
          <w:sz w:val="28"/>
          <w:szCs w:val="28"/>
          <w:rtl/>
          <w:lang w:bidi="ar-DZ"/>
        </w:rPr>
      </w:pPr>
      <w:r w:rsidRPr="00AB5F8E">
        <w:rPr>
          <w:rFonts w:cs="Simplified Arabic"/>
          <w:sz w:val="28"/>
          <w:szCs w:val="28"/>
          <w:rtl/>
          <w:lang w:bidi="ar-DZ"/>
        </w:rPr>
        <w:t xml:space="preserve">      و يعرفه شحاتة صيام بانه (ظاهرة تتشكل وفق ظروف خاصة بكل مجتمع اذ تلعب فيها الاسباب الاقتصادية و السياسية و الاجتماعية دورا واضحا في تحديدها كما ان الفقر يكون اكثر بروزا في المدينة بسبب تطور الاساليب الحضرية و زيادة اللاتجانس)</w:t>
      </w:r>
    </w:p>
    <w:p w:rsidR="000B7EE8" w:rsidRPr="000B7EE8" w:rsidRDefault="000B7EE8" w:rsidP="005100D8">
      <w:pPr>
        <w:bidi/>
        <w:rPr>
          <w:rFonts w:cs="Simplified Arabic"/>
          <w:sz w:val="28"/>
          <w:szCs w:val="28"/>
          <w:lang w:bidi="ar-DZ"/>
        </w:rPr>
      </w:pPr>
      <w:r w:rsidRPr="005E0A66">
        <w:rPr>
          <w:rFonts w:cs="Simplified Arabic"/>
          <w:b/>
          <w:bCs/>
          <w:sz w:val="28"/>
          <w:szCs w:val="28"/>
          <w:rtl/>
        </w:rPr>
        <w:t>ثقافة الفقر:</w:t>
      </w:r>
      <w:r w:rsidRPr="000B7EE8">
        <w:rPr>
          <w:rFonts w:cs="Simplified Arabic"/>
          <w:sz w:val="28"/>
          <w:szCs w:val="28"/>
          <w:rtl/>
        </w:rPr>
        <w:t xml:space="preserve"> يقصد بهذا المصطلح أن الفقراء ينشئون اجتماعياً على حياة الحرمان بحيث يتشربون مواقف مؤدية إلى الشعور باللامبالاة فهم يتصفون بالكسل ولا يعطون قيمة للعمل ولا للحياة المستقبلية أو محاولة تطوير الذات ويعزون كل ذلك إلى حالة الفقر التي يعيشونها.</w:t>
      </w:r>
      <w:r w:rsidRPr="000B7EE8">
        <w:rPr>
          <w:rFonts w:cs="Simplified Arabic"/>
          <w:sz w:val="28"/>
          <w:szCs w:val="28"/>
          <w:lang w:val="en-US" w:bidi="ar-DZ"/>
        </w:rPr>
        <w:t xml:space="preserve"> </w:t>
      </w:r>
    </w:p>
    <w:p w:rsidR="005E0A66" w:rsidRDefault="005E0A66" w:rsidP="005100D8">
      <w:pPr>
        <w:bidi/>
        <w:rPr>
          <w:rFonts w:cs="Simplified Arabic"/>
          <w:b/>
          <w:bCs/>
          <w:sz w:val="28"/>
          <w:szCs w:val="28"/>
          <w:rtl/>
        </w:rPr>
      </w:pPr>
      <w:r w:rsidRPr="005E0A66">
        <w:rPr>
          <w:rFonts w:cs="Simplified Arabic"/>
          <w:b/>
          <w:bCs/>
          <w:sz w:val="28"/>
          <w:szCs w:val="28"/>
          <w:rtl/>
        </w:rPr>
        <w:t>تفسيرات الفقر الحضري</w:t>
      </w:r>
      <w:r>
        <w:rPr>
          <w:rFonts w:cs="Simplified Arabic" w:hint="cs"/>
          <w:b/>
          <w:bCs/>
          <w:sz w:val="28"/>
          <w:szCs w:val="28"/>
          <w:rtl/>
        </w:rPr>
        <w:t xml:space="preserve"> :</w:t>
      </w:r>
    </w:p>
    <w:p w:rsidR="00C83859" w:rsidRPr="005E0A66" w:rsidRDefault="00B07BC2" w:rsidP="005100D8">
      <w:pPr>
        <w:bidi/>
        <w:ind w:left="360"/>
        <w:rPr>
          <w:rFonts w:cs="Simplified Arabic"/>
          <w:sz w:val="28"/>
          <w:szCs w:val="28"/>
          <w:lang w:bidi="ar-DZ"/>
        </w:rPr>
      </w:pPr>
      <w:r w:rsidRPr="005E0A66">
        <w:rPr>
          <w:rFonts w:cs="Simplified Arabic"/>
          <w:b/>
          <w:bCs/>
          <w:sz w:val="28"/>
          <w:szCs w:val="28"/>
          <w:rtl/>
        </w:rPr>
        <w:t>التفسير الاقتصادي:</w:t>
      </w:r>
      <w:r w:rsidRPr="005E0A66">
        <w:rPr>
          <w:rFonts w:cs="Simplified Arabic"/>
          <w:sz w:val="28"/>
          <w:szCs w:val="28"/>
          <w:rtl/>
        </w:rPr>
        <w:t xml:space="preserve"> يرى أن الفقر ينشأ من ضعف أو خلل في متغيرات أربعة هي نوعية الأيدي العاملة ، وحجم الموارد المالية  والطبيعية ، ودرجة التطور التكنولوجي ، ومستوى الفعالية في استثمار الموارد المتاحة.</w:t>
      </w:r>
    </w:p>
    <w:p w:rsidR="00C83859" w:rsidRPr="005E0A66" w:rsidRDefault="00B07BC2" w:rsidP="005100D8">
      <w:pPr>
        <w:bidi/>
        <w:rPr>
          <w:rFonts w:cs="Simplified Arabic"/>
          <w:sz w:val="28"/>
          <w:szCs w:val="28"/>
          <w:lang w:bidi="ar-DZ"/>
        </w:rPr>
      </w:pPr>
      <w:r w:rsidRPr="005E0A66">
        <w:rPr>
          <w:rFonts w:cs="Simplified Arabic"/>
          <w:b/>
          <w:bCs/>
          <w:sz w:val="28"/>
          <w:szCs w:val="28"/>
          <w:rtl/>
        </w:rPr>
        <w:t>التفسير الاجتماعي</w:t>
      </w:r>
      <w:r w:rsidR="005E0A66">
        <w:rPr>
          <w:rFonts w:cs="Simplified Arabic" w:hint="cs"/>
          <w:b/>
          <w:bCs/>
          <w:sz w:val="28"/>
          <w:szCs w:val="28"/>
          <w:rtl/>
        </w:rPr>
        <w:t>:</w:t>
      </w:r>
      <w:r w:rsidRPr="005E0A66">
        <w:rPr>
          <w:rFonts w:cs="Simplified Arabic"/>
          <w:sz w:val="28"/>
          <w:szCs w:val="28"/>
          <w:rtl/>
        </w:rPr>
        <w:t xml:space="preserve"> يرى أن مشكلة الفرد ترجع إلى أسباب فردية أو ثقافية أو اجتماعية. </w:t>
      </w:r>
    </w:p>
    <w:p w:rsidR="00C83859" w:rsidRPr="005E0A66" w:rsidRDefault="00B07BC2" w:rsidP="005100D8">
      <w:pPr>
        <w:bidi/>
        <w:rPr>
          <w:rFonts w:cs="Simplified Arabic"/>
          <w:sz w:val="28"/>
          <w:szCs w:val="28"/>
          <w:lang w:bidi="ar-DZ"/>
        </w:rPr>
      </w:pPr>
      <w:r w:rsidRPr="005E0A66">
        <w:rPr>
          <w:rFonts w:cs="Simplified Arabic"/>
          <w:sz w:val="28"/>
          <w:szCs w:val="28"/>
          <w:rtl/>
        </w:rPr>
        <w:t>على المستوى الفردي يتسم الشخص الفقير بنقص في الدافعية ، ونقص في التعليم والتدريب ، ونقص في المهارة.</w:t>
      </w:r>
    </w:p>
    <w:p w:rsidR="00C83859" w:rsidRPr="005E0A66" w:rsidRDefault="00B07BC2" w:rsidP="005100D8">
      <w:pPr>
        <w:bidi/>
        <w:rPr>
          <w:rFonts w:cs="Simplified Arabic"/>
          <w:sz w:val="28"/>
          <w:szCs w:val="28"/>
          <w:lang w:bidi="ar-DZ"/>
        </w:rPr>
      </w:pPr>
      <w:r w:rsidRPr="005E0A66">
        <w:rPr>
          <w:rFonts w:cs="Simplified Arabic"/>
          <w:sz w:val="28"/>
          <w:szCs w:val="28"/>
          <w:rtl/>
        </w:rPr>
        <w:lastRenderedPageBreak/>
        <w:t xml:space="preserve"> على المستوى الثقافي يعش الفقير في بيئة ثقافية تجعله يشعر باللامسؤلية ولا يعطي قيمة للعمل ولا للحياة المستقبلية ويعزي كل ذلك إلى حالة الفقر التي يعيشها.</w:t>
      </w:r>
    </w:p>
    <w:p w:rsidR="00C83859" w:rsidRPr="005E0A66" w:rsidRDefault="00B07BC2" w:rsidP="005100D8">
      <w:pPr>
        <w:bidi/>
        <w:rPr>
          <w:rFonts w:cs="Simplified Arabic"/>
          <w:sz w:val="28"/>
          <w:szCs w:val="28"/>
          <w:lang w:bidi="ar-DZ"/>
        </w:rPr>
      </w:pPr>
      <w:r w:rsidRPr="005E0A66">
        <w:rPr>
          <w:rFonts w:cs="Simplified Arabic"/>
          <w:sz w:val="28"/>
          <w:szCs w:val="28"/>
          <w:rtl/>
        </w:rPr>
        <w:t xml:space="preserve">على المستوى الاجتماعي ؛ تؤدي التغيرات البنائية المرتبطة بزيادة عدد السكان وانخفاض الأجور والنقص الحاد في الوظائف والخدمات الرئيسية من سكن وتعليم ومواصلات ....الخ إلى حدوث ظاهرة الفقر </w:t>
      </w:r>
    </w:p>
    <w:p w:rsidR="005E0A66" w:rsidRDefault="005E0A66" w:rsidP="005100D8">
      <w:pPr>
        <w:bidi/>
        <w:rPr>
          <w:rFonts w:cs="Simplified Arabic"/>
          <w:b/>
          <w:bCs/>
          <w:sz w:val="28"/>
          <w:szCs w:val="28"/>
          <w:rtl/>
        </w:rPr>
      </w:pPr>
      <w:r w:rsidRPr="005E0A66">
        <w:rPr>
          <w:rFonts w:cs="Simplified Arabic"/>
          <w:b/>
          <w:bCs/>
          <w:sz w:val="28"/>
          <w:szCs w:val="28"/>
          <w:rtl/>
        </w:rPr>
        <w:t>أسباب الفقر الحضري</w:t>
      </w:r>
      <w:r>
        <w:rPr>
          <w:rFonts w:cs="Simplified Arabic" w:hint="cs"/>
          <w:b/>
          <w:bCs/>
          <w:sz w:val="28"/>
          <w:szCs w:val="28"/>
          <w:rtl/>
        </w:rPr>
        <w:t>:</w:t>
      </w:r>
    </w:p>
    <w:p w:rsidR="005E0A66" w:rsidRPr="005E0A66" w:rsidRDefault="005E0A66" w:rsidP="005100D8">
      <w:pPr>
        <w:bidi/>
        <w:rPr>
          <w:rFonts w:cs="Simplified Arabic"/>
          <w:sz w:val="28"/>
          <w:szCs w:val="28"/>
          <w:lang w:bidi="ar-DZ"/>
        </w:rPr>
      </w:pPr>
      <w:r w:rsidRPr="005E0A66">
        <w:rPr>
          <w:rFonts w:cs="Simplified Arabic"/>
          <w:sz w:val="28"/>
          <w:szCs w:val="28"/>
          <w:rtl/>
        </w:rPr>
        <w:t>يمكن تلخيص أسباب الفقر في عوامل عدة:</w:t>
      </w:r>
    </w:p>
    <w:p w:rsidR="005E0A66" w:rsidRPr="005E0A66" w:rsidRDefault="005E0A66" w:rsidP="005100D8">
      <w:pPr>
        <w:bidi/>
        <w:rPr>
          <w:rFonts w:cs="Simplified Arabic"/>
          <w:sz w:val="28"/>
          <w:szCs w:val="28"/>
          <w:lang w:bidi="ar-DZ"/>
        </w:rPr>
      </w:pPr>
      <w:r w:rsidRPr="005E0A66">
        <w:rPr>
          <w:rFonts w:cs="Simplified Arabic"/>
          <w:sz w:val="28"/>
          <w:szCs w:val="28"/>
          <w:rtl/>
        </w:rPr>
        <w:t>1-النمو السكاني: حينما ينمو المجتمع بمعدلات تفوق النمو الاقتصادي.</w:t>
      </w:r>
    </w:p>
    <w:p w:rsidR="005E0A66" w:rsidRPr="005E0A66" w:rsidRDefault="005E0A66" w:rsidP="005100D8">
      <w:pPr>
        <w:bidi/>
        <w:rPr>
          <w:rFonts w:cs="Simplified Arabic"/>
          <w:sz w:val="28"/>
          <w:szCs w:val="28"/>
          <w:lang w:bidi="ar-DZ"/>
        </w:rPr>
      </w:pPr>
      <w:r w:rsidRPr="005E0A66">
        <w:rPr>
          <w:rFonts w:cs="Simplified Arabic"/>
          <w:sz w:val="28"/>
          <w:szCs w:val="28"/>
          <w:rtl/>
        </w:rPr>
        <w:t xml:space="preserve">2-العامل الاقتصادي:عندما لايقابل زيادة أعداد السكان رخاء اقصادي وتوفر فرص عمل . وكذلك  بسبب سوء توزيع للثروات وسوء إدارة للموارد الاقتصادية بالإضافة إلى غياب التكامل بين نظم التعليم والتدريب وببين متطلبات سوق العمل. </w:t>
      </w:r>
    </w:p>
    <w:p w:rsidR="005E0A66" w:rsidRPr="005E0A66" w:rsidRDefault="005E0A66" w:rsidP="005100D8">
      <w:pPr>
        <w:bidi/>
        <w:rPr>
          <w:rFonts w:cs="Simplified Arabic"/>
          <w:sz w:val="28"/>
          <w:szCs w:val="28"/>
          <w:lang w:bidi="ar-DZ"/>
        </w:rPr>
      </w:pPr>
      <w:r w:rsidRPr="005E0A66">
        <w:rPr>
          <w:rFonts w:cs="Simplified Arabic"/>
          <w:sz w:val="28"/>
          <w:szCs w:val="28"/>
          <w:rtl/>
        </w:rPr>
        <w:t xml:space="preserve">3- العامل الاجتماعي: كانخفاض مستو التعليم والتدريب ، والصحة ، والإسكان ....الخ . </w:t>
      </w:r>
    </w:p>
    <w:p w:rsidR="005E0A66" w:rsidRDefault="005E0A66" w:rsidP="005100D8">
      <w:pPr>
        <w:bidi/>
        <w:rPr>
          <w:rFonts w:cs="Simplified Arabic"/>
          <w:sz w:val="28"/>
          <w:szCs w:val="28"/>
          <w:rtl/>
        </w:rPr>
      </w:pPr>
      <w:r w:rsidRPr="005E0A66">
        <w:rPr>
          <w:rFonts w:cs="Simplified Arabic"/>
          <w:sz w:val="28"/>
          <w:szCs w:val="28"/>
          <w:rtl/>
        </w:rPr>
        <w:t xml:space="preserve">4- العامل السياسي: حيث أن المجتمع الغير مستقر سياسياً وتسوده الحروب الأهلية أو الدولية يكون أكثر عرضة لظاهرة الفقر. </w:t>
      </w:r>
    </w:p>
    <w:p w:rsidR="005E0A66" w:rsidRPr="005E0A66" w:rsidRDefault="005E0A66" w:rsidP="005100D8">
      <w:pPr>
        <w:bidi/>
        <w:rPr>
          <w:rFonts w:cs="Simplified Arabic"/>
          <w:b/>
          <w:bCs/>
          <w:sz w:val="28"/>
          <w:szCs w:val="28"/>
          <w:lang w:bidi="ar-DZ"/>
        </w:rPr>
      </w:pPr>
    </w:p>
    <w:p w:rsidR="00AB5F8E" w:rsidRPr="00AB5F8E" w:rsidRDefault="00AB5F8E" w:rsidP="005100D8">
      <w:pPr>
        <w:bidi/>
        <w:rPr>
          <w:rFonts w:cs="Simplified Arabic"/>
          <w:b/>
          <w:bCs/>
          <w:sz w:val="28"/>
          <w:szCs w:val="28"/>
        </w:rPr>
      </w:pPr>
      <w:r w:rsidRPr="00AB5F8E">
        <w:rPr>
          <w:rFonts w:cs="Simplified Arabic" w:hint="cs"/>
          <w:b/>
          <w:bCs/>
          <w:sz w:val="28"/>
          <w:szCs w:val="28"/>
          <w:rtl/>
          <w:lang w:bidi="ar-DZ"/>
        </w:rPr>
        <w:t>الفئات الهامشية :</w:t>
      </w:r>
    </w:p>
    <w:p w:rsidR="00AB5F8E" w:rsidRPr="00AB5F8E" w:rsidRDefault="00AB5F8E" w:rsidP="005100D8">
      <w:pPr>
        <w:bidi/>
        <w:rPr>
          <w:rFonts w:cs="Simplified Arabic"/>
          <w:sz w:val="28"/>
          <w:szCs w:val="28"/>
        </w:rPr>
      </w:pPr>
      <w:r w:rsidRPr="00AB5F8E">
        <w:rPr>
          <w:rFonts w:cs="Simplified Arabic"/>
          <w:sz w:val="28"/>
          <w:szCs w:val="28"/>
          <w:rtl/>
          <w:lang w:bidi="ar-DZ"/>
        </w:rPr>
        <w:t>حسب تعريف عبد الفضيل لافقر فقراء المدن متضمن الفئات الدنيا التي تعيش في قاع المدينة:</w:t>
      </w:r>
    </w:p>
    <w:p w:rsidR="00AB5F8E" w:rsidRPr="00AB5F8E" w:rsidRDefault="00AB5F8E" w:rsidP="005100D8">
      <w:pPr>
        <w:bidi/>
        <w:rPr>
          <w:rFonts w:cs="Simplified Arabic"/>
          <w:sz w:val="28"/>
          <w:szCs w:val="28"/>
        </w:rPr>
      </w:pPr>
      <w:r w:rsidRPr="00AB5F8E">
        <w:rPr>
          <w:rFonts w:cs="Simplified Arabic"/>
          <w:sz w:val="28"/>
          <w:szCs w:val="28"/>
          <w:rtl/>
          <w:lang w:bidi="ar-DZ"/>
        </w:rPr>
        <w:t xml:space="preserve">- الباعة الجائلون الذين يهيمون في الشوارع و الاسواق و الطرقات      </w:t>
      </w:r>
    </w:p>
    <w:p w:rsidR="00AB5F8E" w:rsidRPr="00AB5F8E" w:rsidRDefault="00AB5F8E" w:rsidP="005100D8">
      <w:pPr>
        <w:bidi/>
        <w:rPr>
          <w:rFonts w:cs="Simplified Arabic"/>
          <w:sz w:val="28"/>
          <w:szCs w:val="28"/>
        </w:rPr>
      </w:pPr>
      <w:r w:rsidRPr="00AB5F8E">
        <w:rPr>
          <w:rFonts w:cs="Simplified Arabic"/>
          <w:sz w:val="28"/>
          <w:szCs w:val="28"/>
          <w:rtl/>
          <w:lang w:bidi="ar-DZ"/>
        </w:rPr>
        <w:t>- اولئك الذين يقومون بتسيير وسائل نقل تقليدية و حمالون</w:t>
      </w:r>
    </w:p>
    <w:p w:rsidR="00AB5F8E" w:rsidRPr="00AB5F8E" w:rsidRDefault="00AB5F8E" w:rsidP="005100D8">
      <w:pPr>
        <w:bidi/>
        <w:rPr>
          <w:rFonts w:cs="Simplified Arabic"/>
          <w:sz w:val="28"/>
          <w:szCs w:val="28"/>
        </w:rPr>
      </w:pPr>
      <w:r w:rsidRPr="00AB5F8E">
        <w:rPr>
          <w:rFonts w:cs="Simplified Arabic"/>
          <w:sz w:val="28"/>
          <w:szCs w:val="28"/>
          <w:rtl/>
          <w:lang w:bidi="ar-DZ"/>
        </w:rPr>
        <w:t>- الذين يؤدون مختلف الاشغال الشخصية المنزلية للعائلات</w:t>
      </w:r>
    </w:p>
    <w:p w:rsidR="00AB5F8E" w:rsidRPr="00AB5F8E" w:rsidRDefault="00AB5F8E" w:rsidP="005100D8">
      <w:pPr>
        <w:bidi/>
        <w:rPr>
          <w:rFonts w:cs="Simplified Arabic"/>
          <w:sz w:val="28"/>
          <w:szCs w:val="28"/>
        </w:rPr>
      </w:pPr>
      <w:r w:rsidRPr="00AB5F8E">
        <w:rPr>
          <w:rFonts w:cs="Simplified Arabic"/>
          <w:sz w:val="28"/>
          <w:szCs w:val="28"/>
          <w:rtl/>
          <w:lang w:bidi="ar-DZ"/>
        </w:rPr>
        <w:t>- العمالة الرثة</w:t>
      </w:r>
    </w:p>
    <w:p w:rsidR="00AB5F8E" w:rsidRPr="00AB5F8E" w:rsidRDefault="00AB5F8E" w:rsidP="005100D8">
      <w:pPr>
        <w:bidi/>
        <w:rPr>
          <w:rFonts w:cs="Simplified Arabic"/>
          <w:sz w:val="28"/>
          <w:szCs w:val="28"/>
        </w:rPr>
      </w:pPr>
      <w:r w:rsidRPr="00AB5F8E">
        <w:rPr>
          <w:rFonts w:cs="Simplified Arabic"/>
          <w:sz w:val="28"/>
          <w:szCs w:val="28"/>
          <w:rtl/>
          <w:lang w:bidi="ar-DZ"/>
        </w:rPr>
        <w:t>اما الدكتور محمد عبد الشفيع عيسى فقد حدد الفئات الهامشية في مصر:</w:t>
      </w:r>
    </w:p>
    <w:p w:rsidR="00AB5F8E" w:rsidRPr="00AB5F8E" w:rsidRDefault="00AB5F8E" w:rsidP="005100D8">
      <w:pPr>
        <w:bidi/>
        <w:rPr>
          <w:rFonts w:cs="Simplified Arabic"/>
          <w:sz w:val="28"/>
          <w:szCs w:val="28"/>
        </w:rPr>
      </w:pPr>
      <w:r w:rsidRPr="00AB5F8E">
        <w:rPr>
          <w:rFonts w:cs="Simplified Arabic"/>
          <w:sz w:val="28"/>
          <w:szCs w:val="28"/>
          <w:rtl/>
          <w:lang w:bidi="ar-DZ"/>
        </w:rPr>
        <w:lastRenderedPageBreak/>
        <w:t>- ذوي الضروف الاقتصادية الصعبة كالمعاقين، الاطفال المشتركين في النشاط الاقتصادي</w:t>
      </w:r>
      <w:r w:rsidRPr="00AB5F8E">
        <w:rPr>
          <w:rFonts w:cs="Simplified Arabic"/>
          <w:sz w:val="28"/>
          <w:szCs w:val="28"/>
        </w:rPr>
        <w:t xml:space="preserve"> </w:t>
      </w:r>
    </w:p>
    <w:p w:rsidR="00B07BC2" w:rsidRDefault="00B07BC2" w:rsidP="005100D8">
      <w:pPr>
        <w:bidi/>
        <w:rPr>
          <w:rFonts w:cs="Simplified Arabic"/>
          <w:b/>
          <w:bCs/>
          <w:sz w:val="28"/>
          <w:szCs w:val="28"/>
          <w:rtl/>
          <w:lang w:bidi="ar-DZ"/>
        </w:rPr>
      </w:pPr>
      <w:r w:rsidRPr="00B07BC2">
        <w:rPr>
          <w:rFonts w:cs="Simplified Arabic"/>
          <w:b/>
          <w:bCs/>
          <w:sz w:val="28"/>
          <w:szCs w:val="28"/>
          <w:rtl/>
          <w:lang w:bidi="ar-DZ"/>
        </w:rPr>
        <w:t xml:space="preserve">نظرية الهامشية الحضرية </w:t>
      </w:r>
      <w:r>
        <w:rPr>
          <w:rFonts w:cs="Simplified Arabic" w:hint="cs"/>
          <w:b/>
          <w:bCs/>
          <w:sz w:val="28"/>
          <w:szCs w:val="28"/>
          <w:rtl/>
          <w:lang w:bidi="ar-DZ"/>
        </w:rPr>
        <w:t>:</w:t>
      </w:r>
    </w:p>
    <w:p w:rsidR="00B07BC2" w:rsidRDefault="00B07BC2" w:rsidP="005100D8">
      <w:pPr>
        <w:bidi/>
        <w:rPr>
          <w:rFonts w:cs="Simplified Arabic"/>
          <w:sz w:val="28"/>
          <w:szCs w:val="28"/>
          <w:rtl/>
          <w:lang w:bidi="ar-DZ"/>
        </w:rPr>
      </w:pPr>
      <w:r w:rsidRPr="00B07BC2">
        <w:rPr>
          <w:rFonts w:cs="Simplified Arabic"/>
          <w:sz w:val="28"/>
          <w:szCs w:val="28"/>
          <w:rtl/>
          <w:lang w:bidi="ar-DZ"/>
        </w:rPr>
        <w:t xml:space="preserve">      ركز انصار هذه النظرية على نقطة اساسية و هي قضية اللامساواة الاجتماعية و الاقتصادية باشكالها المختلفة من قهر، استغلال و حرمان... و التي تؤكد على معاناة الفئات المدينية الدنيا، و تزداد هذه الصورة وضوحا اذا ادركنا واقع هذه الظاهرة كظاهرة ملموسة وواقع اجتماعي و اقتصادي و   سياسي للفقراء حيث تشكل كتلة كبيرة من التشكيلة الاجتماعية الراهنة و موضوعا للصراع و الخطابات المتطرفة و تغيير موازين القوى.</w:t>
      </w:r>
    </w:p>
    <w:p w:rsidR="00B07BC2" w:rsidRPr="00B07BC2" w:rsidRDefault="00B07BC2" w:rsidP="005100D8">
      <w:pPr>
        <w:bidi/>
        <w:rPr>
          <w:rFonts w:cs="Simplified Arabic"/>
          <w:sz w:val="28"/>
          <w:szCs w:val="28"/>
        </w:rPr>
      </w:pPr>
      <w:r w:rsidRPr="00B07BC2">
        <w:rPr>
          <w:rFonts w:cs="Simplified Arabic"/>
          <w:sz w:val="28"/>
          <w:szCs w:val="28"/>
          <w:rtl/>
          <w:lang w:bidi="ar-DZ"/>
        </w:rPr>
        <w:t>ان التهميش هنا عملية عمدية يقوم بها افراد او جماعة بهدف محاصرة فئة اجتماعية لكي يتمثل لنمط من انماط الاستغلال و التفاوت، و التهميش عملية مستمرة تجلب اليها اجيالا جديدة و تسهم بذلك في اعادة الانتاج الاجتماعي. و ان افرادها يشعرون بالاغتراب و عدم المقاومة حيث يجدون انفسهم مستغرقين في مشكلات يومية تستنزف كل جهودهم.</w:t>
      </w:r>
    </w:p>
    <w:p w:rsidR="00B07BC2" w:rsidRPr="00B07BC2" w:rsidRDefault="00B07BC2" w:rsidP="005100D8">
      <w:pPr>
        <w:bidi/>
        <w:rPr>
          <w:rFonts w:cs="Simplified Arabic"/>
          <w:sz w:val="28"/>
          <w:szCs w:val="28"/>
        </w:rPr>
      </w:pPr>
      <w:r w:rsidRPr="00B07BC2">
        <w:rPr>
          <w:rFonts w:cs="Simplified Arabic"/>
          <w:sz w:val="28"/>
          <w:szCs w:val="28"/>
          <w:rtl/>
          <w:lang w:bidi="ar-DZ"/>
        </w:rPr>
        <w:t>و قد عجلت الصيرورة الاقتصادية و الاجتماعية في بلدان العالم الثالث</w:t>
      </w:r>
      <w:r w:rsidRPr="00B07BC2">
        <w:rPr>
          <w:rFonts w:cs="Simplified Arabic"/>
          <w:sz w:val="28"/>
          <w:szCs w:val="28"/>
        </w:rPr>
        <w:t xml:space="preserve"> </w:t>
      </w:r>
      <w:r w:rsidRPr="00B07BC2">
        <w:rPr>
          <w:rFonts w:cs="Simplified Arabic"/>
          <w:sz w:val="28"/>
          <w:szCs w:val="28"/>
          <w:rtl/>
          <w:lang w:bidi="ar-DZ"/>
        </w:rPr>
        <w:t xml:space="preserve"> لمزيد من تفتيت البنى و العلاقات الاجتماعية القديمة و انقراض العديد من المهن، و انتقال الناس الى مهن جديدة، و اقترن ذلك بتنامي عدد البطالين و الهجرة المتزايدة من الريف الى المدينة بحثا عن العمل.</w:t>
      </w:r>
      <w:r w:rsidRPr="00B07BC2">
        <w:rPr>
          <w:rFonts w:cs="Simplified Arabic"/>
          <w:sz w:val="28"/>
          <w:szCs w:val="28"/>
        </w:rPr>
        <w:t xml:space="preserve"> </w:t>
      </w:r>
    </w:p>
    <w:p w:rsidR="00C83859" w:rsidRPr="00B07BC2" w:rsidRDefault="00B07BC2" w:rsidP="005100D8">
      <w:pPr>
        <w:bidi/>
        <w:rPr>
          <w:rFonts w:cs="Simplified Arabic"/>
          <w:sz w:val="28"/>
          <w:szCs w:val="28"/>
        </w:rPr>
      </w:pPr>
      <w:r w:rsidRPr="00B07BC2">
        <w:rPr>
          <w:rFonts w:cs="Simplified Arabic"/>
          <w:sz w:val="28"/>
          <w:szCs w:val="28"/>
          <w:rtl/>
          <w:lang w:bidi="ar-DZ"/>
        </w:rPr>
        <w:t>ما دفع بالباحثين للتساؤل حول قضية التهميش اهمها :</w:t>
      </w:r>
    </w:p>
    <w:p w:rsidR="00B07BC2" w:rsidRPr="00B07BC2" w:rsidRDefault="00B07BC2" w:rsidP="005100D8">
      <w:pPr>
        <w:bidi/>
        <w:rPr>
          <w:rFonts w:cs="Simplified Arabic"/>
          <w:sz w:val="28"/>
          <w:szCs w:val="28"/>
        </w:rPr>
      </w:pPr>
      <w:r w:rsidRPr="00B07BC2">
        <w:rPr>
          <w:rFonts w:cs="Simplified Arabic"/>
          <w:sz w:val="28"/>
          <w:szCs w:val="28"/>
          <w:rtl/>
          <w:lang w:bidi="ar-DZ"/>
        </w:rPr>
        <w:t xml:space="preserve">   من هم المهمشون ....... و الاكثر تهميشا؟</w:t>
      </w:r>
    </w:p>
    <w:p w:rsidR="00B07BC2" w:rsidRPr="00B07BC2" w:rsidRDefault="00B07BC2" w:rsidP="005100D8">
      <w:pPr>
        <w:bidi/>
        <w:rPr>
          <w:rFonts w:cs="Simplified Arabic"/>
          <w:sz w:val="28"/>
          <w:szCs w:val="28"/>
        </w:rPr>
      </w:pPr>
      <w:r w:rsidRPr="00B07BC2">
        <w:rPr>
          <w:rFonts w:cs="Simplified Arabic"/>
          <w:sz w:val="28"/>
          <w:szCs w:val="28"/>
          <w:rtl/>
          <w:lang w:bidi="ar-DZ"/>
        </w:rPr>
        <w:t xml:space="preserve">   هل تشغل هذه الفئة قاع السلم الاجتماعي ؟</w:t>
      </w:r>
    </w:p>
    <w:p w:rsidR="00B07BC2" w:rsidRPr="00B07BC2" w:rsidRDefault="00B07BC2" w:rsidP="005100D8">
      <w:pPr>
        <w:bidi/>
        <w:rPr>
          <w:rFonts w:cs="Simplified Arabic"/>
          <w:sz w:val="28"/>
          <w:szCs w:val="28"/>
        </w:rPr>
      </w:pPr>
      <w:r w:rsidRPr="00B07BC2">
        <w:rPr>
          <w:rFonts w:cs="Simplified Arabic"/>
          <w:sz w:val="28"/>
          <w:szCs w:val="28"/>
          <w:rtl/>
          <w:lang w:bidi="ar-DZ"/>
        </w:rPr>
        <w:t xml:space="preserve">   هل يساهم المهمشون في تدعيم البناء الاقتصادي للمجتمع ؟</w:t>
      </w:r>
    </w:p>
    <w:p w:rsidR="00B07BC2" w:rsidRDefault="00B07BC2" w:rsidP="005100D8">
      <w:pPr>
        <w:bidi/>
        <w:rPr>
          <w:rFonts w:cs="Simplified Arabic"/>
          <w:sz w:val="28"/>
          <w:szCs w:val="28"/>
          <w:rtl/>
          <w:lang w:bidi="ar-DZ"/>
        </w:rPr>
      </w:pPr>
      <w:r w:rsidRPr="00B07BC2">
        <w:rPr>
          <w:rFonts w:cs="Simplified Arabic"/>
          <w:sz w:val="28"/>
          <w:szCs w:val="28"/>
          <w:rtl/>
          <w:lang w:bidi="ar-DZ"/>
        </w:rPr>
        <w:t>و حسب “ر.لونوار“ يتخذ مفهوم التهميش معاني رئيسية و هي: الاعاقة، عدم التكيف، الحرمان حيث وصفها في كتابه (المهمشون) بانها الفئات التي لا تنتمي الى اي طبقة اجتماعية، مقبلة على المخذرات الامراض النفسية و العقلية و التطرف، كلها عوامل مؤدية الى تهميش الملايين .</w:t>
      </w:r>
    </w:p>
    <w:p w:rsidR="00B07BC2" w:rsidRPr="00B07BC2" w:rsidRDefault="00B07BC2" w:rsidP="005100D8">
      <w:pPr>
        <w:bidi/>
        <w:rPr>
          <w:rFonts w:cs="Simplified Arabic"/>
          <w:sz w:val="28"/>
          <w:szCs w:val="28"/>
        </w:rPr>
      </w:pPr>
      <w:r w:rsidRPr="00B07BC2">
        <w:rPr>
          <w:rFonts w:cs="Simplified Arabic"/>
          <w:sz w:val="28"/>
          <w:szCs w:val="28"/>
          <w:rtl/>
          <w:lang w:bidi="ar-DZ"/>
        </w:rPr>
        <w:t xml:space="preserve">ان التهميش هنا عملية عمدية يقوم بها افراد او جماعة بهدف محاصرة فئة اجتماعية لكي يتمثل لنمط من انماط الاستغلال و التفاوت، و التهميش عملية مستمرة تجلب اليها اجيالا جديدة و تسهم بذلك في اعادة الانتاج </w:t>
      </w:r>
      <w:r w:rsidRPr="00B07BC2">
        <w:rPr>
          <w:rFonts w:cs="Simplified Arabic"/>
          <w:sz w:val="28"/>
          <w:szCs w:val="28"/>
          <w:rtl/>
          <w:lang w:bidi="ar-DZ"/>
        </w:rPr>
        <w:lastRenderedPageBreak/>
        <w:t>الاجتماعي. و ان افرادها يشعرون بالاغتراب و عدم المقاومة حيث يجدون انفسهم مستغرقين في مشكلات يومية تستنزف كل جهودهم.</w:t>
      </w:r>
    </w:p>
    <w:p w:rsidR="00B07BC2" w:rsidRPr="00B07BC2" w:rsidRDefault="00B07BC2" w:rsidP="005100D8">
      <w:pPr>
        <w:bidi/>
        <w:rPr>
          <w:rFonts w:cs="Simplified Arabic"/>
          <w:sz w:val="28"/>
          <w:szCs w:val="28"/>
        </w:rPr>
      </w:pPr>
      <w:r w:rsidRPr="00B07BC2">
        <w:rPr>
          <w:rFonts w:cs="Simplified Arabic"/>
          <w:sz w:val="28"/>
          <w:szCs w:val="28"/>
          <w:rtl/>
          <w:lang w:bidi="ar-DZ"/>
        </w:rPr>
        <w:t>و قد عجلت الصيرورة الاقتصادية و الاجتماعية في بلدان العالم الثالث</w:t>
      </w:r>
      <w:r w:rsidRPr="00B07BC2">
        <w:rPr>
          <w:rFonts w:cs="Simplified Arabic"/>
          <w:sz w:val="28"/>
          <w:szCs w:val="28"/>
        </w:rPr>
        <w:t xml:space="preserve"> </w:t>
      </w:r>
      <w:r w:rsidRPr="00B07BC2">
        <w:rPr>
          <w:rFonts w:cs="Simplified Arabic"/>
          <w:sz w:val="28"/>
          <w:szCs w:val="28"/>
          <w:rtl/>
          <w:lang w:bidi="ar-DZ"/>
        </w:rPr>
        <w:t xml:space="preserve"> لمزيد من تفتيت البنى و العلاقات الاجتماعية القديمة و انقراض العديد من المهن، و انتقال الناس الى مهن جديدة، و اقترن ذلك بتنامي عدد البطالين و الهجرة المتزايدة من الريف الى المدينة بحثا عن العمل.</w:t>
      </w:r>
      <w:r w:rsidRPr="00B07BC2">
        <w:rPr>
          <w:rFonts w:cs="Simplified Arabic"/>
          <w:sz w:val="28"/>
          <w:szCs w:val="28"/>
        </w:rPr>
        <w:t xml:space="preserve"> </w:t>
      </w:r>
    </w:p>
    <w:p w:rsidR="00C83859" w:rsidRPr="00B07BC2" w:rsidRDefault="00B07BC2" w:rsidP="005100D8">
      <w:pPr>
        <w:bidi/>
        <w:rPr>
          <w:rFonts w:cs="Simplified Arabic"/>
          <w:sz w:val="28"/>
          <w:szCs w:val="28"/>
        </w:rPr>
      </w:pPr>
      <w:r w:rsidRPr="00B07BC2">
        <w:rPr>
          <w:rFonts w:cs="Simplified Arabic"/>
          <w:sz w:val="28"/>
          <w:szCs w:val="28"/>
          <w:rtl/>
          <w:lang w:bidi="ar-DZ"/>
        </w:rPr>
        <w:t>اما ”جوزي نن“ فيرى ان الفئة الهامشية انعدم عندها روح التنافس و العمل و لا تتمتع بأي دور وظيفي فهي كتلة هامشية و نامية.</w:t>
      </w:r>
      <w:r w:rsidRPr="00B07BC2">
        <w:rPr>
          <w:rFonts w:cs="Simplified Arabic"/>
          <w:sz w:val="28"/>
          <w:szCs w:val="28"/>
        </w:rPr>
        <w:t xml:space="preserve"> </w:t>
      </w:r>
    </w:p>
    <w:p w:rsidR="00C83859" w:rsidRPr="00B07BC2" w:rsidRDefault="00B07BC2" w:rsidP="005100D8">
      <w:pPr>
        <w:bidi/>
        <w:rPr>
          <w:rFonts w:cs="Simplified Arabic"/>
          <w:sz w:val="28"/>
          <w:szCs w:val="28"/>
        </w:rPr>
      </w:pPr>
      <w:r w:rsidRPr="00B07BC2">
        <w:rPr>
          <w:rFonts w:cs="Simplified Arabic"/>
          <w:sz w:val="28"/>
          <w:szCs w:val="28"/>
          <w:rtl/>
        </w:rPr>
        <w:t xml:space="preserve">أما نظرية الهامشية فتعالج قضية التهميش والتشرد في الأوساط الحضرية بشيء من الدقة والتفصيل بحيث يرى روادها بان المتشردين هم غالباً من فقراء الحضر، او القرويين المهاجرين الى المدن نتيجة الظروف الاقتصادية والاجتماعية المتدهورة في القرى، ومن أهم الملامح والمظاهر التي تنطبق على هؤلاء المتشردين حسبهم نجد: العزلة عن الحياة الحضرية المحيطة، الشك، الاحباط من جانب العمل، قلة الاسهام في النشاط الاقتصادي، الجبرية والايمان بالقضاء والقدر، الاحساس بالدونية والفشل في تحقيق العديد من الأهداف ... مما يعزى المهاجرين الى ابراز سلوك مضاد للمجتمع مثل العنف، السرقة، الجريمة والادمان على الكحول والمخدرات. ويعبر هذا السلوك عن الانسحاب السلبي عن بإرادتهم عن المجتمع والرفض لمعايير المجتمع الذي يشعر فيه بالنبذ والتفرقة والتهميش. </w:t>
      </w:r>
    </w:p>
    <w:p w:rsidR="00C83859" w:rsidRPr="00B07BC2" w:rsidRDefault="00B07BC2" w:rsidP="005100D8">
      <w:pPr>
        <w:numPr>
          <w:ilvl w:val="0"/>
          <w:numId w:val="19"/>
        </w:numPr>
        <w:bidi/>
        <w:rPr>
          <w:rFonts w:cs="Simplified Arabic"/>
          <w:sz w:val="28"/>
          <w:szCs w:val="28"/>
        </w:rPr>
      </w:pPr>
      <w:r w:rsidRPr="00B07BC2">
        <w:rPr>
          <w:rFonts w:cs="Simplified Arabic"/>
          <w:sz w:val="28"/>
          <w:szCs w:val="28"/>
          <w:rtl/>
        </w:rPr>
        <w:t xml:space="preserve">وقد أشار "جانس بيرمان" في دراسة لمجتمع "الفافيلا" الهامشي الى وجود معوقات ف المحيط الخارجي تمنع من تحقيق التكامل الاجتماعي والاقتصادي والاندماج للفرد الهامشي، فبالرغم من محاولاته استخدام الخدمات الحضرية المتوفرة لديه، فإنه يعاني غالباً من الخزي والاحباط، لأنه يجد النسق مغلق أمامه، وغير مستجيب لاهتماماته ومصالحه، وخلص الباحث الى أن الهامشي منبوذ وموصوم في نظر المجتمع، مما يجعله لا يحدد هويته أو مكان اقامته عند محاولة الحصول على وظيفة مثلاً، كما أنه يعاني من الحرمان الاقتصادي والاستغلال. وهكذا فإن وجود الهامشيين يمثل خروجاً على النسق العام للمجتمع، الي يسعى لتحقيق التكامل والانسجام، فكيف تتشكل أساليب متباينة معيشية لهؤلاء عن تلك السائدة في المجتمع المحيط، ومع استمرار ظروف الحرمان الاقتصادي والبطالة والسكن والتفاوت الاجتماعي، التي تتكون نتاجاً لأوضاع اجتماعية محلية وذات علاقات دولية، يتولد عن كل هذا في نفوس وعقول المتشردين الاحساس بالإحباط، وهم فقراء الحضر </w:t>
      </w:r>
      <w:r w:rsidRPr="00B07BC2">
        <w:rPr>
          <w:rFonts w:cs="Simplified Arabic"/>
          <w:sz w:val="28"/>
          <w:szCs w:val="28"/>
          <w:rtl/>
        </w:rPr>
        <w:lastRenderedPageBreak/>
        <w:t xml:space="preserve">والمهاجرين المهمشين الذين يمثلون روافد لإمداد الظاهرة بمزيد من رواد عالم الفقر والتسول والعوز، مما يؤدي في نهاية المطاف الى عدم التكامل مع النسق، </w:t>
      </w:r>
      <w:r w:rsidRPr="00B07BC2">
        <w:rPr>
          <w:rFonts w:cs="Simplified Arabic"/>
          <w:sz w:val="28"/>
          <w:szCs w:val="28"/>
          <w:rtl/>
          <w:lang w:bidi="ar-DZ"/>
        </w:rPr>
        <w:t xml:space="preserve">و عدم </w:t>
      </w:r>
      <w:r w:rsidRPr="00B07BC2">
        <w:rPr>
          <w:rFonts w:cs="Simplified Arabic"/>
          <w:sz w:val="28"/>
          <w:szCs w:val="28"/>
          <w:rtl/>
        </w:rPr>
        <w:t>الاندماج الكلي في كل مناحي الحياة الاجتماعية والثقافية والاقتصادية. ولهذا يمثل التكامل مطلباً شكلياً يتحدد وفقاً للمصالح المسيطرة والمهيمنة، خاصة وأن هؤلاء المهمشين منبوذين في نظر المجتمع الذي لا يستجيب لاهتماماتهم ومصالحهم، وبالتالي تظهر المعوقات في المحيط الخارجي التي تحول دون تحقيق التكامل والاندماج الاجتماعي. وقدمت نظرية الهامشية مجموعة من الحلول والاقتراحات في سبيل الخروج من المشكلة التي تعرقل سبيل التنمية المحلية وهي: وجوب ازالة العشوائيات التي يقيم بها المهمشون  وتغيير هؤلاء المهمشين أنفسهم بأنفسهم من خلال تغيير الأفكار والمواقف والتصورات وأسلوب المعيشة والحياة، وهكذا في نظر رواد النظرية الهامشية تصبح المشكلة متمثلة في الأشخاص بغض النظر عن البناء الاجتماعي والاقتصادي القائم، والظروف التي تحكمه</w:t>
      </w:r>
      <w:r w:rsidRPr="00B07BC2">
        <w:rPr>
          <w:rFonts w:cs="Simplified Arabic"/>
          <w:sz w:val="28"/>
          <w:szCs w:val="28"/>
        </w:rPr>
        <w:t xml:space="preserve"> </w:t>
      </w:r>
    </w:p>
    <w:p w:rsidR="00C83859" w:rsidRPr="00B07BC2" w:rsidRDefault="00C83859" w:rsidP="005100D8">
      <w:pPr>
        <w:bidi/>
        <w:rPr>
          <w:rFonts w:cs="Simplified Arabic"/>
          <w:sz w:val="28"/>
          <w:szCs w:val="28"/>
        </w:rPr>
      </w:pPr>
    </w:p>
    <w:p w:rsidR="00B07BC2" w:rsidRPr="00B07BC2" w:rsidRDefault="00B07BC2" w:rsidP="005100D8">
      <w:pPr>
        <w:bidi/>
        <w:rPr>
          <w:rFonts w:cs="Simplified Arabic"/>
          <w:sz w:val="28"/>
          <w:szCs w:val="28"/>
        </w:rPr>
      </w:pPr>
    </w:p>
    <w:p w:rsidR="00B07BC2" w:rsidRPr="00B07BC2" w:rsidRDefault="00B07BC2" w:rsidP="005100D8">
      <w:pPr>
        <w:bidi/>
        <w:rPr>
          <w:rFonts w:cs="Simplified Arabic"/>
          <w:sz w:val="28"/>
          <w:szCs w:val="28"/>
        </w:rPr>
      </w:pPr>
      <w:r w:rsidRPr="00B07BC2">
        <w:rPr>
          <w:rFonts w:cs="Simplified Arabic"/>
          <w:sz w:val="28"/>
          <w:szCs w:val="28"/>
          <w:rtl/>
          <w:lang w:bidi="ar-DZ"/>
        </w:rPr>
        <w:t xml:space="preserve">   </w:t>
      </w:r>
    </w:p>
    <w:p w:rsidR="00B07BC2" w:rsidRPr="00B07BC2" w:rsidRDefault="00B07BC2" w:rsidP="005100D8">
      <w:pPr>
        <w:bidi/>
        <w:rPr>
          <w:rFonts w:cs="Simplified Arabic"/>
          <w:sz w:val="28"/>
          <w:szCs w:val="28"/>
        </w:rPr>
      </w:pPr>
    </w:p>
    <w:p w:rsidR="00B07BC2" w:rsidRPr="00B07BC2" w:rsidRDefault="00B07BC2" w:rsidP="005100D8">
      <w:pPr>
        <w:bidi/>
        <w:rPr>
          <w:rFonts w:cs="Simplified Arabic"/>
          <w:b/>
          <w:bCs/>
          <w:sz w:val="28"/>
          <w:szCs w:val="28"/>
        </w:rPr>
      </w:pPr>
    </w:p>
    <w:p w:rsidR="00500629" w:rsidRPr="00B07BC2" w:rsidRDefault="00500629" w:rsidP="005100D8">
      <w:pPr>
        <w:bidi/>
        <w:rPr>
          <w:rFonts w:cs="Simplified Arabic"/>
          <w:sz w:val="28"/>
          <w:szCs w:val="28"/>
        </w:rPr>
      </w:pPr>
    </w:p>
    <w:p w:rsidR="00FE5FB7" w:rsidRPr="00DF550C" w:rsidRDefault="00DF550C" w:rsidP="005100D8">
      <w:pPr>
        <w:pStyle w:val="Paragraphedeliste"/>
        <w:bidi/>
        <w:rPr>
          <w:rFonts w:cs="Simplified Arabic"/>
          <w:sz w:val="28"/>
          <w:szCs w:val="28"/>
          <w:lang w:bidi="ar-DZ"/>
        </w:rPr>
      </w:pPr>
      <w:r w:rsidRPr="00DF550C">
        <w:rPr>
          <w:rFonts w:cs="Simplified Arabic" w:hint="cs"/>
          <w:sz w:val="28"/>
          <w:szCs w:val="28"/>
          <w:rtl/>
          <w:lang w:bidi="ar-DZ"/>
        </w:rPr>
        <w:t xml:space="preserve"> </w:t>
      </w:r>
      <w:r w:rsidR="00FE5FB7" w:rsidRPr="00DF550C">
        <w:rPr>
          <w:rFonts w:cs="Simplified Arabic" w:hint="cs"/>
          <w:sz w:val="28"/>
          <w:szCs w:val="28"/>
          <w:rtl/>
          <w:lang w:bidi="ar-DZ"/>
        </w:rPr>
        <w:t xml:space="preserve"> </w:t>
      </w:r>
    </w:p>
    <w:sectPr w:rsidR="00FE5FB7" w:rsidRPr="00DF550C" w:rsidSect="00C63EFA">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74A" w:rsidRDefault="00B9374A" w:rsidP="00E75EAA">
      <w:pPr>
        <w:spacing w:after="0" w:line="240" w:lineRule="auto"/>
      </w:pPr>
      <w:r>
        <w:separator/>
      </w:r>
    </w:p>
  </w:endnote>
  <w:endnote w:type="continuationSeparator" w:id="1">
    <w:p w:rsidR="00B9374A" w:rsidRDefault="00B9374A" w:rsidP="00E7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8032"/>
      <w:docPartObj>
        <w:docPartGallery w:val="Page Numbers (Bottom of Page)"/>
        <w:docPartUnique/>
      </w:docPartObj>
    </w:sdtPr>
    <w:sdtContent>
      <w:p w:rsidR="00E75EAA" w:rsidRDefault="007A39D5">
        <w:pPr>
          <w:pStyle w:val="Pieddepage"/>
          <w:jc w:val="center"/>
        </w:pPr>
        <w:fldSimple w:instr=" PAGE   \* MERGEFORMAT ">
          <w:r w:rsidR="005100D8">
            <w:rPr>
              <w:noProof/>
            </w:rPr>
            <w:t>1</w:t>
          </w:r>
        </w:fldSimple>
      </w:p>
    </w:sdtContent>
  </w:sdt>
  <w:p w:rsidR="00E75EAA" w:rsidRDefault="00E75E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74A" w:rsidRDefault="00B9374A" w:rsidP="00E75EAA">
      <w:pPr>
        <w:spacing w:after="0" w:line="240" w:lineRule="auto"/>
      </w:pPr>
      <w:r>
        <w:separator/>
      </w:r>
    </w:p>
  </w:footnote>
  <w:footnote w:type="continuationSeparator" w:id="1">
    <w:p w:rsidR="00B9374A" w:rsidRDefault="00B9374A" w:rsidP="00E75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819"/>
    <w:multiLevelType w:val="hybridMultilevel"/>
    <w:tmpl w:val="68B8C4D8"/>
    <w:lvl w:ilvl="0" w:tplc="18D64E1E">
      <w:start w:val="1"/>
      <w:numFmt w:val="bullet"/>
      <w:lvlText w:val="•"/>
      <w:lvlJc w:val="left"/>
      <w:pPr>
        <w:tabs>
          <w:tab w:val="num" w:pos="720"/>
        </w:tabs>
        <w:ind w:left="720" w:hanging="360"/>
      </w:pPr>
      <w:rPr>
        <w:rFonts w:ascii="Arial" w:hAnsi="Arial" w:hint="default"/>
      </w:rPr>
    </w:lvl>
    <w:lvl w:ilvl="1" w:tplc="391E965C" w:tentative="1">
      <w:start w:val="1"/>
      <w:numFmt w:val="bullet"/>
      <w:lvlText w:val="•"/>
      <w:lvlJc w:val="left"/>
      <w:pPr>
        <w:tabs>
          <w:tab w:val="num" w:pos="1440"/>
        </w:tabs>
        <w:ind w:left="1440" w:hanging="360"/>
      </w:pPr>
      <w:rPr>
        <w:rFonts w:ascii="Arial" w:hAnsi="Arial" w:hint="default"/>
      </w:rPr>
    </w:lvl>
    <w:lvl w:ilvl="2" w:tplc="EBF4933A" w:tentative="1">
      <w:start w:val="1"/>
      <w:numFmt w:val="bullet"/>
      <w:lvlText w:val="•"/>
      <w:lvlJc w:val="left"/>
      <w:pPr>
        <w:tabs>
          <w:tab w:val="num" w:pos="2160"/>
        </w:tabs>
        <w:ind w:left="2160" w:hanging="360"/>
      </w:pPr>
      <w:rPr>
        <w:rFonts w:ascii="Arial" w:hAnsi="Arial" w:hint="default"/>
      </w:rPr>
    </w:lvl>
    <w:lvl w:ilvl="3" w:tplc="B448D4DA" w:tentative="1">
      <w:start w:val="1"/>
      <w:numFmt w:val="bullet"/>
      <w:lvlText w:val="•"/>
      <w:lvlJc w:val="left"/>
      <w:pPr>
        <w:tabs>
          <w:tab w:val="num" w:pos="2880"/>
        </w:tabs>
        <w:ind w:left="2880" w:hanging="360"/>
      </w:pPr>
      <w:rPr>
        <w:rFonts w:ascii="Arial" w:hAnsi="Arial" w:hint="default"/>
      </w:rPr>
    </w:lvl>
    <w:lvl w:ilvl="4" w:tplc="377880AE" w:tentative="1">
      <w:start w:val="1"/>
      <w:numFmt w:val="bullet"/>
      <w:lvlText w:val="•"/>
      <w:lvlJc w:val="left"/>
      <w:pPr>
        <w:tabs>
          <w:tab w:val="num" w:pos="3600"/>
        </w:tabs>
        <w:ind w:left="3600" w:hanging="360"/>
      </w:pPr>
      <w:rPr>
        <w:rFonts w:ascii="Arial" w:hAnsi="Arial" w:hint="default"/>
      </w:rPr>
    </w:lvl>
    <w:lvl w:ilvl="5" w:tplc="25BE3028" w:tentative="1">
      <w:start w:val="1"/>
      <w:numFmt w:val="bullet"/>
      <w:lvlText w:val="•"/>
      <w:lvlJc w:val="left"/>
      <w:pPr>
        <w:tabs>
          <w:tab w:val="num" w:pos="4320"/>
        </w:tabs>
        <w:ind w:left="4320" w:hanging="360"/>
      </w:pPr>
      <w:rPr>
        <w:rFonts w:ascii="Arial" w:hAnsi="Arial" w:hint="default"/>
      </w:rPr>
    </w:lvl>
    <w:lvl w:ilvl="6" w:tplc="B7EEC028" w:tentative="1">
      <w:start w:val="1"/>
      <w:numFmt w:val="bullet"/>
      <w:lvlText w:val="•"/>
      <w:lvlJc w:val="left"/>
      <w:pPr>
        <w:tabs>
          <w:tab w:val="num" w:pos="5040"/>
        </w:tabs>
        <w:ind w:left="5040" w:hanging="360"/>
      </w:pPr>
      <w:rPr>
        <w:rFonts w:ascii="Arial" w:hAnsi="Arial" w:hint="default"/>
      </w:rPr>
    </w:lvl>
    <w:lvl w:ilvl="7" w:tplc="4C34B802" w:tentative="1">
      <w:start w:val="1"/>
      <w:numFmt w:val="bullet"/>
      <w:lvlText w:val="•"/>
      <w:lvlJc w:val="left"/>
      <w:pPr>
        <w:tabs>
          <w:tab w:val="num" w:pos="5760"/>
        </w:tabs>
        <w:ind w:left="5760" w:hanging="360"/>
      </w:pPr>
      <w:rPr>
        <w:rFonts w:ascii="Arial" w:hAnsi="Arial" w:hint="default"/>
      </w:rPr>
    </w:lvl>
    <w:lvl w:ilvl="8" w:tplc="AD2E71E4" w:tentative="1">
      <w:start w:val="1"/>
      <w:numFmt w:val="bullet"/>
      <w:lvlText w:val="•"/>
      <w:lvlJc w:val="left"/>
      <w:pPr>
        <w:tabs>
          <w:tab w:val="num" w:pos="6480"/>
        </w:tabs>
        <w:ind w:left="6480" w:hanging="360"/>
      </w:pPr>
      <w:rPr>
        <w:rFonts w:ascii="Arial" w:hAnsi="Arial" w:hint="default"/>
      </w:rPr>
    </w:lvl>
  </w:abstractNum>
  <w:abstractNum w:abstractNumId="1">
    <w:nsid w:val="0994324B"/>
    <w:multiLevelType w:val="hybridMultilevel"/>
    <w:tmpl w:val="3170E80E"/>
    <w:lvl w:ilvl="0" w:tplc="09A41932">
      <w:start w:val="1"/>
      <w:numFmt w:val="decimal"/>
      <w:lvlText w:val="%1-"/>
      <w:lvlJc w:val="left"/>
      <w:pPr>
        <w:ind w:left="360" w:hanging="360"/>
      </w:pPr>
      <w:rPr>
        <w:rFonts w:ascii="Calibri" w:hAnsi="Calibri" w:cs="Calibr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A00419"/>
    <w:multiLevelType w:val="hybridMultilevel"/>
    <w:tmpl w:val="E87C93CA"/>
    <w:lvl w:ilvl="0" w:tplc="31C83C3A">
      <w:start w:val="1"/>
      <w:numFmt w:val="bullet"/>
      <w:lvlText w:val="•"/>
      <w:lvlJc w:val="left"/>
      <w:pPr>
        <w:tabs>
          <w:tab w:val="num" w:pos="720"/>
        </w:tabs>
        <w:ind w:left="720" w:hanging="360"/>
      </w:pPr>
      <w:rPr>
        <w:rFonts w:ascii="Arial" w:hAnsi="Arial" w:hint="default"/>
      </w:rPr>
    </w:lvl>
    <w:lvl w:ilvl="1" w:tplc="0480EB64" w:tentative="1">
      <w:start w:val="1"/>
      <w:numFmt w:val="bullet"/>
      <w:lvlText w:val="•"/>
      <w:lvlJc w:val="left"/>
      <w:pPr>
        <w:tabs>
          <w:tab w:val="num" w:pos="1440"/>
        </w:tabs>
        <w:ind w:left="1440" w:hanging="360"/>
      </w:pPr>
      <w:rPr>
        <w:rFonts w:ascii="Arial" w:hAnsi="Arial" w:hint="default"/>
      </w:rPr>
    </w:lvl>
    <w:lvl w:ilvl="2" w:tplc="E430CA06" w:tentative="1">
      <w:start w:val="1"/>
      <w:numFmt w:val="bullet"/>
      <w:lvlText w:val="•"/>
      <w:lvlJc w:val="left"/>
      <w:pPr>
        <w:tabs>
          <w:tab w:val="num" w:pos="2160"/>
        </w:tabs>
        <w:ind w:left="2160" w:hanging="360"/>
      </w:pPr>
      <w:rPr>
        <w:rFonts w:ascii="Arial" w:hAnsi="Arial" w:hint="default"/>
      </w:rPr>
    </w:lvl>
    <w:lvl w:ilvl="3" w:tplc="E0663B78" w:tentative="1">
      <w:start w:val="1"/>
      <w:numFmt w:val="bullet"/>
      <w:lvlText w:val="•"/>
      <w:lvlJc w:val="left"/>
      <w:pPr>
        <w:tabs>
          <w:tab w:val="num" w:pos="2880"/>
        </w:tabs>
        <w:ind w:left="2880" w:hanging="360"/>
      </w:pPr>
      <w:rPr>
        <w:rFonts w:ascii="Arial" w:hAnsi="Arial" w:hint="default"/>
      </w:rPr>
    </w:lvl>
    <w:lvl w:ilvl="4" w:tplc="DB12EFA8" w:tentative="1">
      <w:start w:val="1"/>
      <w:numFmt w:val="bullet"/>
      <w:lvlText w:val="•"/>
      <w:lvlJc w:val="left"/>
      <w:pPr>
        <w:tabs>
          <w:tab w:val="num" w:pos="3600"/>
        </w:tabs>
        <w:ind w:left="3600" w:hanging="360"/>
      </w:pPr>
      <w:rPr>
        <w:rFonts w:ascii="Arial" w:hAnsi="Arial" w:hint="default"/>
      </w:rPr>
    </w:lvl>
    <w:lvl w:ilvl="5" w:tplc="BE60E696" w:tentative="1">
      <w:start w:val="1"/>
      <w:numFmt w:val="bullet"/>
      <w:lvlText w:val="•"/>
      <w:lvlJc w:val="left"/>
      <w:pPr>
        <w:tabs>
          <w:tab w:val="num" w:pos="4320"/>
        </w:tabs>
        <w:ind w:left="4320" w:hanging="360"/>
      </w:pPr>
      <w:rPr>
        <w:rFonts w:ascii="Arial" w:hAnsi="Arial" w:hint="default"/>
      </w:rPr>
    </w:lvl>
    <w:lvl w:ilvl="6" w:tplc="A7AE562E" w:tentative="1">
      <w:start w:val="1"/>
      <w:numFmt w:val="bullet"/>
      <w:lvlText w:val="•"/>
      <w:lvlJc w:val="left"/>
      <w:pPr>
        <w:tabs>
          <w:tab w:val="num" w:pos="5040"/>
        </w:tabs>
        <w:ind w:left="5040" w:hanging="360"/>
      </w:pPr>
      <w:rPr>
        <w:rFonts w:ascii="Arial" w:hAnsi="Arial" w:hint="default"/>
      </w:rPr>
    </w:lvl>
    <w:lvl w:ilvl="7" w:tplc="B2DC281A" w:tentative="1">
      <w:start w:val="1"/>
      <w:numFmt w:val="bullet"/>
      <w:lvlText w:val="•"/>
      <w:lvlJc w:val="left"/>
      <w:pPr>
        <w:tabs>
          <w:tab w:val="num" w:pos="5760"/>
        </w:tabs>
        <w:ind w:left="5760" w:hanging="360"/>
      </w:pPr>
      <w:rPr>
        <w:rFonts w:ascii="Arial" w:hAnsi="Arial" w:hint="default"/>
      </w:rPr>
    </w:lvl>
    <w:lvl w:ilvl="8" w:tplc="D2AED48E" w:tentative="1">
      <w:start w:val="1"/>
      <w:numFmt w:val="bullet"/>
      <w:lvlText w:val="•"/>
      <w:lvlJc w:val="left"/>
      <w:pPr>
        <w:tabs>
          <w:tab w:val="num" w:pos="6480"/>
        </w:tabs>
        <w:ind w:left="6480" w:hanging="360"/>
      </w:pPr>
      <w:rPr>
        <w:rFonts w:ascii="Arial" w:hAnsi="Arial" w:hint="default"/>
      </w:rPr>
    </w:lvl>
  </w:abstractNum>
  <w:abstractNum w:abstractNumId="3">
    <w:nsid w:val="0D941ABD"/>
    <w:multiLevelType w:val="hybridMultilevel"/>
    <w:tmpl w:val="126E5A66"/>
    <w:lvl w:ilvl="0" w:tplc="4C6677FE">
      <w:start w:val="1"/>
      <w:numFmt w:val="bullet"/>
      <w:lvlText w:val="•"/>
      <w:lvlJc w:val="left"/>
      <w:pPr>
        <w:tabs>
          <w:tab w:val="num" w:pos="720"/>
        </w:tabs>
        <w:ind w:left="720" w:hanging="360"/>
      </w:pPr>
      <w:rPr>
        <w:rFonts w:ascii="Arial" w:hAnsi="Arial" w:hint="default"/>
      </w:rPr>
    </w:lvl>
    <w:lvl w:ilvl="1" w:tplc="C2DE4BFC" w:tentative="1">
      <w:start w:val="1"/>
      <w:numFmt w:val="bullet"/>
      <w:lvlText w:val="•"/>
      <w:lvlJc w:val="left"/>
      <w:pPr>
        <w:tabs>
          <w:tab w:val="num" w:pos="1440"/>
        </w:tabs>
        <w:ind w:left="1440" w:hanging="360"/>
      </w:pPr>
      <w:rPr>
        <w:rFonts w:ascii="Arial" w:hAnsi="Arial" w:hint="default"/>
      </w:rPr>
    </w:lvl>
    <w:lvl w:ilvl="2" w:tplc="990E1C38" w:tentative="1">
      <w:start w:val="1"/>
      <w:numFmt w:val="bullet"/>
      <w:lvlText w:val="•"/>
      <w:lvlJc w:val="left"/>
      <w:pPr>
        <w:tabs>
          <w:tab w:val="num" w:pos="2160"/>
        </w:tabs>
        <w:ind w:left="2160" w:hanging="360"/>
      </w:pPr>
      <w:rPr>
        <w:rFonts w:ascii="Arial" w:hAnsi="Arial" w:hint="default"/>
      </w:rPr>
    </w:lvl>
    <w:lvl w:ilvl="3" w:tplc="0EF40E18" w:tentative="1">
      <w:start w:val="1"/>
      <w:numFmt w:val="bullet"/>
      <w:lvlText w:val="•"/>
      <w:lvlJc w:val="left"/>
      <w:pPr>
        <w:tabs>
          <w:tab w:val="num" w:pos="2880"/>
        </w:tabs>
        <w:ind w:left="2880" w:hanging="360"/>
      </w:pPr>
      <w:rPr>
        <w:rFonts w:ascii="Arial" w:hAnsi="Arial" w:hint="default"/>
      </w:rPr>
    </w:lvl>
    <w:lvl w:ilvl="4" w:tplc="17D81DCC" w:tentative="1">
      <w:start w:val="1"/>
      <w:numFmt w:val="bullet"/>
      <w:lvlText w:val="•"/>
      <w:lvlJc w:val="left"/>
      <w:pPr>
        <w:tabs>
          <w:tab w:val="num" w:pos="3600"/>
        </w:tabs>
        <w:ind w:left="3600" w:hanging="360"/>
      </w:pPr>
      <w:rPr>
        <w:rFonts w:ascii="Arial" w:hAnsi="Arial" w:hint="default"/>
      </w:rPr>
    </w:lvl>
    <w:lvl w:ilvl="5" w:tplc="9BD00E48" w:tentative="1">
      <w:start w:val="1"/>
      <w:numFmt w:val="bullet"/>
      <w:lvlText w:val="•"/>
      <w:lvlJc w:val="left"/>
      <w:pPr>
        <w:tabs>
          <w:tab w:val="num" w:pos="4320"/>
        </w:tabs>
        <w:ind w:left="4320" w:hanging="360"/>
      </w:pPr>
      <w:rPr>
        <w:rFonts w:ascii="Arial" w:hAnsi="Arial" w:hint="default"/>
      </w:rPr>
    </w:lvl>
    <w:lvl w:ilvl="6" w:tplc="447CB676" w:tentative="1">
      <w:start w:val="1"/>
      <w:numFmt w:val="bullet"/>
      <w:lvlText w:val="•"/>
      <w:lvlJc w:val="left"/>
      <w:pPr>
        <w:tabs>
          <w:tab w:val="num" w:pos="5040"/>
        </w:tabs>
        <w:ind w:left="5040" w:hanging="360"/>
      </w:pPr>
      <w:rPr>
        <w:rFonts w:ascii="Arial" w:hAnsi="Arial" w:hint="default"/>
      </w:rPr>
    </w:lvl>
    <w:lvl w:ilvl="7" w:tplc="51EC63CA" w:tentative="1">
      <w:start w:val="1"/>
      <w:numFmt w:val="bullet"/>
      <w:lvlText w:val="•"/>
      <w:lvlJc w:val="left"/>
      <w:pPr>
        <w:tabs>
          <w:tab w:val="num" w:pos="5760"/>
        </w:tabs>
        <w:ind w:left="5760" w:hanging="360"/>
      </w:pPr>
      <w:rPr>
        <w:rFonts w:ascii="Arial" w:hAnsi="Arial" w:hint="default"/>
      </w:rPr>
    </w:lvl>
    <w:lvl w:ilvl="8" w:tplc="A0C08498" w:tentative="1">
      <w:start w:val="1"/>
      <w:numFmt w:val="bullet"/>
      <w:lvlText w:val="•"/>
      <w:lvlJc w:val="left"/>
      <w:pPr>
        <w:tabs>
          <w:tab w:val="num" w:pos="6480"/>
        </w:tabs>
        <w:ind w:left="6480" w:hanging="360"/>
      </w:pPr>
      <w:rPr>
        <w:rFonts w:ascii="Arial" w:hAnsi="Arial" w:hint="default"/>
      </w:rPr>
    </w:lvl>
  </w:abstractNum>
  <w:abstractNum w:abstractNumId="4">
    <w:nsid w:val="130606B6"/>
    <w:multiLevelType w:val="hybridMultilevel"/>
    <w:tmpl w:val="497A1C6C"/>
    <w:lvl w:ilvl="0" w:tplc="D2DE2AAE">
      <w:start w:val="1"/>
      <w:numFmt w:val="bullet"/>
      <w:lvlText w:val=""/>
      <w:lvlJc w:val="left"/>
      <w:pPr>
        <w:tabs>
          <w:tab w:val="num" w:pos="720"/>
        </w:tabs>
        <w:ind w:left="720" w:hanging="360"/>
      </w:pPr>
      <w:rPr>
        <w:rFonts w:ascii="Wingdings" w:hAnsi="Wingdings" w:hint="default"/>
      </w:rPr>
    </w:lvl>
    <w:lvl w:ilvl="1" w:tplc="9870A0C8" w:tentative="1">
      <w:start w:val="1"/>
      <w:numFmt w:val="bullet"/>
      <w:lvlText w:val=""/>
      <w:lvlJc w:val="left"/>
      <w:pPr>
        <w:tabs>
          <w:tab w:val="num" w:pos="1440"/>
        </w:tabs>
        <w:ind w:left="1440" w:hanging="360"/>
      </w:pPr>
      <w:rPr>
        <w:rFonts w:ascii="Wingdings" w:hAnsi="Wingdings" w:hint="default"/>
      </w:rPr>
    </w:lvl>
    <w:lvl w:ilvl="2" w:tplc="8C9CE738" w:tentative="1">
      <w:start w:val="1"/>
      <w:numFmt w:val="bullet"/>
      <w:lvlText w:val=""/>
      <w:lvlJc w:val="left"/>
      <w:pPr>
        <w:tabs>
          <w:tab w:val="num" w:pos="2160"/>
        </w:tabs>
        <w:ind w:left="2160" w:hanging="360"/>
      </w:pPr>
      <w:rPr>
        <w:rFonts w:ascii="Wingdings" w:hAnsi="Wingdings" w:hint="default"/>
      </w:rPr>
    </w:lvl>
    <w:lvl w:ilvl="3" w:tplc="E8489922" w:tentative="1">
      <w:start w:val="1"/>
      <w:numFmt w:val="bullet"/>
      <w:lvlText w:val=""/>
      <w:lvlJc w:val="left"/>
      <w:pPr>
        <w:tabs>
          <w:tab w:val="num" w:pos="2880"/>
        </w:tabs>
        <w:ind w:left="2880" w:hanging="360"/>
      </w:pPr>
      <w:rPr>
        <w:rFonts w:ascii="Wingdings" w:hAnsi="Wingdings" w:hint="default"/>
      </w:rPr>
    </w:lvl>
    <w:lvl w:ilvl="4" w:tplc="2E68B58C" w:tentative="1">
      <w:start w:val="1"/>
      <w:numFmt w:val="bullet"/>
      <w:lvlText w:val=""/>
      <w:lvlJc w:val="left"/>
      <w:pPr>
        <w:tabs>
          <w:tab w:val="num" w:pos="3600"/>
        </w:tabs>
        <w:ind w:left="3600" w:hanging="360"/>
      </w:pPr>
      <w:rPr>
        <w:rFonts w:ascii="Wingdings" w:hAnsi="Wingdings" w:hint="default"/>
      </w:rPr>
    </w:lvl>
    <w:lvl w:ilvl="5" w:tplc="3ECC6192" w:tentative="1">
      <w:start w:val="1"/>
      <w:numFmt w:val="bullet"/>
      <w:lvlText w:val=""/>
      <w:lvlJc w:val="left"/>
      <w:pPr>
        <w:tabs>
          <w:tab w:val="num" w:pos="4320"/>
        </w:tabs>
        <w:ind w:left="4320" w:hanging="360"/>
      </w:pPr>
      <w:rPr>
        <w:rFonts w:ascii="Wingdings" w:hAnsi="Wingdings" w:hint="default"/>
      </w:rPr>
    </w:lvl>
    <w:lvl w:ilvl="6" w:tplc="7B8639E0" w:tentative="1">
      <w:start w:val="1"/>
      <w:numFmt w:val="bullet"/>
      <w:lvlText w:val=""/>
      <w:lvlJc w:val="left"/>
      <w:pPr>
        <w:tabs>
          <w:tab w:val="num" w:pos="5040"/>
        </w:tabs>
        <w:ind w:left="5040" w:hanging="360"/>
      </w:pPr>
      <w:rPr>
        <w:rFonts w:ascii="Wingdings" w:hAnsi="Wingdings" w:hint="default"/>
      </w:rPr>
    </w:lvl>
    <w:lvl w:ilvl="7" w:tplc="B088E77E" w:tentative="1">
      <w:start w:val="1"/>
      <w:numFmt w:val="bullet"/>
      <w:lvlText w:val=""/>
      <w:lvlJc w:val="left"/>
      <w:pPr>
        <w:tabs>
          <w:tab w:val="num" w:pos="5760"/>
        </w:tabs>
        <w:ind w:left="5760" w:hanging="360"/>
      </w:pPr>
      <w:rPr>
        <w:rFonts w:ascii="Wingdings" w:hAnsi="Wingdings" w:hint="default"/>
      </w:rPr>
    </w:lvl>
    <w:lvl w:ilvl="8" w:tplc="5ADAC77A" w:tentative="1">
      <w:start w:val="1"/>
      <w:numFmt w:val="bullet"/>
      <w:lvlText w:val=""/>
      <w:lvlJc w:val="left"/>
      <w:pPr>
        <w:tabs>
          <w:tab w:val="num" w:pos="6480"/>
        </w:tabs>
        <w:ind w:left="6480" w:hanging="360"/>
      </w:pPr>
      <w:rPr>
        <w:rFonts w:ascii="Wingdings" w:hAnsi="Wingdings" w:hint="default"/>
      </w:rPr>
    </w:lvl>
  </w:abstractNum>
  <w:abstractNum w:abstractNumId="5">
    <w:nsid w:val="20604B7B"/>
    <w:multiLevelType w:val="hybridMultilevel"/>
    <w:tmpl w:val="E8B299FE"/>
    <w:lvl w:ilvl="0" w:tplc="3466AF18">
      <w:numFmt w:val="bullet"/>
      <w:lvlText w:val="-"/>
      <w:lvlJc w:val="left"/>
      <w:pPr>
        <w:ind w:left="360" w:hanging="360"/>
      </w:pPr>
      <w:rPr>
        <w:rFonts w:ascii="Arial" w:eastAsia="Times New Roman" w:hAnsi="Arial" w:cs="Arial" w:hint="default"/>
        <w:b/>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B92C0F"/>
    <w:multiLevelType w:val="hybridMultilevel"/>
    <w:tmpl w:val="D994AA54"/>
    <w:lvl w:ilvl="0" w:tplc="AA9A7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AC2CB0"/>
    <w:multiLevelType w:val="hybridMultilevel"/>
    <w:tmpl w:val="220A3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0E672A"/>
    <w:multiLevelType w:val="hybridMultilevel"/>
    <w:tmpl w:val="246A794E"/>
    <w:lvl w:ilvl="0" w:tplc="1AD4AD9E">
      <w:start w:val="1"/>
      <w:numFmt w:val="bullet"/>
      <w:lvlText w:val=""/>
      <w:lvlJc w:val="left"/>
      <w:pPr>
        <w:tabs>
          <w:tab w:val="num" w:pos="643"/>
        </w:tabs>
        <w:ind w:left="643" w:hanging="360"/>
      </w:pPr>
      <w:rPr>
        <w:rFonts w:ascii="Wingdings" w:hAnsi="Wingdings" w:hint="default"/>
      </w:rPr>
    </w:lvl>
    <w:lvl w:ilvl="1" w:tplc="FAB2463E" w:tentative="1">
      <w:start w:val="1"/>
      <w:numFmt w:val="bullet"/>
      <w:lvlText w:val=""/>
      <w:lvlJc w:val="left"/>
      <w:pPr>
        <w:tabs>
          <w:tab w:val="num" w:pos="1363"/>
        </w:tabs>
        <w:ind w:left="1363" w:hanging="360"/>
      </w:pPr>
      <w:rPr>
        <w:rFonts w:ascii="Wingdings" w:hAnsi="Wingdings" w:hint="default"/>
      </w:rPr>
    </w:lvl>
    <w:lvl w:ilvl="2" w:tplc="2D44F522" w:tentative="1">
      <w:start w:val="1"/>
      <w:numFmt w:val="bullet"/>
      <w:lvlText w:val=""/>
      <w:lvlJc w:val="left"/>
      <w:pPr>
        <w:tabs>
          <w:tab w:val="num" w:pos="2083"/>
        </w:tabs>
        <w:ind w:left="2083" w:hanging="360"/>
      </w:pPr>
      <w:rPr>
        <w:rFonts w:ascii="Wingdings" w:hAnsi="Wingdings" w:hint="default"/>
      </w:rPr>
    </w:lvl>
    <w:lvl w:ilvl="3" w:tplc="A6581EA4" w:tentative="1">
      <w:start w:val="1"/>
      <w:numFmt w:val="bullet"/>
      <w:lvlText w:val=""/>
      <w:lvlJc w:val="left"/>
      <w:pPr>
        <w:tabs>
          <w:tab w:val="num" w:pos="2803"/>
        </w:tabs>
        <w:ind w:left="2803" w:hanging="360"/>
      </w:pPr>
      <w:rPr>
        <w:rFonts w:ascii="Wingdings" w:hAnsi="Wingdings" w:hint="default"/>
      </w:rPr>
    </w:lvl>
    <w:lvl w:ilvl="4" w:tplc="BEB4801C" w:tentative="1">
      <w:start w:val="1"/>
      <w:numFmt w:val="bullet"/>
      <w:lvlText w:val=""/>
      <w:lvlJc w:val="left"/>
      <w:pPr>
        <w:tabs>
          <w:tab w:val="num" w:pos="3523"/>
        </w:tabs>
        <w:ind w:left="3523" w:hanging="360"/>
      </w:pPr>
      <w:rPr>
        <w:rFonts w:ascii="Wingdings" w:hAnsi="Wingdings" w:hint="default"/>
      </w:rPr>
    </w:lvl>
    <w:lvl w:ilvl="5" w:tplc="591031B0" w:tentative="1">
      <w:start w:val="1"/>
      <w:numFmt w:val="bullet"/>
      <w:lvlText w:val=""/>
      <w:lvlJc w:val="left"/>
      <w:pPr>
        <w:tabs>
          <w:tab w:val="num" w:pos="4243"/>
        </w:tabs>
        <w:ind w:left="4243" w:hanging="360"/>
      </w:pPr>
      <w:rPr>
        <w:rFonts w:ascii="Wingdings" w:hAnsi="Wingdings" w:hint="default"/>
      </w:rPr>
    </w:lvl>
    <w:lvl w:ilvl="6" w:tplc="7CD6B7FA" w:tentative="1">
      <w:start w:val="1"/>
      <w:numFmt w:val="bullet"/>
      <w:lvlText w:val=""/>
      <w:lvlJc w:val="left"/>
      <w:pPr>
        <w:tabs>
          <w:tab w:val="num" w:pos="4963"/>
        </w:tabs>
        <w:ind w:left="4963" w:hanging="360"/>
      </w:pPr>
      <w:rPr>
        <w:rFonts w:ascii="Wingdings" w:hAnsi="Wingdings" w:hint="default"/>
      </w:rPr>
    </w:lvl>
    <w:lvl w:ilvl="7" w:tplc="87B803F6" w:tentative="1">
      <w:start w:val="1"/>
      <w:numFmt w:val="bullet"/>
      <w:lvlText w:val=""/>
      <w:lvlJc w:val="left"/>
      <w:pPr>
        <w:tabs>
          <w:tab w:val="num" w:pos="5683"/>
        </w:tabs>
        <w:ind w:left="5683" w:hanging="360"/>
      </w:pPr>
      <w:rPr>
        <w:rFonts w:ascii="Wingdings" w:hAnsi="Wingdings" w:hint="default"/>
      </w:rPr>
    </w:lvl>
    <w:lvl w:ilvl="8" w:tplc="3DE299F0" w:tentative="1">
      <w:start w:val="1"/>
      <w:numFmt w:val="bullet"/>
      <w:lvlText w:val=""/>
      <w:lvlJc w:val="left"/>
      <w:pPr>
        <w:tabs>
          <w:tab w:val="num" w:pos="6403"/>
        </w:tabs>
        <w:ind w:left="6403" w:hanging="360"/>
      </w:pPr>
      <w:rPr>
        <w:rFonts w:ascii="Wingdings" w:hAnsi="Wingdings" w:hint="default"/>
      </w:rPr>
    </w:lvl>
  </w:abstractNum>
  <w:abstractNum w:abstractNumId="9">
    <w:nsid w:val="3A244280"/>
    <w:multiLevelType w:val="hybridMultilevel"/>
    <w:tmpl w:val="E698D552"/>
    <w:lvl w:ilvl="0" w:tplc="3F6EEA1E">
      <w:start w:val="1"/>
      <w:numFmt w:val="bullet"/>
      <w:lvlText w:val="•"/>
      <w:lvlJc w:val="left"/>
      <w:pPr>
        <w:tabs>
          <w:tab w:val="num" w:pos="720"/>
        </w:tabs>
        <w:ind w:left="720" w:hanging="360"/>
      </w:pPr>
      <w:rPr>
        <w:rFonts w:ascii="Arial" w:hAnsi="Arial" w:hint="default"/>
      </w:rPr>
    </w:lvl>
    <w:lvl w:ilvl="1" w:tplc="11881450" w:tentative="1">
      <w:start w:val="1"/>
      <w:numFmt w:val="bullet"/>
      <w:lvlText w:val="•"/>
      <w:lvlJc w:val="left"/>
      <w:pPr>
        <w:tabs>
          <w:tab w:val="num" w:pos="1440"/>
        </w:tabs>
        <w:ind w:left="1440" w:hanging="360"/>
      </w:pPr>
      <w:rPr>
        <w:rFonts w:ascii="Arial" w:hAnsi="Arial" w:hint="default"/>
      </w:rPr>
    </w:lvl>
    <w:lvl w:ilvl="2" w:tplc="9C4ECAD4" w:tentative="1">
      <w:start w:val="1"/>
      <w:numFmt w:val="bullet"/>
      <w:lvlText w:val="•"/>
      <w:lvlJc w:val="left"/>
      <w:pPr>
        <w:tabs>
          <w:tab w:val="num" w:pos="2160"/>
        </w:tabs>
        <w:ind w:left="2160" w:hanging="360"/>
      </w:pPr>
      <w:rPr>
        <w:rFonts w:ascii="Arial" w:hAnsi="Arial" w:hint="default"/>
      </w:rPr>
    </w:lvl>
    <w:lvl w:ilvl="3" w:tplc="D6E6D636" w:tentative="1">
      <w:start w:val="1"/>
      <w:numFmt w:val="bullet"/>
      <w:lvlText w:val="•"/>
      <w:lvlJc w:val="left"/>
      <w:pPr>
        <w:tabs>
          <w:tab w:val="num" w:pos="2880"/>
        </w:tabs>
        <w:ind w:left="2880" w:hanging="360"/>
      </w:pPr>
      <w:rPr>
        <w:rFonts w:ascii="Arial" w:hAnsi="Arial" w:hint="default"/>
      </w:rPr>
    </w:lvl>
    <w:lvl w:ilvl="4" w:tplc="93F23CF6" w:tentative="1">
      <w:start w:val="1"/>
      <w:numFmt w:val="bullet"/>
      <w:lvlText w:val="•"/>
      <w:lvlJc w:val="left"/>
      <w:pPr>
        <w:tabs>
          <w:tab w:val="num" w:pos="3600"/>
        </w:tabs>
        <w:ind w:left="3600" w:hanging="360"/>
      </w:pPr>
      <w:rPr>
        <w:rFonts w:ascii="Arial" w:hAnsi="Arial" w:hint="default"/>
      </w:rPr>
    </w:lvl>
    <w:lvl w:ilvl="5" w:tplc="FB6CF3DA" w:tentative="1">
      <w:start w:val="1"/>
      <w:numFmt w:val="bullet"/>
      <w:lvlText w:val="•"/>
      <w:lvlJc w:val="left"/>
      <w:pPr>
        <w:tabs>
          <w:tab w:val="num" w:pos="4320"/>
        </w:tabs>
        <w:ind w:left="4320" w:hanging="360"/>
      </w:pPr>
      <w:rPr>
        <w:rFonts w:ascii="Arial" w:hAnsi="Arial" w:hint="default"/>
      </w:rPr>
    </w:lvl>
    <w:lvl w:ilvl="6" w:tplc="735052EA" w:tentative="1">
      <w:start w:val="1"/>
      <w:numFmt w:val="bullet"/>
      <w:lvlText w:val="•"/>
      <w:lvlJc w:val="left"/>
      <w:pPr>
        <w:tabs>
          <w:tab w:val="num" w:pos="5040"/>
        </w:tabs>
        <w:ind w:left="5040" w:hanging="360"/>
      </w:pPr>
      <w:rPr>
        <w:rFonts w:ascii="Arial" w:hAnsi="Arial" w:hint="default"/>
      </w:rPr>
    </w:lvl>
    <w:lvl w:ilvl="7" w:tplc="2CB22688" w:tentative="1">
      <w:start w:val="1"/>
      <w:numFmt w:val="bullet"/>
      <w:lvlText w:val="•"/>
      <w:lvlJc w:val="left"/>
      <w:pPr>
        <w:tabs>
          <w:tab w:val="num" w:pos="5760"/>
        </w:tabs>
        <w:ind w:left="5760" w:hanging="360"/>
      </w:pPr>
      <w:rPr>
        <w:rFonts w:ascii="Arial" w:hAnsi="Arial" w:hint="default"/>
      </w:rPr>
    </w:lvl>
    <w:lvl w:ilvl="8" w:tplc="82F696E6" w:tentative="1">
      <w:start w:val="1"/>
      <w:numFmt w:val="bullet"/>
      <w:lvlText w:val="•"/>
      <w:lvlJc w:val="left"/>
      <w:pPr>
        <w:tabs>
          <w:tab w:val="num" w:pos="6480"/>
        </w:tabs>
        <w:ind w:left="6480" w:hanging="360"/>
      </w:pPr>
      <w:rPr>
        <w:rFonts w:ascii="Arial" w:hAnsi="Arial" w:hint="default"/>
      </w:rPr>
    </w:lvl>
  </w:abstractNum>
  <w:abstractNum w:abstractNumId="10">
    <w:nsid w:val="3C694C4E"/>
    <w:multiLevelType w:val="hybridMultilevel"/>
    <w:tmpl w:val="C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C3081"/>
    <w:multiLevelType w:val="hybridMultilevel"/>
    <w:tmpl w:val="E530F65C"/>
    <w:lvl w:ilvl="0" w:tplc="4DC886E8">
      <w:start w:val="1"/>
      <w:numFmt w:val="decimal"/>
      <w:lvlText w:val="%1-"/>
      <w:lvlJc w:val="left"/>
      <w:pPr>
        <w:ind w:left="360" w:hanging="360"/>
      </w:pPr>
      <w:rPr>
        <w:rFonts w:ascii="Calibri" w:hAnsi="Calibri" w:cs="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6713C2"/>
    <w:multiLevelType w:val="hybridMultilevel"/>
    <w:tmpl w:val="66D0B5AC"/>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3">
    <w:nsid w:val="587133B1"/>
    <w:multiLevelType w:val="hybridMultilevel"/>
    <w:tmpl w:val="B7F0E41E"/>
    <w:lvl w:ilvl="0" w:tplc="02F61620">
      <w:start w:val="1"/>
      <w:numFmt w:val="bullet"/>
      <w:lvlText w:val="•"/>
      <w:lvlJc w:val="left"/>
      <w:pPr>
        <w:tabs>
          <w:tab w:val="num" w:pos="720"/>
        </w:tabs>
        <w:ind w:left="720" w:hanging="360"/>
      </w:pPr>
      <w:rPr>
        <w:rFonts w:ascii="Arial" w:hAnsi="Arial" w:hint="default"/>
      </w:rPr>
    </w:lvl>
    <w:lvl w:ilvl="1" w:tplc="4034867E" w:tentative="1">
      <w:start w:val="1"/>
      <w:numFmt w:val="bullet"/>
      <w:lvlText w:val="•"/>
      <w:lvlJc w:val="left"/>
      <w:pPr>
        <w:tabs>
          <w:tab w:val="num" w:pos="1440"/>
        </w:tabs>
        <w:ind w:left="1440" w:hanging="360"/>
      </w:pPr>
      <w:rPr>
        <w:rFonts w:ascii="Arial" w:hAnsi="Arial" w:hint="default"/>
      </w:rPr>
    </w:lvl>
    <w:lvl w:ilvl="2" w:tplc="F25C6D7E" w:tentative="1">
      <w:start w:val="1"/>
      <w:numFmt w:val="bullet"/>
      <w:lvlText w:val="•"/>
      <w:lvlJc w:val="left"/>
      <w:pPr>
        <w:tabs>
          <w:tab w:val="num" w:pos="2160"/>
        </w:tabs>
        <w:ind w:left="2160" w:hanging="360"/>
      </w:pPr>
      <w:rPr>
        <w:rFonts w:ascii="Arial" w:hAnsi="Arial" w:hint="default"/>
      </w:rPr>
    </w:lvl>
    <w:lvl w:ilvl="3" w:tplc="EB7ECF94" w:tentative="1">
      <w:start w:val="1"/>
      <w:numFmt w:val="bullet"/>
      <w:lvlText w:val="•"/>
      <w:lvlJc w:val="left"/>
      <w:pPr>
        <w:tabs>
          <w:tab w:val="num" w:pos="2880"/>
        </w:tabs>
        <w:ind w:left="2880" w:hanging="360"/>
      </w:pPr>
      <w:rPr>
        <w:rFonts w:ascii="Arial" w:hAnsi="Arial" w:hint="default"/>
      </w:rPr>
    </w:lvl>
    <w:lvl w:ilvl="4" w:tplc="E1A04210" w:tentative="1">
      <w:start w:val="1"/>
      <w:numFmt w:val="bullet"/>
      <w:lvlText w:val="•"/>
      <w:lvlJc w:val="left"/>
      <w:pPr>
        <w:tabs>
          <w:tab w:val="num" w:pos="3600"/>
        </w:tabs>
        <w:ind w:left="3600" w:hanging="360"/>
      </w:pPr>
      <w:rPr>
        <w:rFonts w:ascii="Arial" w:hAnsi="Arial" w:hint="default"/>
      </w:rPr>
    </w:lvl>
    <w:lvl w:ilvl="5" w:tplc="C82CEB0C" w:tentative="1">
      <w:start w:val="1"/>
      <w:numFmt w:val="bullet"/>
      <w:lvlText w:val="•"/>
      <w:lvlJc w:val="left"/>
      <w:pPr>
        <w:tabs>
          <w:tab w:val="num" w:pos="4320"/>
        </w:tabs>
        <w:ind w:left="4320" w:hanging="360"/>
      </w:pPr>
      <w:rPr>
        <w:rFonts w:ascii="Arial" w:hAnsi="Arial" w:hint="default"/>
      </w:rPr>
    </w:lvl>
    <w:lvl w:ilvl="6" w:tplc="B9FA24B8" w:tentative="1">
      <w:start w:val="1"/>
      <w:numFmt w:val="bullet"/>
      <w:lvlText w:val="•"/>
      <w:lvlJc w:val="left"/>
      <w:pPr>
        <w:tabs>
          <w:tab w:val="num" w:pos="5040"/>
        </w:tabs>
        <w:ind w:left="5040" w:hanging="360"/>
      </w:pPr>
      <w:rPr>
        <w:rFonts w:ascii="Arial" w:hAnsi="Arial" w:hint="default"/>
      </w:rPr>
    </w:lvl>
    <w:lvl w:ilvl="7" w:tplc="1CE4BFE4" w:tentative="1">
      <w:start w:val="1"/>
      <w:numFmt w:val="bullet"/>
      <w:lvlText w:val="•"/>
      <w:lvlJc w:val="left"/>
      <w:pPr>
        <w:tabs>
          <w:tab w:val="num" w:pos="5760"/>
        </w:tabs>
        <w:ind w:left="5760" w:hanging="360"/>
      </w:pPr>
      <w:rPr>
        <w:rFonts w:ascii="Arial" w:hAnsi="Arial" w:hint="default"/>
      </w:rPr>
    </w:lvl>
    <w:lvl w:ilvl="8" w:tplc="3C5AB74A" w:tentative="1">
      <w:start w:val="1"/>
      <w:numFmt w:val="bullet"/>
      <w:lvlText w:val="•"/>
      <w:lvlJc w:val="left"/>
      <w:pPr>
        <w:tabs>
          <w:tab w:val="num" w:pos="6480"/>
        </w:tabs>
        <w:ind w:left="6480" w:hanging="360"/>
      </w:pPr>
      <w:rPr>
        <w:rFonts w:ascii="Arial" w:hAnsi="Arial" w:hint="default"/>
      </w:rPr>
    </w:lvl>
  </w:abstractNum>
  <w:abstractNum w:abstractNumId="14">
    <w:nsid w:val="5B285F6D"/>
    <w:multiLevelType w:val="hybridMultilevel"/>
    <w:tmpl w:val="5FD0223A"/>
    <w:lvl w:ilvl="0" w:tplc="D4007B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59D6404"/>
    <w:multiLevelType w:val="hybridMultilevel"/>
    <w:tmpl w:val="6F4043EE"/>
    <w:lvl w:ilvl="0" w:tplc="8E526A8A">
      <w:start w:val="1"/>
      <w:numFmt w:val="bullet"/>
      <w:lvlText w:val=""/>
      <w:lvlJc w:val="left"/>
      <w:pPr>
        <w:tabs>
          <w:tab w:val="num" w:pos="720"/>
        </w:tabs>
        <w:ind w:left="720" w:hanging="360"/>
      </w:pPr>
      <w:rPr>
        <w:rFonts w:ascii="Wingdings" w:hAnsi="Wingdings" w:hint="default"/>
      </w:rPr>
    </w:lvl>
    <w:lvl w:ilvl="1" w:tplc="C87855E0" w:tentative="1">
      <w:start w:val="1"/>
      <w:numFmt w:val="bullet"/>
      <w:lvlText w:val=""/>
      <w:lvlJc w:val="left"/>
      <w:pPr>
        <w:tabs>
          <w:tab w:val="num" w:pos="1440"/>
        </w:tabs>
        <w:ind w:left="1440" w:hanging="360"/>
      </w:pPr>
      <w:rPr>
        <w:rFonts w:ascii="Wingdings" w:hAnsi="Wingdings" w:hint="default"/>
      </w:rPr>
    </w:lvl>
    <w:lvl w:ilvl="2" w:tplc="DAAA27EC" w:tentative="1">
      <w:start w:val="1"/>
      <w:numFmt w:val="bullet"/>
      <w:lvlText w:val=""/>
      <w:lvlJc w:val="left"/>
      <w:pPr>
        <w:tabs>
          <w:tab w:val="num" w:pos="2160"/>
        </w:tabs>
        <w:ind w:left="2160" w:hanging="360"/>
      </w:pPr>
      <w:rPr>
        <w:rFonts w:ascii="Wingdings" w:hAnsi="Wingdings" w:hint="default"/>
      </w:rPr>
    </w:lvl>
    <w:lvl w:ilvl="3" w:tplc="E4A4E398" w:tentative="1">
      <w:start w:val="1"/>
      <w:numFmt w:val="bullet"/>
      <w:lvlText w:val=""/>
      <w:lvlJc w:val="left"/>
      <w:pPr>
        <w:tabs>
          <w:tab w:val="num" w:pos="2880"/>
        </w:tabs>
        <w:ind w:left="2880" w:hanging="360"/>
      </w:pPr>
      <w:rPr>
        <w:rFonts w:ascii="Wingdings" w:hAnsi="Wingdings" w:hint="default"/>
      </w:rPr>
    </w:lvl>
    <w:lvl w:ilvl="4" w:tplc="BD18F7DE" w:tentative="1">
      <w:start w:val="1"/>
      <w:numFmt w:val="bullet"/>
      <w:lvlText w:val=""/>
      <w:lvlJc w:val="left"/>
      <w:pPr>
        <w:tabs>
          <w:tab w:val="num" w:pos="3600"/>
        </w:tabs>
        <w:ind w:left="3600" w:hanging="360"/>
      </w:pPr>
      <w:rPr>
        <w:rFonts w:ascii="Wingdings" w:hAnsi="Wingdings" w:hint="default"/>
      </w:rPr>
    </w:lvl>
    <w:lvl w:ilvl="5" w:tplc="AF70D016" w:tentative="1">
      <w:start w:val="1"/>
      <w:numFmt w:val="bullet"/>
      <w:lvlText w:val=""/>
      <w:lvlJc w:val="left"/>
      <w:pPr>
        <w:tabs>
          <w:tab w:val="num" w:pos="4320"/>
        </w:tabs>
        <w:ind w:left="4320" w:hanging="360"/>
      </w:pPr>
      <w:rPr>
        <w:rFonts w:ascii="Wingdings" w:hAnsi="Wingdings" w:hint="default"/>
      </w:rPr>
    </w:lvl>
    <w:lvl w:ilvl="6" w:tplc="971C9296" w:tentative="1">
      <w:start w:val="1"/>
      <w:numFmt w:val="bullet"/>
      <w:lvlText w:val=""/>
      <w:lvlJc w:val="left"/>
      <w:pPr>
        <w:tabs>
          <w:tab w:val="num" w:pos="5040"/>
        </w:tabs>
        <w:ind w:left="5040" w:hanging="360"/>
      </w:pPr>
      <w:rPr>
        <w:rFonts w:ascii="Wingdings" w:hAnsi="Wingdings" w:hint="default"/>
      </w:rPr>
    </w:lvl>
    <w:lvl w:ilvl="7" w:tplc="1362F7BC" w:tentative="1">
      <w:start w:val="1"/>
      <w:numFmt w:val="bullet"/>
      <w:lvlText w:val=""/>
      <w:lvlJc w:val="left"/>
      <w:pPr>
        <w:tabs>
          <w:tab w:val="num" w:pos="5760"/>
        </w:tabs>
        <w:ind w:left="5760" w:hanging="360"/>
      </w:pPr>
      <w:rPr>
        <w:rFonts w:ascii="Wingdings" w:hAnsi="Wingdings" w:hint="default"/>
      </w:rPr>
    </w:lvl>
    <w:lvl w:ilvl="8" w:tplc="96D61A24" w:tentative="1">
      <w:start w:val="1"/>
      <w:numFmt w:val="bullet"/>
      <w:lvlText w:val=""/>
      <w:lvlJc w:val="left"/>
      <w:pPr>
        <w:tabs>
          <w:tab w:val="num" w:pos="6480"/>
        </w:tabs>
        <w:ind w:left="6480" w:hanging="360"/>
      </w:pPr>
      <w:rPr>
        <w:rFonts w:ascii="Wingdings" w:hAnsi="Wingdings" w:hint="default"/>
      </w:rPr>
    </w:lvl>
  </w:abstractNum>
  <w:abstractNum w:abstractNumId="16">
    <w:nsid w:val="77D87CB6"/>
    <w:multiLevelType w:val="hybridMultilevel"/>
    <w:tmpl w:val="65C811C4"/>
    <w:lvl w:ilvl="0" w:tplc="F7D41AD4">
      <w:start w:val="1"/>
      <w:numFmt w:val="bullet"/>
      <w:lvlText w:val="•"/>
      <w:lvlJc w:val="left"/>
      <w:pPr>
        <w:tabs>
          <w:tab w:val="num" w:pos="720"/>
        </w:tabs>
        <w:ind w:left="720" w:hanging="360"/>
      </w:pPr>
      <w:rPr>
        <w:rFonts w:ascii="Arial" w:hAnsi="Arial" w:hint="default"/>
      </w:rPr>
    </w:lvl>
    <w:lvl w:ilvl="1" w:tplc="7ACC7A16" w:tentative="1">
      <w:start w:val="1"/>
      <w:numFmt w:val="bullet"/>
      <w:lvlText w:val="•"/>
      <w:lvlJc w:val="left"/>
      <w:pPr>
        <w:tabs>
          <w:tab w:val="num" w:pos="1440"/>
        </w:tabs>
        <w:ind w:left="1440" w:hanging="360"/>
      </w:pPr>
      <w:rPr>
        <w:rFonts w:ascii="Arial" w:hAnsi="Arial" w:hint="default"/>
      </w:rPr>
    </w:lvl>
    <w:lvl w:ilvl="2" w:tplc="F98C0462" w:tentative="1">
      <w:start w:val="1"/>
      <w:numFmt w:val="bullet"/>
      <w:lvlText w:val="•"/>
      <w:lvlJc w:val="left"/>
      <w:pPr>
        <w:tabs>
          <w:tab w:val="num" w:pos="2160"/>
        </w:tabs>
        <w:ind w:left="2160" w:hanging="360"/>
      </w:pPr>
      <w:rPr>
        <w:rFonts w:ascii="Arial" w:hAnsi="Arial" w:hint="default"/>
      </w:rPr>
    </w:lvl>
    <w:lvl w:ilvl="3" w:tplc="5EDC8D06" w:tentative="1">
      <w:start w:val="1"/>
      <w:numFmt w:val="bullet"/>
      <w:lvlText w:val="•"/>
      <w:lvlJc w:val="left"/>
      <w:pPr>
        <w:tabs>
          <w:tab w:val="num" w:pos="2880"/>
        </w:tabs>
        <w:ind w:left="2880" w:hanging="360"/>
      </w:pPr>
      <w:rPr>
        <w:rFonts w:ascii="Arial" w:hAnsi="Arial" w:hint="default"/>
      </w:rPr>
    </w:lvl>
    <w:lvl w:ilvl="4" w:tplc="88F6B916" w:tentative="1">
      <w:start w:val="1"/>
      <w:numFmt w:val="bullet"/>
      <w:lvlText w:val="•"/>
      <w:lvlJc w:val="left"/>
      <w:pPr>
        <w:tabs>
          <w:tab w:val="num" w:pos="3600"/>
        </w:tabs>
        <w:ind w:left="3600" w:hanging="360"/>
      </w:pPr>
      <w:rPr>
        <w:rFonts w:ascii="Arial" w:hAnsi="Arial" w:hint="default"/>
      </w:rPr>
    </w:lvl>
    <w:lvl w:ilvl="5" w:tplc="351CEAB4" w:tentative="1">
      <w:start w:val="1"/>
      <w:numFmt w:val="bullet"/>
      <w:lvlText w:val="•"/>
      <w:lvlJc w:val="left"/>
      <w:pPr>
        <w:tabs>
          <w:tab w:val="num" w:pos="4320"/>
        </w:tabs>
        <w:ind w:left="4320" w:hanging="360"/>
      </w:pPr>
      <w:rPr>
        <w:rFonts w:ascii="Arial" w:hAnsi="Arial" w:hint="default"/>
      </w:rPr>
    </w:lvl>
    <w:lvl w:ilvl="6" w:tplc="A19A4418" w:tentative="1">
      <w:start w:val="1"/>
      <w:numFmt w:val="bullet"/>
      <w:lvlText w:val="•"/>
      <w:lvlJc w:val="left"/>
      <w:pPr>
        <w:tabs>
          <w:tab w:val="num" w:pos="5040"/>
        </w:tabs>
        <w:ind w:left="5040" w:hanging="360"/>
      </w:pPr>
      <w:rPr>
        <w:rFonts w:ascii="Arial" w:hAnsi="Arial" w:hint="default"/>
      </w:rPr>
    </w:lvl>
    <w:lvl w:ilvl="7" w:tplc="DA6E261C" w:tentative="1">
      <w:start w:val="1"/>
      <w:numFmt w:val="bullet"/>
      <w:lvlText w:val="•"/>
      <w:lvlJc w:val="left"/>
      <w:pPr>
        <w:tabs>
          <w:tab w:val="num" w:pos="5760"/>
        </w:tabs>
        <w:ind w:left="5760" w:hanging="360"/>
      </w:pPr>
      <w:rPr>
        <w:rFonts w:ascii="Arial" w:hAnsi="Arial" w:hint="default"/>
      </w:rPr>
    </w:lvl>
    <w:lvl w:ilvl="8" w:tplc="7E6EABE2" w:tentative="1">
      <w:start w:val="1"/>
      <w:numFmt w:val="bullet"/>
      <w:lvlText w:val="•"/>
      <w:lvlJc w:val="left"/>
      <w:pPr>
        <w:tabs>
          <w:tab w:val="num" w:pos="6480"/>
        </w:tabs>
        <w:ind w:left="6480" w:hanging="360"/>
      </w:pPr>
      <w:rPr>
        <w:rFonts w:ascii="Arial" w:hAnsi="Arial" w:hint="default"/>
      </w:rPr>
    </w:lvl>
  </w:abstractNum>
  <w:abstractNum w:abstractNumId="17">
    <w:nsid w:val="7C547FBA"/>
    <w:multiLevelType w:val="hybridMultilevel"/>
    <w:tmpl w:val="C2CC98FA"/>
    <w:lvl w:ilvl="0" w:tplc="3E6AC0CC">
      <w:start w:val="1"/>
      <w:numFmt w:val="bullet"/>
      <w:lvlText w:val=""/>
      <w:lvlJc w:val="left"/>
      <w:pPr>
        <w:tabs>
          <w:tab w:val="num" w:pos="720"/>
        </w:tabs>
        <w:ind w:left="720" w:hanging="360"/>
      </w:pPr>
      <w:rPr>
        <w:rFonts w:ascii="Wingdings" w:hAnsi="Wingdings" w:hint="default"/>
      </w:rPr>
    </w:lvl>
    <w:lvl w:ilvl="1" w:tplc="D0806A10" w:tentative="1">
      <w:start w:val="1"/>
      <w:numFmt w:val="bullet"/>
      <w:lvlText w:val=""/>
      <w:lvlJc w:val="left"/>
      <w:pPr>
        <w:tabs>
          <w:tab w:val="num" w:pos="1440"/>
        </w:tabs>
        <w:ind w:left="1440" w:hanging="360"/>
      </w:pPr>
      <w:rPr>
        <w:rFonts w:ascii="Wingdings" w:hAnsi="Wingdings" w:hint="default"/>
      </w:rPr>
    </w:lvl>
    <w:lvl w:ilvl="2" w:tplc="41443BA6" w:tentative="1">
      <w:start w:val="1"/>
      <w:numFmt w:val="bullet"/>
      <w:lvlText w:val=""/>
      <w:lvlJc w:val="left"/>
      <w:pPr>
        <w:tabs>
          <w:tab w:val="num" w:pos="2160"/>
        </w:tabs>
        <w:ind w:left="2160" w:hanging="360"/>
      </w:pPr>
      <w:rPr>
        <w:rFonts w:ascii="Wingdings" w:hAnsi="Wingdings" w:hint="default"/>
      </w:rPr>
    </w:lvl>
    <w:lvl w:ilvl="3" w:tplc="DA00CB78" w:tentative="1">
      <w:start w:val="1"/>
      <w:numFmt w:val="bullet"/>
      <w:lvlText w:val=""/>
      <w:lvlJc w:val="left"/>
      <w:pPr>
        <w:tabs>
          <w:tab w:val="num" w:pos="2880"/>
        </w:tabs>
        <w:ind w:left="2880" w:hanging="360"/>
      </w:pPr>
      <w:rPr>
        <w:rFonts w:ascii="Wingdings" w:hAnsi="Wingdings" w:hint="default"/>
      </w:rPr>
    </w:lvl>
    <w:lvl w:ilvl="4" w:tplc="37AC376A" w:tentative="1">
      <w:start w:val="1"/>
      <w:numFmt w:val="bullet"/>
      <w:lvlText w:val=""/>
      <w:lvlJc w:val="left"/>
      <w:pPr>
        <w:tabs>
          <w:tab w:val="num" w:pos="3600"/>
        </w:tabs>
        <w:ind w:left="3600" w:hanging="360"/>
      </w:pPr>
      <w:rPr>
        <w:rFonts w:ascii="Wingdings" w:hAnsi="Wingdings" w:hint="default"/>
      </w:rPr>
    </w:lvl>
    <w:lvl w:ilvl="5" w:tplc="4DE0FD7C" w:tentative="1">
      <w:start w:val="1"/>
      <w:numFmt w:val="bullet"/>
      <w:lvlText w:val=""/>
      <w:lvlJc w:val="left"/>
      <w:pPr>
        <w:tabs>
          <w:tab w:val="num" w:pos="4320"/>
        </w:tabs>
        <w:ind w:left="4320" w:hanging="360"/>
      </w:pPr>
      <w:rPr>
        <w:rFonts w:ascii="Wingdings" w:hAnsi="Wingdings" w:hint="default"/>
      </w:rPr>
    </w:lvl>
    <w:lvl w:ilvl="6" w:tplc="3BBAC8FC" w:tentative="1">
      <w:start w:val="1"/>
      <w:numFmt w:val="bullet"/>
      <w:lvlText w:val=""/>
      <w:lvlJc w:val="left"/>
      <w:pPr>
        <w:tabs>
          <w:tab w:val="num" w:pos="5040"/>
        </w:tabs>
        <w:ind w:left="5040" w:hanging="360"/>
      </w:pPr>
      <w:rPr>
        <w:rFonts w:ascii="Wingdings" w:hAnsi="Wingdings" w:hint="default"/>
      </w:rPr>
    </w:lvl>
    <w:lvl w:ilvl="7" w:tplc="E6F84A48" w:tentative="1">
      <w:start w:val="1"/>
      <w:numFmt w:val="bullet"/>
      <w:lvlText w:val=""/>
      <w:lvlJc w:val="left"/>
      <w:pPr>
        <w:tabs>
          <w:tab w:val="num" w:pos="5760"/>
        </w:tabs>
        <w:ind w:left="5760" w:hanging="360"/>
      </w:pPr>
      <w:rPr>
        <w:rFonts w:ascii="Wingdings" w:hAnsi="Wingdings" w:hint="default"/>
      </w:rPr>
    </w:lvl>
    <w:lvl w:ilvl="8" w:tplc="14E2650C" w:tentative="1">
      <w:start w:val="1"/>
      <w:numFmt w:val="bullet"/>
      <w:lvlText w:val=""/>
      <w:lvlJc w:val="left"/>
      <w:pPr>
        <w:tabs>
          <w:tab w:val="num" w:pos="6480"/>
        </w:tabs>
        <w:ind w:left="6480" w:hanging="360"/>
      </w:pPr>
      <w:rPr>
        <w:rFonts w:ascii="Wingdings" w:hAnsi="Wingdings" w:hint="default"/>
      </w:rPr>
    </w:lvl>
  </w:abstractNum>
  <w:abstractNum w:abstractNumId="18">
    <w:nsid w:val="7DC3007B"/>
    <w:multiLevelType w:val="hybridMultilevel"/>
    <w:tmpl w:val="0FD6D496"/>
    <w:lvl w:ilvl="0" w:tplc="13F4D8F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6225E2"/>
    <w:multiLevelType w:val="hybridMultilevel"/>
    <w:tmpl w:val="2AA42F9C"/>
    <w:lvl w:ilvl="0" w:tplc="E9781FC4">
      <w:start w:val="1"/>
      <w:numFmt w:val="bullet"/>
      <w:lvlText w:val="•"/>
      <w:lvlJc w:val="left"/>
      <w:pPr>
        <w:tabs>
          <w:tab w:val="num" w:pos="720"/>
        </w:tabs>
        <w:ind w:left="720" w:hanging="360"/>
      </w:pPr>
      <w:rPr>
        <w:rFonts w:ascii="Arial" w:hAnsi="Arial" w:hint="default"/>
      </w:rPr>
    </w:lvl>
    <w:lvl w:ilvl="1" w:tplc="0C6AA136" w:tentative="1">
      <w:start w:val="1"/>
      <w:numFmt w:val="bullet"/>
      <w:lvlText w:val="•"/>
      <w:lvlJc w:val="left"/>
      <w:pPr>
        <w:tabs>
          <w:tab w:val="num" w:pos="1440"/>
        </w:tabs>
        <w:ind w:left="1440" w:hanging="360"/>
      </w:pPr>
      <w:rPr>
        <w:rFonts w:ascii="Arial" w:hAnsi="Arial" w:hint="default"/>
      </w:rPr>
    </w:lvl>
    <w:lvl w:ilvl="2" w:tplc="02027930" w:tentative="1">
      <w:start w:val="1"/>
      <w:numFmt w:val="bullet"/>
      <w:lvlText w:val="•"/>
      <w:lvlJc w:val="left"/>
      <w:pPr>
        <w:tabs>
          <w:tab w:val="num" w:pos="2160"/>
        </w:tabs>
        <w:ind w:left="2160" w:hanging="360"/>
      </w:pPr>
      <w:rPr>
        <w:rFonts w:ascii="Arial" w:hAnsi="Arial" w:hint="default"/>
      </w:rPr>
    </w:lvl>
    <w:lvl w:ilvl="3" w:tplc="8D56B9EE" w:tentative="1">
      <w:start w:val="1"/>
      <w:numFmt w:val="bullet"/>
      <w:lvlText w:val="•"/>
      <w:lvlJc w:val="left"/>
      <w:pPr>
        <w:tabs>
          <w:tab w:val="num" w:pos="2880"/>
        </w:tabs>
        <w:ind w:left="2880" w:hanging="360"/>
      </w:pPr>
      <w:rPr>
        <w:rFonts w:ascii="Arial" w:hAnsi="Arial" w:hint="default"/>
      </w:rPr>
    </w:lvl>
    <w:lvl w:ilvl="4" w:tplc="4FEA39A6" w:tentative="1">
      <w:start w:val="1"/>
      <w:numFmt w:val="bullet"/>
      <w:lvlText w:val="•"/>
      <w:lvlJc w:val="left"/>
      <w:pPr>
        <w:tabs>
          <w:tab w:val="num" w:pos="3600"/>
        </w:tabs>
        <w:ind w:left="3600" w:hanging="360"/>
      </w:pPr>
      <w:rPr>
        <w:rFonts w:ascii="Arial" w:hAnsi="Arial" w:hint="default"/>
      </w:rPr>
    </w:lvl>
    <w:lvl w:ilvl="5" w:tplc="0C92B66A" w:tentative="1">
      <w:start w:val="1"/>
      <w:numFmt w:val="bullet"/>
      <w:lvlText w:val="•"/>
      <w:lvlJc w:val="left"/>
      <w:pPr>
        <w:tabs>
          <w:tab w:val="num" w:pos="4320"/>
        </w:tabs>
        <w:ind w:left="4320" w:hanging="360"/>
      </w:pPr>
      <w:rPr>
        <w:rFonts w:ascii="Arial" w:hAnsi="Arial" w:hint="default"/>
      </w:rPr>
    </w:lvl>
    <w:lvl w:ilvl="6" w:tplc="A5A67FCA" w:tentative="1">
      <w:start w:val="1"/>
      <w:numFmt w:val="bullet"/>
      <w:lvlText w:val="•"/>
      <w:lvlJc w:val="left"/>
      <w:pPr>
        <w:tabs>
          <w:tab w:val="num" w:pos="5040"/>
        </w:tabs>
        <w:ind w:left="5040" w:hanging="360"/>
      </w:pPr>
      <w:rPr>
        <w:rFonts w:ascii="Arial" w:hAnsi="Arial" w:hint="default"/>
      </w:rPr>
    </w:lvl>
    <w:lvl w:ilvl="7" w:tplc="E7FEBF18">
      <w:start w:val="1"/>
      <w:numFmt w:val="bullet"/>
      <w:lvlText w:val="•"/>
      <w:lvlJc w:val="left"/>
      <w:pPr>
        <w:tabs>
          <w:tab w:val="num" w:pos="5760"/>
        </w:tabs>
        <w:ind w:left="5760" w:hanging="360"/>
      </w:pPr>
      <w:rPr>
        <w:rFonts w:ascii="Arial" w:hAnsi="Arial" w:hint="default"/>
      </w:rPr>
    </w:lvl>
    <w:lvl w:ilvl="8" w:tplc="779E6A4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14"/>
  </w:num>
  <w:num w:numId="4">
    <w:abstractNumId w:val="1"/>
  </w:num>
  <w:num w:numId="5">
    <w:abstractNumId w:val="10"/>
  </w:num>
  <w:num w:numId="6">
    <w:abstractNumId w:val="18"/>
  </w:num>
  <w:num w:numId="7">
    <w:abstractNumId w:val="12"/>
  </w:num>
  <w:num w:numId="8">
    <w:abstractNumId w:val="11"/>
  </w:num>
  <w:num w:numId="9">
    <w:abstractNumId w:val="19"/>
  </w:num>
  <w:num w:numId="10">
    <w:abstractNumId w:val="8"/>
  </w:num>
  <w:num w:numId="11">
    <w:abstractNumId w:val="15"/>
  </w:num>
  <w:num w:numId="12">
    <w:abstractNumId w:val="17"/>
  </w:num>
  <w:num w:numId="13">
    <w:abstractNumId w:val="4"/>
  </w:num>
  <w:num w:numId="14">
    <w:abstractNumId w:val="3"/>
  </w:num>
  <w:num w:numId="15">
    <w:abstractNumId w:val="13"/>
  </w:num>
  <w:num w:numId="16">
    <w:abstractNumId w:val="9"/>
  </w:num>
  <w:num w:numId="17">
    <w:abstractNumId w:val="2"/>
  </w:num>
  <w:num w:numId="18">
    <w:abstractNumId w:val="0"/>
  </w:num>
  <w:num w:numId="19">
    <w:abstractNumId w:val="1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3EFA"/>
    <w:rsid w:val="00074006"/>
    <w:rsid w:val="000B7EE8"/>
    <w:rsid w:val="0010711D"/>
    <w:rsid w:val="00163A09"/>
    <w:rsid w:val="001D2553"/>
    <w:rsid w:val="001E0D1F"/>
    <w:rsid w:val="002A5ED6"/>
    <w:rsid w:val="0033767E"/>
    <w:rsid w:val="00373E5D"/>
    <w:rsid w:val="003838F3"/>
    <w:rsid w:val="00395626"/>
    <w:rsid w:val="003B698F"/>
    <w:rsid w:val="003E1E68"/>
    <w:rsid w:val="00452969"/>
    <w:rsid w:val="004D0EA9"/>
    <w:rsid w:val="00500629"/>
    <w:rsid w:val="00507E72"/>
    <w:rsid w:val="005100D8"/>
    <w:rsid w:val="005457F0"/>
    <w:rsid w:val="005E0A66"/>
    <w:rsid w:val="00791C52"/>
    <w:rsid w:val="007A39D5"/>
    <w:rsid w:val="008323A4"/>
    <w:rsid w:val="008D3C6E"/>
    <w:rsid w:val="009321FB"/>
    <w:rsid w:val="00964418"/>
    <w:rsid w:val="00977693"/>
    <w:rsid w:val="00A966A2"/>
    <w:rsid w:val="00AA18B1"/>
    <w:rsid w:val="00AB5F8E"/>
    <w:rsid w:val="00B07BC2"/>
    <w:rsid w:val="00B9374A"/>
    <w:rsid w:val="00BC56A8"/>
    <w:rsid w:val="00C63EFA"/>
    <w:rsid w:val="00C83859"/>
    <w:rsid w:val="00DF550C"/>
    <w:rsid w:val="00E75EAA"/>
    <w:rsid w:val="00F52671"/>
    <w:rsid w:val="00FE5F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5FB7"/>
    <w:pPr>
      <w:ind w:left="720"/>
      <w:contextualSpacing/>
    </w:pPr>
  </w:style>
  <w:style w:type="paragraph" w:styleId="En-tte">
    <w:name w:val="header"/>
    <w:basedOn w:val="Normal"/>
    <w:link w:val="En-tteCar"/>
    <w:uiPriority w:val="99"/>
    <w:semiHidden/>
    <w:unhideWhenUsed/>
    <w:rsid w:val="00E75EA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75EAA"/>
  </w:style>
  <w:style w:type="paragraph" w:styleId="Pieddepage">
    <w:name w:val="footer"/>
    <w:basedOn w:val="Normal"/>
    <w:link w:val="PieddepageCar"/>
    <w:uiPriority w:val="99"/>
    <w:unhideWhenUsed/>
    <w:rsid w:val="00E75EA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75EAA"/>
  </w:style>
  <w:style w:type="paragraph" w:styleId="Textedebulles">
    <w:name w:val="Balloon Text"/>
    <w:basedOn w:val="Normal"/>
    <w:link w:val="TextedebullesCar"/>
    <w:uiPriority w:val="99"/>
    <w:semiHidden/>
    <w:unhideWhenUsed/>
    <w:rsid w:val="005100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925134">
      <w:bodyDiv w:val="1"/>
      <w:marLeft w:val="0"/>
      <w:marRight w:val="0"/>
      <w:marTop w:val="0"/>
      <w:marBottom w:val="0"/>
      <w:divBdr>
        <w:top w:val="none" w:sz="0" w:space="0" w:color="auto"/>
        <w:left w:val="none" w:sz="0" w:space="0" w:color="auto"/>
        <w:bottom w:val="none" w:sz="0" w:space="0" w:color="auto"/>
        <w:right w:val="none" w:sz="0" w:space="0" w:color="auto"/>
      </w:divBdr>
    </w:div>
    <w:div w:id="155340048">
      <w:bodyDiv w:val="1"/>
      <w:marLeft w:val="0"/>
      <w:marRight w:val="0"/>
      <w:marTop w:val="0"/>
      <w:marBottom w:val="0"/>
      <w:divBdr>
        <w:top w:val="none" w:sz="0" w:space="0" w:color="auto"/>
        <w:left w:val="none" w:sz="0" w:space="0" w:color="auto"/>
        <w:bottom w:val="none" w:sz="0" w:space="0" w:color="auto"/>
        <w:right w:val="none" w:sz="0" w:space="0" w:color="auto"/>
      </w:divBdr>
    </w:div>
    <w:div w:id="229073730">
      <w:bodyDiv w:val="1"/>
      <w:marLeft w:val="0"/>
      <w:marRight w:val="0"/>
      <w:marTop w:val="0"/>
      <w:marBottom w:val="0"/>
      <w:divBdr>
        <w:top w:val="none" w:sz="0" w:space="0" w:color="auto"/>
        <w:left w:val="none" w:sz="0" w:space="0" w:color="auto"/>
        <w:bottom w:val="none" w:sz="0" w:space="0" w:color="auto"/>
        <w:right w:val="none" w:sz="0" w:space="0" w:color="auto"/>
      </w:divBdr>
    </w:div>
    <w:div w:id="338315310">
      <w:bodyDiv w:val="1"/>
      <w:marLeft w:val="0"/>
      <w:marRight w:val="0"/>
      <w:marTop w:val="0"/>
      <w:marBottom w:val="0"/>
      <w:divBdr>
        <w:top w:val="none" w:sz="0" w:space="0" w:color="auto"/>
        <w:left w:val="none" w:sz="0" w:space="0" w:color="auto"/>
        <w:bottom w:val="none" w:sz="0" w:space="0" w:color="auto"/>
        <w:right w:val="none" w:sz="0" w:space="0" w:color="auto"/>
      </w:divBdr>
      <w:divsChild>
        <w:div w:id="1385327731">
          <w:marLeft w:val="0"/>
          <w:marRight w:val="547"/>
          <w:marTop w:val="154"/>
          <w:marBottom w:val="0"/>
          <w:divBdr>
            <w:top w:val="none" w:sz="0" w:space="0" w:color="auto"/>
            <w:left w:val="none" w:sz="0" w:space="0" w:color="auto"/>
            <w:bottom w:val="none" w:sz="0" w:space="0" w:color="auto"/>
            <w:right w:val="none" w:sz="0" w:space="0" w:color="auto"/>
          </w:divBdr>
        </w:div>
      </w:divsChild>
    </w:div>
    <w:div w:id="425275072">
      <w:bodyDiv w:val="1"/>
      <w:marLeft w:val="0"/>
      <w:marRight w:val="0"/>
      <w:marTop w:val="0"/>
      <w:marBottom w:val="0"/>
      <w:divBdr>
        <w:top w:val="none" w:sz="0" w:space="0" w:color="auto"/>
        <w:left w:val="none" w:sz="0" w:space="0" w:color="auto"/>
        <w:bottom w:val="none" w:sz="0" w:space="0" w:color="auto"/>
        <w:right w:val="none" w:sz="0" w:space="0" w:color="auto"/>
      </w:divBdr>
    </w:div>
    <w:div w:id="443351994">
      <w:bodyDiv w:val="1"/>
      <w:marLeft w:val="0"/>
      <w:marRight w:val="0"/>
      <w:marTop w:val="0"/>
      <w:marBottom w:val="0"/>
      <w:divBdr>
        <w:top w:val="none" w:sz="0" w:space="0" w:color="auto"/>
        <w:left w:val="none" w:sz="0" w:space="0" w:color="auto"/>
        <w:bottom w:val="none" w:sz="0" w:space="0" w:color="auto"/>
        <w:right w:val="none" w:sz="0" w:space="0" w:color="auto"/>
      </w:divBdr>
    </w:div>
    <w:div w:id="490562317">
      <w:bodyDiv w:val="1"/>
      <w:marLeft w:val="0"/>
      <w:marRight w:val="0"/>
      <w:marTop w:val="0"/>
      <w:marBottom w:val="0"/>
      <w:divBdr>
        <w:top w:val="none" w:sz="0" w:space="0" w:color="auto"/>
        <w:left w:val="none" w:sz="0" w:space="0" w:color="auto"/>
        <w:bottom w:val="none" w:sz="0" w:space="0" w:color="auto"/>
        <w:right w:val="none" w:sz="0" w:space="0" w:color="auto"/>
      </w:divBdr>
    </w:div>
    <w:div w:id="546717912">
      <w:bodyDiv w:val="1"/>
      <w:marLeft w:val="0"/>
      <w:marRight w:val="0"/>
      <w:marTop w:val="0"/>
      <w:marBottom w:val="0"/>
      <w:divBdr>
        <w:top w:val="none" w:sz="0" w:space="0" w:color="auto"/>
        <w:left w:val="none" w:sz="0" w:space="0" w:color="auto"/>
        <w:bottom w:val="none" w:sz="0" w:space="0" w:color="auto"/>
        <w:right w:val="none" w:sz="0" w:space="0" w:color="auto"/>
      </w:divBdr>
      <w:divsChild>
        <w:div w:id="672223775">
          <w:marLeft w:val="0"/>
          <w:marRight w:val="547"/>
          <w:marTop w:val="96"/>
          <w:marBottom w:val="0"/>
          <w:divBdr>
            <w:top w:val="none" w:sz="0" w:space="0" w:color="auto"/>
            <w:left w:val="none" w:sz="0" w:space="0" w:color="auto"/>
            <w:bottom w:val="none" w:sz="0" w:space="0" w:color="auto"/>
            <w:right w:val="none" w:sz="0" w:space="0" w:color="auto"/>
          </w:divBdr>
        </w:div>
      </w:divsChild>
    </w:div>
    <w:div w:id="693653629">
      <w:bodyDiv w:val="1"/>
      <w:marLeft w:val="0"/>
      <w:marRight w:val="0"/>
      <w:marTop w:val="0"/>
      <w:marBottom w:val="0"/>
      <w:divBdr>
        <w:top w:val="none" w:sz="0" w:space="0" w:color="auto"/>
        <w:left w:val="none" w:sz="0" w:space="0" w:color="auto"/>
        <w:bottom w:val="none" w:sz="0" w:space="0" w:color="auto"/>
        <w:right w:val="none" w:sz="0" w:space="0" w:color="auto"/>
      </w:divBdr>
    </w:div>
    <w:div w:id="737050415">
      <w:bodyDiv w:val="1"/>
      <w:marLeft w:val="0"/>
      <w:marRight w:val="0"/>
      <w:marTop w:val="0"/>
      <w:marBottom w:val="0"/>
      <w:divBdr>
        <w:top w:val="none" w:sz="0" w:space="0" w:color="auto"/>
        <w:left w:val="none" w:sz="0" w:space="0" w:color="auto"/>
        <w:bottom w:val="none" w:sz="0" w:space="0" w:color="auto"/>
        <w:right w:val="none" w:sz="0" w:space="0" w:color="auto"/>
      </w:divBdr>
      <w:divsChild>
        <w:div w:id="1011490936">
          <w:marLeft w:val="0"/>
          <w:marRight w:val="547"/>
          <w:marTop w:val="144"/>
          <w:marBottom w:val="0"/>
          <w:divBdr>
            <w:top w:val="none" w:sz="0" w:space="0" w:color="auto"/>
            <w:left w:val="none" w:sz="0" w:space="0" w:color="auto"/>
            <w:bottom w:val="none" w:sz="0" w:space="0" w:color="auto"/>
            <w:right w:val="none" w:sz="0" w:space="0" w:color="auto"/>
          </w:divBdr>
        </w:div>
      </w:divsChild>
    </w:div>
    <w:div w:id="766660773">
      <w:bodyDiv w:val="1"/>
      <w:marLeft w:val="0"/>
      <w:marRight w:val="0"/>
      <w:marTop w:val="0"/>
      <w:marBottom w:val="0"/>
      <w:divBdr>
        <w:top w:val="none" w:sz="0" w:space="0" w:color="auto"/>
        <w:left w:val="none" w:sz="0" w:space="0" w:color="auto"/>
        <w:bottom w:val="none" w:sz="0" w:space="0" w:color="auto"/>
        <w:right w:val="none" w:sz="0" w:space="0" w:color="auto"/>
      </w:divBdr>
    </w:div>
    <w:div w:id="802816195">
      <w:bodyDiv w:val="1"/>
      <w:marLeft w:val="0"/>
      <w:marRight w:val="0"/>
      <w:marTop w:val="0"/>
      <w:marBottom w:val="0"/>
      <w:divBdr>
        <w:top w:val="none" w:sz="0" w:space="0" w:color="auto"/>
        <w:left w:val="none" w:sz="0" w:space="0" w:color="auto"/>
        <w:bottom w:val="none" w:sz="0" w:space="0" w:color="auto"/>
        <w:right w:val="none" w:sz="0" w:space="0" w:color="auto"/>
      </w:divBdr>
      <w:divsChild>
        <w:div w:id="413628625">
          <w:marLeft w:val="0"/>
          <w:marRight w:val="547"/>
          <w:marTop w:val="96"/>
          <w:marBottom w:val="0"/>
          <w:divBdr>
            <w:top w:val="none" w:sz="0" w:space="0" w:color="auto"/>
            <w:left w:val="none" w:sz="0" w:space="0" w:color="auto"/>
            <w:bottom w:val="none" w:sz="0" w:space="0" w:color="auto"/>
            <w:right w:val="none" w:sz="0" w:space="0" w:color="auto"/>
          </w:divBdr>
        </w:div>
        <w:div w:id="299964441">
          <w:marLeft w:val="0"/>
          <w:marRight w:val="547"/>
          <w:marTop w:val="96"/>
          <w:marBottom w:val="0"/>
          <w:divBdr>
            <w:top w:val="none" w:sz="0" w:space="0" w:color="auto"/>
            <w:left w:val="none" w:sz="0" w:space="0" w:color="auto"/>
            <w:bottom w:val="none" w:sz="0" w:space="0" w:color="auto"/>
            <w:right w:val="none" w:sz="0" w:space="0" w:color="auto"/>
          </w:divBdr>
        </w:div>
        <w:div w:id="242302961">
          <w:marLeft w:val="0"/>
          <w:marRight w:val="547"/>
          <w:marTop w:val="96"/>
          <w:marBottom w:val="0"/>
          <w:divBdr>
            <w:top w:val="none" w:sz="0" w:space="0" w:color="auto"/>
            <w:left w:val="none" w:sz="0" w:space="0" w:color="auto"/>
            <w:bottom w:val="none" w:sz="0" w:space="0" w:color="auto"/>
            <w:right w:val="none" w:sz="0" w:space="0" w:color="auto"/>
          </w:divBdr>
        </w:div>
        <w:div w:id="366226830">
          <w:marLeft w:val="0"/>
          <w:marRight w:val="547"/>
          <w:marTop w:val="96"/>
          <w:marBottom w:val="0"/>
          <w:divBdr>
            <w:top w:val="none" w:sz="0" w:space="0" w:color="auto"/>
            <w:left w:val="none" w:sz="0" w:space="0" w:color="auto"/>
            <w:bottom w:val="none" w:sz="0" w:space="0" w:color="auto"/>
            <w:right w:val="none" w:sz="0" w:space="0" w:color="auto"/>
          </w:divBdr>
        </w:div>
        <w:div w:id="763957107">
          <w:marLeft w:val="0"/>
          <w:marRight w:val="547"/>
          <w:marTop w:val="96"/>
          <w:marBottom w:val="0"/>
          <w:divBdr>
            <w:top w:val="none" w:sz="0" w:space="0" w:color="auto"/>
            <w:left w:val="none" w:sz="0" w:space="0" w:color="auto"/>
            <w:bottom w:val="none" w:sz="0" w:space="0" w:color="auto"/>
            <w:right w:val="none" w:sz="0" w:space="0" w:color="auto"/>
          </w:divBdr>
        </w:div>
      </w:divsChild>
    </w:div>
    <w:div w:id="828256360">
      <w:bodyDiv w:val="1"/>
      <w:marLeft w:val="0"/>
      <w:marRight w:val="0"/>
      <w:marTop w:val="0"/>
      <w:marBottom w:val="0"/>
      <w:divBdr>
        <w:top w:val="none" w:sz="0" w:space="0" w:color="auto"/>
        <w:left w:val="none" w:sz="0" w:space="0" w:color="auto"/>
        <w:bottom w:val="none" w:sz="0" w:space="0" w:color="auto"/>
        <w:right w:val="none" w:sz="0" w:space="0" w:color="auto"/>
      </w:divBdr>
      <w:divsChild>
        <w:div w:id="160171002">
          <w:marLeft w:val="0"/>
          <w:marRight w:val="547"/>
          <w:marTop w:val="96"/>
          <w:marBottom w:val="0"/>
          <w:divBdr>
            <w:top w:val="none" w:sz="0" w:space="0" w:color="auto"/>
            <w:left w:val="none" w:sz="0" w:space="0" w:color="auto"/>
            <w:bottom w:val="none" w:sz="0" w:space="0" w:color="auto"/>
            <w:right w:val="none" w:sz="0" w:space="0" w:color="auto"/>
          </w:divBdr>
        </w:div>
        <w:div w:id="554203406">
          <w:marLeft w:val="0"/>
          <w:marRight w:val="547"/>
          <w:marTop w:val="96"/>
          <w:marBottom w:val="0"/>
          <w:divBdr>
            <w:top w:val="none" w:sz="0" w:space="0" w:color="auto"/>
            <w:left w:val="none" w:sz="0" w:space="0" w:color="auto"/>
            <w:bottom w:val="none" w:sz="0" w:space="0" w:color="auto"/>
            <w:right w:val="none" w:sz="0" w:space="0" w:color="auto"/>
          </w:divBdr>
        </w:div>
        <w:div w:id="922761298">
          <w:marLeft w:val="0"/>
          <w:marRight w:val="547"/>
          <w:marTop w:val="96"/>
          <w:marBottom w:val="0"/>
          <w:divBdr>
            <w:top w:val="none" w:sz="0" w:space="0" w:color="auto"/>
            <w:left w:val="none" w:sz="0" w:space="0" w:color="auto"/>
            <w:bottom w:val="none" w:sz="0" w:space="0" w:color="auto"/>
            <w:right w:val="none" w:sz="0" w:space="0" w:color="auto"/>
          </w:divBdr>
        </w:div>
        <w:div w:id="1029650302">
          <w:marLeft w:val="0"/>
          <w:marRight w:val="547"/>
          <w:marTop w:val="96"/>
          <w:marBottom w:val="0"/>
          <w:divBdr>
            <w:top w:val="none" w:sz="0" w:space="0" w:color="auto"/>
            <w:left w:val="none" w:sz="0" w:space="0" w:color="auto"/>
            <w:bottom w:val="none" w:sz="0" w:space="0" w:color="auto"/>
            <w:right w:val="none" w:sz="0" w:space="0" w:color="auto"/>
          </w:divBdr>
        </w:div>
        <w:div w:id="2030329290">
          <w:marLeft w:val="0"/>
          <w:marRight w:val="547"/>
          <w:marTop w:val="96"/>
          <w:marBottom w:val="0"/>
          <w:divBdr>
            <w:top w:val="none" w:sz="0" w:space="0" w:color="auto"/>
            <w:left w:val="none" w:sz="0" w:space="0" w:color="auto"/>
            <w:bottom w:val="none" w:sz="0" w:space="0" w:color="auto"/>
            <w:right w:val="none" w:sz="0" w:space="0" w:color="auto"/>
          </w:divBdr>
        </w:div>
      </w:divsChild>
    </w:div>
    <w:div w:id="889465684">
      <w:bodyDiv w:val="1"/>
      <w:marLeft w:val="0"/>
      <w:marRight w:val="0"/>
      <w:marTop w:val="0"/>
      <w:marBottom w:val="0"/>
      <w:divBdr>
        <w:top w:val="none" w:sz="0" w:space="0" w:color="auto"/>
        <w:left w:val="none" w:sz="0" w:space="0" w:color="auto"/>
        <w:bottom w:val="none" w:sz="0" w:space="0" w:color="auto"/>
        <w:right w:val="none" w:sz="0" w:space="0" w:color="auto"/>
      </w:divBdr>
      <w:divsChild>
        <w:div w:id="145979185">
          <w:marLeft w:val="0"/>
          <w:marRight w:val="5400"/>
          <w:marTop w:val="96"/>
          <w:marBottom w:val="0"/>
          <w:divBdr>
            <w:top w:val="none" w:sz="0" w:space="0" w:color="auto"/>
            <w:left w:val="none" w:sz="0" w:space="0" w:color="auto"/>
            <w:bottom w:val="none" w:sz="0" w:space="0" w:color="auto"/>
            <w:right w:val="none" w:sz="0" w:space="0" w:color="auto"/>
          </w:divBdr>
        </w:div>
      </w:divsChild>
    </w:div>
    <w:div w:id="1023287471">
      <w:bodyDiv w:val="1"/>
      <w:marLeft w:val="0"/>
      <w:marRight w:val="0"/>
      <w:marTop w:val="0"/>
      <w:marBottom w:val="0"/>
      <w:divBdr>
        <w:top w:val="none" w:sz="0" w:space="0" w:color="auto"/>
        <w:left w:val="none" w:sz="0" w:space="0" w:color="auto"/>
        <w:bottom w:val="none" w:sz="0" w:space="0" w:color="auto"/>
        <w:right w:val="none" w:sz="0" w:space="0" w:color="auto"/>
      </w:divBdr>
    </w:div>
    <w:div w:id="1112355595">
      <w:bodyDiv w:val="1"/>
      <w:marLeft w:val="0"/>
      <w:marRight w:val="0"/>
      <w:marTop w:val="0"/>
      <w:marBottom w:val="0"/>
      <w:divBdr>
        <w:top w:val="none" w:sz="0" w:space="0" w:color="auto"/>
        <w:left w:val="none" w:sz="0" w:space="0" w:color="auto"/>
        <w:bottom w:val="none" w:sz="0" w:space="0" w:color="auto"/>
        <w:right w:val="none" w:sz="0" w:space="0" w:color="auto"/>
      </w:divBdr>
    </w:div>
    <w:div w:id="1302033309">
      <w:bodyDiv w:val="1"/>
      <w:marLeft w:val="0"/>
      <w:marRight w:val="0"/>
      <w:marTop w:val="0"/>
      <w:marBottom w:val="0"/>
      <w:divBdr>
        <w:top w:val="none" w:sz="0" w:space="0" w:color="auto"/>
        <w:left w:val="none" w:sz="0" w:space="0" w:color="auto"/>
        <w:bottom w:val="none" w:sz="0" w:space="0" w:color="auto"/>
        <w:right w:val="none" w:sz="0" w:space="0" w:color="auto"/>
      </w:divBdr>
      <w:divsChild>
        <w:div w:id="157695126">
          <w:marLeft w:val="0"/>
          <w:marRight w:val="547"/>
          <w:marTop w:val="154"/>
          <w:marBottom w:val="0"/>
          <w:divBdr>
            <w:top w:val="none" w:sz="0" w:space="0" w:color="auto"/>
            <w:left w:val="none" w:sz="0" w:space="0" w:color="auto"/>
            <w:bottom w:val="none" w:sz="0" w:space="0" w:color="auto"/>
            <w:right w:val="none" w:sz="0" w:space="0" w:color="auto"/>
          </w:divBdr>
        </w:div>
      </w:divsChild>
    </w:div>
    <w:div w:id="1327127537">
      <w:bodyDiv w:val="1"/>
      <w:marLeft w:val="0"/>
      <w:marRight w:val="0"/>
      <w:marTop w:val="0"/>
      <w:marBottom w:val="0"/>
      <w:divBdr>
        <w:top w:val="none" w:sz="0" w:space="0" w:color="auto"/>
        <w:left w:val="none" w:sz="0" w:space="0" w:color="auto"/>
        <w:bottom w:val="none" w:sz="0" w:space="0" w:color="auto"/>
        <w:right w:val="none" w:sz="0" w:space="0" w:color="auto"/>
      </w:divBdr>
    </w:div>
    <w:div w:id="1328173395">
      <w:bodyDiv w:val="1"/>
      <w:marLeft w:val="0"/>
      <w:marRight w:val="0"/>
      <w:marTop w:val="0"/>
      <w:marBottom w:val="0"/>
      <w:divBdr>
        <w:top w:val="none" w:sz="0" w:space="0" w:color="auto"/>
        <w:left w:val="none" w:sz="0" w:space="0" w:color="auto"/>
        <w:bottom w:val="none" w:sz="0" w:space="0" w:color="auto"/>
        <w:right w:val="none" w:sz="0" w:space="0" w:color="auto"/>
      </w:divBdr>
    </w:div>
    <w:div w:id="1348212954">
      <w:bodyDiv w:val="1"/>
      <w:marLeft w:val="0"/>
      <w:marRight w:val="0"/>
      <w:marTop w:val="0"/>
      <w:marBottom w:val="0"/>
      <w:divBdr>
        <w:top w:val="none" w:sz="0" w:space="0" w:color="auto"/>
        <w:left w:val="none" w:sz="0" w:space="0" w:color="auto"/>
        <w:bottom w:val="none" w:sz="0" w:space="0" w:color="auto"/>
        <w:right w:val="none" w:sz="0" w:space="0" w:color="auto"/>
      </w:divBdr>
    </w:div>
    <w:div w:id="1387534942">
      <w:bodyDiv w:val="1"/>
      <w:marLeft w:val="0"/>
      <w:marRight w:val="0"/>
      <w:marTop w:val="0"/>
      <w:marBottom w:val="0"/>
      <w:divBdr>
        <w:top w:val="none" w:sz="0" w:space="0" w:color="auto"/>
        <w:left w:val="none" w:sz="0" w:space="0" w:color="auto"/>
        <w:bottom w:val="none" w:sz="0" w:space="0" w:color="auto"/>
        <w:right w:val="none" w:sz="0" w:space="0" w:color="auto"/>
      </w:divBdr>
    </w:div>
    <w:div w:id="1466040925">
      <w:bodyDiv w:val="1"/>
      <w:marLeft w:val="0"/>
      <w:marRight w:val="0"/>
      <w:marTop w:val="0"/>
      <w:marBottom w:val="0"/>
      <w:divBdr>
        <w:top w:val="none" w:sz="0" w:space="0" w:color="auto"/>
        <w:left w:val="none" w:sz="0" w:space="0" w:color="auto"/>
        <w:bottom w:val="none" w:sz="0" w:space="0" w:color="auto"/>
        <w:right w:val="none" w:sz="0" w:space="0" w:color="auto"/>
      </w:divBdr>
      <w:divsChild>
        <w:div w:id="1282565566">
          <w:marLeft w:val="0"/>
          <w:marRight w:val="547"/>
          <w:marTop w:val="130"/>
          <w:marBottom w:val="0"/>
          <w:divBdr>
            <w:top w:val="none" w:sz="0" w:space="0" w:color="auto"/>
            <w:left w:val="none" w:sz="0" w:space="0" w:color="auto"/>
            <w:bottom w:val="none" w:sz="0" w:space="0" w:color="auto"/>
            <w:right w:val="none" w:sz="0" w:space="0" w:color="auto"/>
          </w:divBdr>
        </w:div>
      </w:divsChild>
    </w:div>
    <w:div w:id="1677226337">
      <w:bodyDiv w:val="1"/>
      <w:marLeft w:val="0"/>
      <w:marRight w:val="0"/>
      <w:marTop w:val="0"/>
      <w:marBottom w:val="0"/>
      <w:divBdr>
        <w:top w:val="none" w:sz="0" w:space="0" w:color="auto"/>
        <w:left w:val="none" w:sz="0" w:space="0" w:color="auto"/>
        <w:bottom w:val="none" w:sz="0" w:space="0" w:color="auto"/>
        <w:right w:val="none" w:sz="0" w:space="0" w:color="auto"/>
      </w:divBdr>
      <w:divsChild>
        <w:div w:id="2111315759">
          <w:marLeft w:val="0"/>
          <w:marRight w:val="547"/>
          <w:marTop w:val="144"/>
          <w:marBottom w:val="0"/>
          <w:divBdr>
            <w:top w:val="none" w:sz="0" w:space="0" w:color="auto"/>
            <w:left w:val="none" w:sz="0" w:space="0" w:color="auto"/>
            <w:bottom w:val="none" w:sz="0" w:space="0" w:color="auto"/>
            <w:right w:val="none" w:sz="0" w:space="0" w:color="auto"/>
          </w:divBdr>
        </w:div>
      </w:divsChild>
    </w:div>
    <w:div w:id="1818763269">
      <w:bodyDiv w:val="1"/>
      <w:marLeft w:val="0"/>
      <w:marRight w:val="0"/>
      <w:marTop w:val="0"/>
      <w:marBottom w:val="0"/>
      <w:divBdr>
        <w:top w:val="none" w:sz="0" w:space="0" w:color="auto"/>
        <w:left w:val="none" w:sz="0" w:space="0" w:color="auto"/>
        <w:bottom w:val="none" w:sz="0" w:space="0" w:color="auto"/>
        <w:right w:val="none" w:sz="0" w:space="0" w:color="auto"/>
      </w:divBdr>
    </w:div>
    <w:div w:id="1827436109">
      <w:bodyDiv w:val="1"/>
      <w:marLeft w:val="0"/>
      <w:marRight w:val="0"/>
      <w:marTop w:val="0"/>
      <w:marBottom w:val="0"/>
      <w:divBdr>
        <w:top w:val="none" w:sz="0" w:space="0" w:color="auto"/>
        <w:left w:val="none" w:sz="0" w:space="0" w:color="auto"/>
        <w:bottom w:val="none" w:sz="0" w:space="0" w:color="auto"/>
        <w:right w:val="none" w:sz="0" w:space="0" w:color="auto"/>
      </w:divBdr>
      <w:divsChild>
        <w:div w:id="383529216">
          <w:marLeft w:val="0"/>
          <w:marRight w:val="547"/>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C718-100E-4394-9FAA-8A2588C5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7797</Words>
  <Characters>42885</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bleuxp</cp:lastModifiedBy>
  <cp:revision>8</cp:revision>
  <dcterms:created xsi:type="dcterms:W3CDTF">2020-03-13T22:23:00Z</dcterms:created>
  <dcterms:modified xsi:type="dcterms:W3CDTF">2020-03-21T21:34:00Z</dcterms:modified>
</cp:coreProperties>
</file>