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2B" w:rsidRPr="003C2DF7" w:rsidRDefault="00A4472B" w:rsidP="00A4472B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</w:pPr>
      <w:r w:rsidRPr="003C2DF7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اختبار الشخصية المتعدد الاوجه </w:t>
      </w:r>
      <w:r w:rsidRPr="003C2DF7">
        <w:rPr>
          <w:rFonts w:ascii="Simplified Arabic" w:hAnsi="Simplified Arabic" w:cs="Simplified Arabic"/>
          <w:b/>
          <w:bCs/>
          <w:sz w:val="36"/>
          <w:szCs w:val="36"/>
          <w:lang w:val="fr-FR" w:bidi="ar-DZ"/>
        </w:rPr>
        <w:t>MMPI</w:t>
      </w:r>
    </w:p>
    <w:p w:rsidR="00A4472B" w:rsidRPr="00A4472B" w:rsidRDefault="00A4472B" w:rsidP="00A4472B">
      <w:pPr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A4472B" w:rsidRDefault="00A4472B" w:rsidP="00A4472B">
      <w:pPr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A4472B" w:rsidRDefault="00A4472B" w:rsidP="00A4472B">
      <w:pPr>
        <w:tabs>
          <w:tab w:val="left" w:pos="3762"/>
        </w:tabs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val="fr-FR" w:bidi="ar-DZ"/>
        </w:rPr>
        <w:tab/>
      </w:r>
    </w:p>
    <w:p w:rsidR="00A4472B" w:rsidRDefault="00A4472B" w:rsidP="00A4472B">
      <w:pPr>
        <w:tabs>
          <w:tab w:val="left" w:pos="3762"/>
        </w:tabs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A4472B" w:rsidRDefault="00A4472B" w:rsidP="00A4472B">
      <w:pPr>
        <w:tabs>
          <w:tab w:val="left" w:pos="3762"/>
        </w:tabs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A4472B" w:rsidRDefault="00A4472B" w:rsidP="00A4472B">
      <w:pPr>
        <w:tabs>
          <w:tab w:val="left" w:pos="3762"/>
        </w:tabs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A4472B" w:rsidRDefault="00A4472B" w:rsidP="00A4472B">
      <w:pPr>
        <w:tabs>
          <w:tab w:val="left" w:pos="3762"/>
        </w:tabs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A4472B" w:rsidRDefault="00A4472B" w:rsidP="00A4472B">
      <w:pPr>
        <w:tabs>
          <w:tab w:val="left" w:pos="3762"/>
        </w:tabs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A4472B" w:rsidRDefault="00A4472B" w:rsidP="00A4472B">
      <w:pPr>
        <w:tabs>
          <w:tab w:val="left" w:pos="3762"/>
        </w:tabs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A4472B" w:rsidRDefault="00A4472B" w:rsidP="00A4472B">
      <w:pPr>
        <w:tabs>
          <w:tab w:val="left" w:pos="3762"/>
        </w:tabs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A4472B" w:rsidRDefault="00A4472B" w:rsidP="00A4472B">
      <w:pPr>
        <w:tabs>
          <w:tab w:val="left" w:pos="3762"/>
        </w:tabs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A4472B" w:rsidRDefault="00A4472B" w:rsidP="00A4472B">
      <w:pPr>
        <w:tabs>
          <w:tab w:val="left" w:pos="3762"/>
        </w:tabs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A4472B" w:rsidRDefault="00A4472B" w:rsidP="00A4472B">
      <w:pPr>
        <w:tabs>
          <w:tab w:val="left" w:pos="3762"/>
        </w:tabs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A4472B" w:rsidRDefault="00A4472B" w:rsidP="00A4472B">
      <w:pPr>
        <w:tabs>
          <w:tab w:val="left" w:pos="3762"/>
        </w:tabs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A4472B" w:rsidRDefault="00A4472B" w:rsidP="00A4472B">
      <w:pPr>
        <w:tabs>
          <w:tab w:val="left" w:pos="3762"/>
        </w:tabs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A4472B" w:rsidRDefault="00A4472B" w:rsidP="00A4472B">
      <w:pPr>
        <w:tabs>
          <w:tab w:val="left" w:pos="3762"/>
        </w:tabs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A4472B" w:rsidRDefault="00A4472B" w:rsidP="00A4472B">
      <w:pPr>
        <w:tabs>
          <w:tab w:val="left" w:pos="3762"/>
        </w:tabs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A4472B" w:rsidRPr="00A4472B" w:rsidRDefault="00A4472B" w:rsidP="00A4472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 xml:space="preserve">يعتبر اختبار الشخصية المتعدد </w:t>
      </w:r>
      <w:r w:rsidR="00E146E9"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الأوجه</w:t>
      </w:r>
      <w:r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A4472B">
        <w:rPr>
          <w:rFonts w:ascii="Simplified Arabic" w:hAnsi="Simplified Arabic" w:cs="Simplified Arabic"/>
          <w:sz w:val="28"/>
          <w:szCs w:val="28"/>
          <w:lang w:val="fr-FR" w:bidi="ar-DZ"/>
        </w:rPr>
        <w:t>MMPI</w:t>
      </w:r>
      <w:r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واختبار الرورشاخ من </w:t>
      </w:r>
      <w:r w:rsidR="00781A72"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أكثر</w:t>
      </w:r>
      <w:r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اختبارات الشخصية استعمالا في مجالي الممارسة العيادية والبحث.</w:t>
      </w:r>
    </w:p>
    <w:p w:rsidR="00A4472B" w:rsidRPr="00A4472B" w:rsidRDefault="00A4472B" w:rsidP="00A4472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يسمح اختبار الشخصية المتعدد </w:t>
      </w:r>
      <w:r w:rsidR="00E146E9"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الأوجه</w:t>
      </w:r>
      <w:r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A4472B">
        <w:rPr>
          <w:rFonts w:ascii="Simplified Arabic" w:hAnsi="Simplified Arabic" w:cs="Simplified Arabic"/>
          <w:sz w:val="28"/>
          <w:szCs w:val="28"/>
          <w:lang w:val="fr-FR" w:bidi="ar-DZ"/>
        </w:rPr>
        <w:t>MMPI</w:t>
      </w:r>
      <w:r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بالقياس</w:t>
      </w:r>
      <w:r w:rsidR="0060316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الدقيق لمميزات الشخصية في جوانبها العادية والمرضية ،بني الاختبار بتعاون بين مختص نفسي وطبيب نفسي وهما</w:t>
      </w:r>
      <w:r w:rsidRPr="00A4472B">
        <w:rPr>
          <w:rFonts w:ascii="Simplified Arabic" w:hAnsi="Simplified Arabic" w:cs="Simplified Arabic"/>
          <w:sz w:val="28"/>
          <w:szCs w:val="28"/>
          <w:lang w:val="fr-FR" w:bidi="ar-DZ"/>
        </w:rPr>
        <w:t>S.R.HATHAWAYetJ.C.McKINLEY</w:t>
      </w:r>
      <w:r w:rsidR="00B44848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A4472B" w:rsidRPr="00A4472B" w:rsidRDefault="00A4472B" w:rsidP="00A4472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مميزات الاختبار:</w:t>
      </w:r>
    </w:p>
    <w:p w:rsidR="00A4472B" w:rsidRPr="00A4472B" w:rsidRDefault="00A4472B" w:rsidP="00A4472B">
      <w:pPr>
        <w:pStyle w:val="Paragraphedeliste"/>
        <w:numPr>
          <w:ilvl w:val="0"/>
          <w:numId w:val="1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يندر </w:t>
      </w:r>
      <w:r w:rsidR="00B44848"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</w:t>
      </w:r>
      <w:r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نجد اختبارا يقيس الميول المرضية في شكل سلالم مرضية قاعدية وسلالم محتوى مثل ما يفعله اختبار الشخصية المتعدد </w:t>
      </w:r>
      <w:r w:rsidR="00781A72"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الأوجه</w:t>
      </w:r>
      <w:r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A4472B">
        <w:rPr>
          <w:rFonts w:ascii="Simplified Arabic" w:hAnsi="Simplified Arabic" w:cs="Simplified Arabic"/>
          <w:sz w:val="28"/>
          <w:szCs w:val="28"/>
          <w:lang w:val="fr-FR" w:bidi="ar-DZ"/>
        </w:rPr>
        <w:t>MMPI</w:t>
      </w:r>
      <w:r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A4472B" w:rsidRPr="00A4472B" w:rsidRDefault="00A4472B" w:rsidP="00A4472B">
      <w:pPr>
        <w:pStyle w:val="Paragraphedeliste"/>
        <w:numPr>
          <w:ilvl w:val="0"/>
          <w:numId w:val="1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A4472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هو استبيان يعرض ملاحظات شاملة عن الشخصية .</w:t>
      </w:r>
    </w:p>
    <w:p w:rsidR="00A4472B" w:rsidRDefault="00A4472B" w:rsidP="00A4472B">
      <w:pPr>
        <w:pStyle w:val="Paragraphedeliste"/>
        <w:numPr>
          <w:ilvl w:val="0"/>
          <w:numId w:val="1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هو استبيان يتمتع بخصائص سيكومترية قياسية مؤكدة علميا.</w:t>
      </w:r>
    </w:p>
    <w:p w:rsidR="00A4472B" w:rsidRDefault="00572732" w:rsidP="00A4472B">
      <w:pPr>
        <w:pStyle w:val="Paragraphedeliste"/>
        <w:numPr>
          <w:ilvl w:val="0"/>
          <w:numId w:val="1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هو استبيان مجهز بسلالم الصحة (القبول والرفض)التي تسمح بتحديد درجة صلاحية </w:t>
      </w:r>
      <w:r w:rsidR="00781A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الإجابات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عليه.</w:t>
      </w:r>
    </w:p>
    <w:p w:rsidR="00572732" w:rsidRDefault="00572732" w:rsidP="00A4472B">
      <w:pPr>
        <w:pStyle w:val="Paragraphedeliste"/>
        <w:numPr>
          <w:ilvl w:val="0"/>
          <w:numId w:val="1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هو استبيان يمس شريحة عمرية كبيرة جدا .</w:t>
      </w:r>
    </w:p>
    <w:p w:rsidR="00572732" w:rsidRDefault="00965872" w:rsidP="00A4472B">
      <w:pPr>
        <w:pStyle w:val="Paragraphedeliste"/>
        <w:numPr>
          <w:ilvl w:val="0"/>
          <w:numId w:val="1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هو اختبار استجلب اهتمام الكثير من الباحثين </w:t>
      </w:r>
      <w:r w:rsidR="00781A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إذ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يوجد </w:t>
      </w:r>
      <w:r w:rsidR="00781A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أكثر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من 3500 مرجع في هذا الموضوع.</w:t>
      </w:r>
    </w:p>
    <w:p w:rsidR="00965872" w:rsidRDefault="00965872" w:rsidP="0096587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ED608D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لمحة تاريخية عن الاختبار: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بنيت النسخة </w:t>
      </w:r>
      <w:r w:rsidR="00781A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الأصلية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للاختبار في المستشفى الجامعي بــــــ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Minnosota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بالولايات المتحدة </w:t>
      </w:r>
      <w:r w:rsidR="00781A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الأمريكية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في نهاية الثلاثينات من القرن الماضي .</w:t>
      </w:r>
    </w:p>
    <w:p w:rsidR="00965872" w:rsidRDefault="00965872" w:rsidP="0096587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في 1940  نشر المؤلفان أول مقال حول الاختبار يلخصان فيه المراحل التي اتبعاها في وضع بنوده .</w:t>
      </w:r>
    </w:p>
    <w:p w:rsidR="00965872" w:rsidRDefault="00965872" w:rsidP="0096587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أخذ الاختبار شكله الكلاسيكي (النهائي) منذ1950،ثم اعتمد تدريجيا في الولايات المتحدة الامريكية ، ليترجم فيما بعد الى مختلف اللغات .</w:t>
      </w:r>
    </w:p>
    <w:p w:rsidR="00965872" w:rsidRDefault="00965872" w:rsidP="0096587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نشرت الطبعة الفرنسية </w:t>
      </w:r>
      <w:r w:rsidR="00781A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الأولى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في 1959 تحت إشراف كل من 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P.PICHOTet</w:t>
      </w:r>
      <w:r w:rsidR="00ED608D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J/PERSE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، وقد استغرقت عملية التكييف 5 سنوات على عينة متكونة من 321 مفحوص (146 </w:t>
      </w:r>
      <w:r w:rsidR="00781A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إناث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r w:rsidR="00ED608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175ذكور ).</w:t>
      </w:r>
    </w:p>
    <w:p w:rsidR="00965872" w:rsidRDefault="00965872" w:rsidP="0096587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بعد تعديل محتويات البنود تم الاحتفاظ 565 بند .</w:t>
      </w:r>
      <w:r w:rsidR="00ED608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أما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التقنين </w:t>
      </w:r>
      <w:r w:rsidR="00C5572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فقد تم على عينة من 1102 مفحوص.</w:t>
      </w:r>
    </w:p>
    <w:p w:rsidR="00C55721" w:rsidRDefault="00C55721" w:rsidP="00ED608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نشرت النسخة الثانية المعدلة من الاختبار سنة 1980</w:t>
      </w:r>
      <w:r w:rsidR="00ED608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من قبل كل من </w:t>
      </w:r>
      <w:r w:rsidR="00A453F1">
        <w:rPr>
          <w:rFonts w:ascii="Simplified Arabic" w:hAnsi="Simplified Arabic" w:cs="Simplified Arabic"/>
          <w:sz w:val="28"/>
          <w:szCs w:val="28"/>
          <w:lang w:val="fr-FR" w:bidi="ar-DZ"/>
        </w:rPr>
        <w:t>J.BUTCHER</w:t>
      </w:r>
      <w:r w:rsidR="00A453F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r w:rsidR="00A453F1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GRAMMER</w:t>
      </w:r>
      <w:r w:rsidR="00A453F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r w:rsidR="00A453F1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TELLEGEN</w:t>
      </w:r>
      <w:r w:rsidR="00ED608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r w:rsidR="00ED608D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="00A453F1">
        <w:rPr>
          <w:rFonts w:ascii="Simplified Arabic" w:hAnsi="Simplified Arabic" w:cs="Simplified Arabic"/>
          <w:sz w:val="28"/>
          <w:szCs w:val="28"/>
          <w:lang w:val="fr-FR" w:bidi="ar-DZ"/>
        </w:rPr>
        <w:t>GRAHAM</w:t>
      </w:r>
      <w:r w:rsidR="00A453F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r w:rsidR="00A453F1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DAHLSTROM</w:t>
      </w:r>
      <w:r w:rsidR="00A453F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. في حين نشرت الطبعة  الفرنسية المكيفة للاختبار في 1997 تحت تسمية </w:t>
      </w:r>
      <w:r w:rsidR="00D36A3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2</w:t>
      </w:r>
      <w:r w:rsidR="00A453F1">
        <w:rPr>
          <w:rFonts w:ascii="Simplified Arabic" w:hAnsi="Simplified Arabic" w:cs="Simplified Arabic"/>
          <w:sz w:val="28"/>
          <w:szCs w:val="28"/>
          <w:lang w:val="fr-FR" w:bidi="ar-DZ"/>
        </w:rPr>
        <w:t>MMPI</w:t>
      </w:r>
      <w:r w:rsidR="00A453F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A453F1" w:rsidRDefault="00A453F1" w:rsidP="00A453F1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شكل 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MMPI2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موض</w:t>
      </w:r>
      <w:r w:rsidR="00D36A3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ع بحث العديد من الدراسات الدولية في </w:t>
      </w:r>
      <w:r w:rsidR="00781A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أكثر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من 25 بلد.</w:t>
      </w:r>
    </w:p>
    <w:p w:rsidR="00A453F1" w:rsidRDefault="00A453F1" w:rsidP="00A453F1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قنن الاختبار على عينة تكونت من 2600 مفحوص ،حسبت المعايير بالرجة التائية حيث قد المتوسط ب</w:t>
      </w:r>
      <w:r w:rsidR="00D36A3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ــــ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ـ50</w:t>
      </w:r>
      <w:r w:rsidR="00D36A3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ـ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 الانحراف المعياري 10. </w:t>
      </w:r>
      <w:r w:rsidR="00781A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أما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العتبة المرضية فهي التائية 65.</w:t>
      </w:r>
    </w:p>
    <w:p w:rsidR="00A453F1" w:rsidRDefault="00A453F1" w:rsidP="00A453F1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 xml:space="preserve">الجديد في 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MMPI2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هو :</w:t>
      </w:r>
    </w:p>
    <w:p w:rsidR="00A453F1" w:rsidRDefault="00A453F1" w:rsidP="00F9258D">
      <w:pPr>
        <w:pStyle w:val="Paragraphedeliste"/>
        <w:numPr>
          <w:ilvl w:val="0"/>
          <w:numId w:val="2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وجود سلالم صلاحية( </w:t>
      </w:r>
      <w:r w:rsidR="00781A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الاتجاهات) أخرى : 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TRIN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،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VRIN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F</w:t>
      </w:r>
      <w:r w:rsidR="00F9258D">
        <w:rPr>
          <w:rFonts w:ascii="Simplified Arabic" w:hAnsi="Simplified Arabic" w:cs="Simplified Arabic"/>
          <w:sz w:val="28"/>
          <w:szCs w:val="28"/>
          <w:lang w:val="fr-FR" w:bidi="ar-DZ"/>
        </w:rPr>
        <w:t>b</w:t>
      </w:r>
    </w:p>
    <w:p w:rsidR="00A453F1" w:rsidRDefault="00A453F1" w:rsidP="00A453F1">
      <w:pPr>
        <w:pStyle w:val="Paragraphedeliste"/>
        <w:numPr>
          <w:ilvl w:val="0"/>
          <w:numId w:val="2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سلالم المحتوى.</w:t>
      </w:r>
    </w:p>
    <w:p w:rsidR="00A453F1" w:rsidRDefault="00A453F1" w:rsidP="00A453F1">
      <w:pPr>
        <w:pStyle w:val="Paragraphedeliste"/>
        <w:numPr>
          <w:ilvl w:val="0"/>
          <w:numId w:val="2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بعض السلالم </w:t>
      </w:r>
      <w:r w:rsidR="00781A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الإضافية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A453F1" w:rsidRDefault="00A453F1" w:rsidP="000F19F8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يعالج الـــــــــ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 MMPI2  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بالخصوص السلوك </w:t>
      </w:r>
      <w:r w:rsidR="00781A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والاتجاهات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781A72" w:rsidRDefault="00A453F1" w:rsidP="00D649E0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 w:rsidRPr="00A453F1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شروط التطبيق:</w:t>
      </w:r>
      <w:r w:rsidRPr="00A453F1"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  <w:t xml:space="preserve"> </w:t>
      </w:r>
    </w:p>
    <w:p w:rsidR="00170B69" w:rsidRPr="00040AE3" w:rsidRDefault="00040AE3" w:rsidP="00D649E0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040AE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عملية تطبيق الاختبار مباشرة وسهلة نسبيا لكن عملية تفسير الصفحة النفسية تتطلب مستوى جيد في : القياس النفسي ،علم النفس العيادي ، ودراسة الشخصية .</w:t>
      </w:r>
    </w:p>
    <w:p w:rsidR="00040AE3" w:rsidRDefault="00040AE3" w:rsidP="00D649E0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ترتبط صلاحية النتائج المحصلة عن طريق 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MMPI2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بشكل كبير بقدرة المفحوص على فهم تعليمة التطبيق ،وخضوعه لمتطلبات العملية ،وتمثله و تفسيره لمحتوى البنود وتقديره لمستوى انطباقها على شخصيته.</w:t>
      </w:r>
    </w:p>
    <w:p w:rsidR="00040AE3" w:rsidRPr="00AC0F4A" w:rsidRDefault="00040AE3" w:rsidP="00D649E0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AC0F4A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الترميز </w:t>
      </w:r>
      <w:r w:rsidR="00AC0F4A" w:rsidRPr="00AC0F4A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أو</w:t>
      </w:r>
      <w:r w:rsidRPr="00AC0F4A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التنقيط:</w:t>
      </w:r>
    </w:p>
    <w:p w:rsidR="00040AE3" w:rsidRDefault="00040AE3" w:rsidP="00D649E0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تنقط كل البنود المتروكة </w:t>
      </w:r>
      <w:r w:rsidR="00AC0F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المتضمنة </w:t>
      </w:r>
      <w:r w:rsidR="00AC0F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إجابتين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مثل ما تنقط العبارة لا اعرف ؟</w:t>
      </w:r>
    </w:p>
    <w:p w:rsidR="00040AE3" w:rsidRDefault="00040AE3" w:rsidP="00D649E0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يجب تسجيل جنس المفحوص منذ البداية من اجل اتخاذ جدول المعايرة المناسب .</w:t>
      </w:r>
    </w:p>
    <w:p w:rsidR="00040AE3" w:rsidRDefault="00040AE3" w:rsidP="00D649E0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تسمح  شبكات التصحيح بالحصول على الدرجات الخام في مختلف السلالم : العيادية القاعدية ،سلالم الصلاحية،سلالم المحتوى،والسلالم الثانوية.</w:t>
      </w:r>
    </w:p>
    <w:p w:rsidR="00040AE3" w:rsidRDefault="00040AE3" w:rsidP="00D649E0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تحول النقاط الخام </w:t>
      </w:r>
      <w:r w:rsidR="00AC0F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درجات تائية وتسجل على ورقة الصفحة النفسية.</w:t>
      </w:r>
    </w:p>
    <w:p w:rsidR="00040AE3" w:rsidRDefault="00040AE3" w:rsidP="00D649E0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يجب </w:t>
      </w:r>
      <w:r w:rsidR="00AC0F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تأخذ السلالم المعنية بقيمة 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K</w:t>
      </w:r>
      <w:r w:rsidR="0071789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المضافة بعين الاعتبار قبل وضع الصفحة النفسية .</w:t>
      </w:r>
    </w:p>
    <w:p w:rsidR="00717891" w:rsidRDefault="00717891" w:rsidP="00D649E0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تضاف القيمة 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K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كاملة </w:t>
      </w:r>
      <w:r w:rsidR="00AC0F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جزء منها لدرجة الخام للمتغير المعني بالتصحيح بالقيمة 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K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717891" w:rsidRDefault="00DB08C7" w:rsidP="00575E5C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val="fr-FR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85pt;margin-top:.25pt;width:221.25pt;height:32.7pt;z-index:251660288;mso-width-relative:margin;mso-height-relative:margin" filled="f" stroked="f">
            <v:textbox>
              <w:txbxContent>
                <w:p w:rsidR="00575E5C" w:rsidRPr="00575E5C" w:rsidRDefault="00575E5C" w:rsidP="00575E5C">
                  <w:pPr>
                    <w:jc w:val="right"/>
                    <w:rPr>
                      <w:sz w:val="28"/>
                      <w:szCs w:val="28"/>
                    </w:rPr>
                  </w:pPr>
                  <w:r w:rsidRPr="00575E5C">
                    <w:rPr>
                      <w:sz w:val="28"/>
                      <w:szCs w:val="28"/>
                    </w:rPr>
                    <w:t>Hs:.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575E5C">
                    <w:rPr>
                      <w:sz w:val="28"/>
                      <w:szCs w:val="28"/>
                    </w:rPr>
                    <w:t>K ;Pd:.4K;Pt:1K;Sc:1KetMa:.2K</w:t>
                  </w:r>
                </w:p>
              </w:txbxContent>
            </v:textbox>
          </v:shape>
        </w:pict>
      </w:r>
      <w:r w:rsidR="0071789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السلالم المعنية بالقيمة </w:t>
      </w:r>
      <w:r w:rsidR="00717891">
        <w:rPr>
          <w:rFonts w:ascii="Simplified Arabic" w:hAnsi="Simplified Arabic" w:cs="Simplified Arabic"/>
          <w:sz w:val="28"/>
          <w:szCs w:val="28"/>
          <w:lang w:bidi="ar-DZ"/>
        </w:rPr>
        <w:t>K</w:t>
      </w:r>
      <w:r w:rsidR="007178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هي : </w:t>
      </w:r>
    </w:p>
    <w:p w:rsidR="000F19F8" w:rsidRPr="000F19F8" w:rsidRDefault="000F19F8" w:rsidP="000F19F8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0F19F8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أنواع الصفحات النفسية :</w:t>
      </w:r>
    </w:p>
    <w:p w:rsidR="000F19F8" w:rsidRDefault="000F19F8" w:rsidP="000F19F8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عدد الصفحات النفسية الممكنة غير محدود،</w:t>
      </w:r>
      <w:r w:rsidR="00575E5C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إذ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لا يوجد في الواقع صفحتين نفسيتين متماثلتين.</w:t>
      </w:r>
    </w:p>
    <w:p w:rsidR="000F19F8" w:rsidRDefault="000F19F8" w:rsidP="000F19F8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لتلخيص الخصائص يمكننا استعمال نظام الترميز، 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WELSH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،الذي يخصص لكل سلم قاعدي رقم خاص به وعليه تصبح  الوساوس المرضية 1،ويحمل الاكتئاب الرقم 2وهكذا . مثال: </w:t>
      </w:r>
    </w:p>
    <w:tbl>
      <w:tblPr>
        <w:tblStyle w:val="Grilledutableau"/>
        <w:bidiVisual/>
        <w:tblW w:w="0" w:type="auto"/>
        <w:tblLook w:val="04A0"/>
      </w:tblPr>
      <w:tblGrid>
        <w:gridCol w:w="922"/>
        <w:gridCol w:w="665"/>
        <w:gridCol w:w="671"/>
        <w:gridCol w:w="664"/>
        <w:gridCol w:w="664"/>
        <w:gridCol w:w="664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912C9D" w:rsidTr="00E02C95">
        <w:tc>
          <w:tcPr>
            <w:tcW w:w="922" w:type="dxa"/>
          </w:tcPr>
          <w:p w:rsid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السلالم</w:t>
            </w:r>
          </w:p>
        </w:tc>
        <w:tc>
          <w:tcPr>
            <w:tcW w:w="665" w:type="dxa"/>
          </w:tcPr>
          <w:p w:rsidR="00912C9D" w:rsidRPr="00912C9D" w:rsidRDefault="00912C9D" w:rsidP="00575E5C">
            <w:pPr>
              <w:tabs>
                <w:tab w:val="left" w:pos="3762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  <w:t>SI</w:t>
            </w:r>
          </w:p>
        </w:tc>
        <w:tc>
          <w:tcPr>
            <w:tcW w:w="671" w:type="dxa"/>
          </w:tcPr>
          <w:p w:rsidR="00912C9D" w:rsidRPr="00912C9D" w:rsidRDefault="00912C9D" w:rsidP="00575E5C">
            <w:pPr>
              <w:tabs>
                <w:tab w:val="left" w:pos="3762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Ma</w:t>
            </w:r>
          </w:p>
        </w:tc>
        <w:tc>
          <w:tcPr>
            <w:tcW w:w="664" w:type="dxa"/>
          </w:tcPr>
          <w:p w:rsidR="00912C9D" w:rsidRPr="00912C9D" w:rsidRDefault="00912C9D" w:rsidP="00575E5C">
            <w:pPr>
              <w:tabs>
                <w:tab w:val="left" w:pos="3762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Sc</w:t>
            </w:r>
          </w:p>
        </w:tc>
        <w:tc>
          <w:tcPr>
            <w:tcW w:w="664" w:type="dxa"/>
          </w:tcPr>
          <w:p w:rsidR="00912C9D" w:rsidRPr="00912C9D" w:rsidRDefault="00575E5C" w:rsidP="00575E5C">
            <w:pPr>
              <w:tabs>
                <w:tab w:val="left" w:pos="3762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P</w:t>
            </w:r>
            <w:r w:rsidR="00912C9D"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  <w:t>t</w:t>
            </w:r>
          </w:p>
        </w:tc>
        <w:tc>
          <w:tcPr>
            <w:tcW w:w="664" w:type="dxa"/>
          </w:tcPr>
          <w:p w:rsidR="00912C9D" w:rsidRPr="00575E5C" w:rsidRDefault="00575E5C" w:rsidP="00575E5C">
            <w:pPr>
              <w:tabs>
                <w:tab w:val="left" w:pos="3762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P</w:t>
            </w:r>
            <w:r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  <w:t>a</w:t>
            </w:r>
          </w:p>
        </w:tc>
        <w:tc>
          <w:tcPr>
            <w:tcW w:w="665" w:type="dxa"/>
          </w:tcPr>
          <w:p w:rsidR="00912C9D" w:rsidRPr="00912C9D" w:rsidRDefault="00575E5C" w:rsidP="00575E5C">
            <w:pPr>
              <w:tabs>
                <w:tab w:val="left" w:pos="3762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Mf</w:t>
            </w:r>
          </w:p>
        </w:tc>
        <w:tc>
          <w:tcPr>
            <w:tcW w:w="665" w:type="dxa"/>
          </w:tcPr>
          <w:p w:rsidR="00912C9D" w:rsidRPr="00912C9D" w:rsidRDefault="00575E5C" w:rsidP="00575E5C">
            <w:pPr>
              <w:tabs>
                <w:tab w:val="left" w:pos="3762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P</w:t>
            </w:r>
            <w:r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  <w:t>d</w:t>
            </w:r>
          </w:p>
        </w:tc>
        <w:tc>
          <w:tcPr>
            <w:tcW w:w="665" w:type="dxa"/>
          </w:tcPr>
          <w:p w:rsidR="00912C9D" w:rsidRPr="00912C9D" w:rsidRDefault="00575E5C" w:rsidP="00575E5C">
            <w:pPr>
              <w:tabs>
                <w:tab w:val="left" w:pos="3762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Hy</w:t>
            </w:r>
          </w:p>
        </w:tc>
        <w:tc>
          <w:tcPr>
            <w:tcW w:w="665" w:type="dxa"/>
          </w:tcPr>
          <w:p w:rsidR="00912C9D" w:rsidRPr="00912C9D" w:rsidRDefault="00575E5C" w:rsidP="00575E5C">
            <w:pPr>
              <w:tabs>
                <w:tab w:val="left" w:pos="3762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D</w:t>
            </w:r>
          </w:p>
        </w:tc>
        <w:tc>
          <w:tcPr>
            <w:tcW w:w="665" w:type="dxa"/>
          </w:tcPr>
          <w:p w:rsidR="00912C9D" w:rsidRPr="00912C9D" w:rsidRDefault="00575E5C" w:rsidP="00575E5C">
            <w:pPr>
              <w:tabs>
                <w:tab w:val="left" w:pos="3762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Hs</w:t>
            </w:r>
          </w:p>
        </w:tc>
        <w:tc>
          <w:tcPr>
            <w:tcW w:w="665" w:type="dxa"/>
          </w:tcPr>
          <w:p w:rsidR="00912C9D" w:rsidRPr="00912C9D" w:rsidRDefault="00575E5C" w:rsidP="00575E5C">
            <w:pPr>
              <w:tabs>
                <w:tab w:val="left" w:pos="3762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K</w:t>
            </w:r>
          </w:p>
        </w:tc>
        <w:tc>
          <w:tcPr>
            <w:tcW w:w="665" w:type="dxa"/>
          </w:tcPr>
          <w:p w:rsidR="00912C9D" w:rsidRPr="00912C9D" w:rsidRDefault="00575E5C" w:rsidP="00575E5C">
            <w:pPr>
              <w:tabs>
                <w:tab w:val="left" w:pos="3762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665" w:type="dxa"/>
          </w:tcPr>
          <w:p w:rsidR="00912C9D" w:rsidRPr="00912C9D" w:rsidRDefault="00575E5C" w:rsidP="00575E5C">
            <w:pPr>
              <w:tabs>
                <w:tab w:val="left" w:pos="3762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L</w:t>
            </w:r>
          </w:p>
        </w:tc>
      </w:tr>
      <w:tr w:rsidR="00912C9D" w:rsidTr="00E02C95">
        <w:tc>
          <w:tcPr>
            <w:tcW w:w="922" w:type="dxa"/>
          </w:tcPr>
          <w:p w:rsid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الارقام</w:t>
            </w:r>
          </w:p>
        </w:tc>
        <w:tc>
          <w:tcPr>
            <w:tcW w:w="665" w:type="dxa"/>
          </w:tcPr>
          <w:p w:rsid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671" w:type="dxa"/>
          </w:tcPr>
          <w:p w:rsid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9</w:t>
            </w:r>
          </w:p>
        </w:tc>
        <w:tc>
          <w:tcPr>
            <w:tcW w:w="664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664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664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665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665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665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665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665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665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65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65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912C9D" w:rsidTr="00E02C95">
        <w:tc>
          <w:tcPr>
            <w:tcW w:w="922" w:type="dxa"/>
          </w:tcPr>
          <w:p w:rsid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الدرجات </w:t>
            </w:r>
          </w:p>
        </w:tc>
        <w:tc>
          <w:tcPr>
            <w:tcW w:w="665" w:type="dxa"/>
          </w:tcPr>
          <w:p w:rsid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65</w:t>
            </w:r>
          </w:p>
        </w:tc>
        <w:tc>
          <w:tcPr>
            <w:tcW w:w="671" w:type="dxa"/>
          </w:tcPr>
          <w:p w:rsid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59</w:t>
            </w:r>
          </w:p>
        </w:tc>
        <w:tc>
          <w:tcPr>
            <w:tcW w:w="664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79</w:t>
            </w:r>
          </w:p>
        </w:tc>
        <w:tc>
          <w:tcPr>
            <w:tcW w:w="664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75</w:t>
            </w:r>
          </w:p>
        </w:tc>
        <w:tc>
          <w:tcPr>
            <w:tcW w:w="664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82</w:t>
            </w:r>
          </w:p>
        </w:tc>
        <w:tc>
          <w:tcPr>
            <w:tcW w:w="665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52</w:t>
            </w:r>
          </w:p>
        </w:tc>
        <w:tc>
          <w:tcPr>
            <w:tcW w:w="665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94</w:t>
            </w:r>
          </w:p>
        </w:tc>
        <w:tc>
          <w:tcPr>
            <w:tcW w:w="665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75</w:t>
            </w:r>
          </w:p>
        </w:tc>
        <w:tc>
          <w:tcPr>
            <w:tcW w:w="665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88</w:t>
            </w:r>
          </w:p>
        </w:tc>
        <w:tc>
          <w:tcPr>
            <w:tcW w:w="665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69</w:t>
            </w:r>
          </w:p>
        </w:tc>
        <w:tc>
          <w:tcPr>
            <w:tcW w:w="665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43</w:t>
            </w:r>
          </w:p>
        </w:tc>
        <w:tc>
          <w:tcPr>
            <w:tcW w:w="665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75</w:t>
            </w:r>
          </w:p>
        </w:tc>
        <w:tc>
          <w:tcPr>
            <w:tcW w:w="665" w:type="dxa"/>
          </w:tcPr>
          <w:p w:rsidR="00912C9D" w:rsidRPr="00912C9D" w:rsidRDefault="00912C9D" w:rsidP="000F19F8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57</w:t>
            </w:r>
          </w:p>
        </w:tc>
      </w:tr>
    </w:tbl>
    <w:p w:rsidR="00912C9D" w:rsidRDefault="00912C9D" w:rsidP="000F19F8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لتسجيل الصفحة النفسية بالرموز تتمثل المرحلة </w:t>
      </w:r>
      <w:r w:rsidR="005359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ترتيب السلالم العيادية في ترتيب تنازلي حسب درجاتها التائية ،وعليه فرمز المثال السابق سيكون كمايلي :</w:t>
      </w:r>
    </w:p>
    <w:p w:rsidR="002E5293" w:rsidRDefault="00EF7D56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تتمثل المرحلة الثانية في وضع الرموز الفاصلة</w:t>
      </w:r>
    </w:p>
    <w:p w:rsidR="00EF7D56" w:rsidRDefault="00EF7D56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تسطر كل </w:t>
      </w:r>
      <w:r w:rsidR="002E529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الأرقام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الممثلة للسلالم ذات الدرجات التائية المتساوية </w:t>
      </w:r>
      <w:r w:rsidR="002E529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التي لا يتعدى الفرق بينها نقطة واحدة .</w:t>
      </w:r>
    </w:p>
    <w:p w:rsidR="00EF7D56" w:rsidRDefault="00EF7D56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يوجد </w:t>
      </w:r>
      <w:r w:rsidR="002E529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إشارة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ارتفاع خاصة بكل قيمة تائية تنحرف عن متوسط عينة التقنين بانحراف معياري واحد.</w:t>
      </w:r>
    </w:p>
    <w:p w:rsidR="00EF7D56" w:rsidRDefault="00EF7D56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توضع هذه </w:t>
      </w:r>
      <w:r w:rsidR="002E529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الإشارة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في الرمز مباشرة بعد </w:t>
      </w:r>
      <w:r w:rsidR="002E529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أرقام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السلالم المعنية .</w:t>
      </w:r>
    </w:p>
    <w:p w:rsidR="00EF7D56" w:rsidRPr="00912C9D" w:rsidRDefault="00EF7D56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مثال: </w:t>
      </w:r>
    </w:p>
    <w:tbl>
      <w:tblPr>
        <w:tblStyle w:val="Grilledutableau"/>
        <w:bidiVisual/>
        <w:tblW w:w="0" w:type="auto"/>
        <w:tblLook w:val="04A0"/>
      </w:tblPr>
      <w:tblGrid>
        <w:gridCol w:w="1382"/>
        <w:gridCol w:w="2410"/>
      </w:tblGrid>
      <w:tr w:rsidR="00EF7D56" w:rsidTr="00E02C95">
        <w:tc>
          <w:tcPr>
            <w:tcW w:w="1382" w:type="dxa"/>
          </w:tcPr>
          <w:p w:rsidR="00EF7D56" w:rsidRDefault="00EF7D56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! !</w:t>
            </w:r>
          </w:p>
        </w:tc>
        <w:tc>
          <w:tcPr>
            <w:tcW w:w="2410" w:type="dxa"/>
          </w:tcPr>
          <w:p w:rsidR="00EF7D56" w:rsidRDefault="00EF7D56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أكثر من 119</w:t>
            </w:r>
          </w:p>
        </w:tc>
      </w:tr>
      <w:tr w:rsidR="00EF7D56" w:rsidTr="00E02C95">
        <w:tc>
          <w:tcPr>
            <w:tcW w:w="1382" w:type="dxa"/>
          </w:tcPr>
          <w:p w:rsidR="00EF7D56" w:rsidRDefault="00EF7D56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!</w:t>
            </w:r>
          </w:p>
        </w:tc>
        <w:tc>
          <w:tcPr>
            <w:tcW w:w="2410" w:type="dxa"/>
          </w:tcPr>
          <w:p w:rsidR="00EF7D56" w:rsidRDefault="00EF7D56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110- 119</w:t>
            </w:r>
          </w:p>
        </w:tc>
      </w:tr>
      <w:tr w:rsidR="00EF7D56" w:rsidTr="00E02C95">
        <w:tc>
          <w:tcPr>
            <w:tcW w:w="1382" w:type="dxa"/>
          </w:tcPr>
          <w:p w:rsidR="00EF7D56" w:rsidRDefault="0011218A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**</w:t>
            </w:r>
          </w:p>
        </w:tc>
        <w:tc>
          <w:tcPr>
            <w:tcW w:w="2410" w:type="dxa"/>
          </w:tcPr>
          <w:p w:rsidR="00EF7D56" w:rsidRDefault="00EF7D56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100-  109  </w:t>
            </w:r>
          </w:p>
        </w:tc>
      </w:tr>
      <w:tr w:rsidR="00EF7D56" w:rsidTr="00E02C95">
        <w:tc>
          <w:tcPr>
            <w:tcW w:w="1382" w:type="dxa"/>
          </w:tcPr>
          <w:p w:rsidR="00EF7D56" w:rsidRDefault="0011218A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*</w:t>
            </w:r>
          </w:p>
        </w:tc>
        <w:tc>
          <w:tcPr>
            <w:tcW w:w="2410" w:type="dxa"/>
          </w:tcPr>
          <w:p w:rsidR="00EF7D56" w:rsidRDefault="00EF7D56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90-99</w:t>
            </w:r>
          </w:p>
        </w:tc>
      </w:tr>
      <w:tr w:rsidR="00EF7D56" w:rsidTr="00E02C95">
        <w:tc>
          <w:tcPr>
            <w:tcW w:w="1382" w:type="dxa"/>
          </w:tcPr>
          <w:p w:rsidR="00EF7D56" w:rsidRDefault="0011218A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,,</w:t>
            </w:r>
          </w:p>
        </w:tc>
        <w:tc>
          <w:tcPr>
            <w:tcW w:w="2410" w:type="dxa"/>
          </w:tcPr>
          <w:p w:rsidR="00EF7D56" w:rsidRDefault="00EF7D56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80-89</w:t>
            </w:r>
          </w:p>
        </w:tc>
      </w:tr>
      <w:tr w:rsidR="00EF7D56" w:rsidTr="00E02C95">
        <w:tc>
          <w:tcPr>
            <w:tcW w:w="1382" w:type="dxa"/>
          </w:tcPr>
          <w:p w:rsidR="00EF7D56" w:rsidRDefault="0011218A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,</w:t>
            </w:r>
          </w:p>
        </w:tc>
        <w:tc>
          <w:tcPr>
            <w:tcW w:w="2410" w:type="dxa"/>
          </w:tcPr>
          <w:p w:rsidR="00EF7D56" w:rsidRDefault="00EF7D56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70-79</w:t>
            </w:r>
          </w:p>
        </w:tc>
      </w:tr>
      <w:tr w:rsidR="00EF7D56" w:rsidTr="00E02C95">
        <w:tc>
          <w:tcPr>
            <w:tcW w:w="1382" w:type="dxa"/>
          </w:tcPr>
          <w:p w:rsidR="00EF7D56" w:rsidRDefault="0011218A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+</w:t>
            </w:r>
          </w:p>
        </w:tc>
        <w:tc>
          <w:tcPr>
            <w:tcW w:w="2410" w:type="dxa"/>
          </w:tcPr>
          <w:p w:rsidR="00EF7D56" w:rsidRDefault="00EF7D56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65-69</w:t>
            </w:r>
          </w:p>
        </w:tc>
      </w:tr>
      <w:tr w:rsidR="00EF7D56" w:rsidTr="00E02C95">
        <w:tc>
          <w:tcPr>
            <w:tcW w:w="1382" w:type="dxa"/>
          </w:tcPr>
          <w:p w:rsidR="00EF7D56" w:rsidRDefault="0011218A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-</w:t>
            </w:r>
          </w:p>
        </w:tc>
        <w:tc>
          <w:tcPr>
            <w:tcW w:w="2410" w:type="dxa"/>
          </w:tcPr>
          <w:p w:rsidR="00EF7D56" w:rsidRDefault="00EF7D56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60-64</w:t>
            </w:r>
          </w:p>
        </w:tc>
      </w:tr>
      <w:tr w:rsidR="00EF7D56" w:rsidTr="00E02C95">
        <w:tc>
          <w:tcPr>
            <w:tcW w:w="1382" w:type="dxa"/>
          </w:tcPr>
          <w:p w:rsidR="00EF7D56" w:rsidRDefault="0011218A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/</w:t>
            </w:r>
          </w:p>
        </w:tc>
        <w:tc>
          <w:tcPr>
            <w:tcW w:w="2410" w:type="dxa"/>
          </w:tcPr>
          <w:p w:rsidR="00EF7D56" w:rsidRDefault="00EF7D56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50-59</w:t>
            </w:r>
          </w:p>
        </w:tc>
      </w:tr>
      <w:tr w:rsidR="00EF7D56" w:rsidTr="00E02C95">
        <w:tc>
          <w:tcPr>
            <w:tcW w:w="1382" w:type="dxa"/>
          </w:tcPr>
          <w:p w:rsidR="00EF7D56" w:rsidRDefault="0011218A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:</w:t>
            </w:r>
          </w:p>
        </w:tc>
        <w:tc>
          <w:tcPr>
            <w:tcW w:w="2410" w:type="dxa"/>
          </w:tcPr>
          <w:p w:rsidR="00EF7D56" w:rsidRDefault="00EF7D56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40-49</w:t>
            </w:r>
          </w:p>
        </w:tc>
      </w:tr>
      <w:tr w:rsidR="00EF7D56" w:rsidTr="00E02C95">
        <w:tc>
          <w:tcPr>
            <w:tcW w:w="1382" w:type="dxa"/>
          </w:tcPr>
          <w:p w:rsidR="00EF7D56" w:rsidRDefault="0011218A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#</w:t>
            </w:r>
          </w:p>
        </w:tc>
        <w:tc>
          <w:tcPr>
            <w:tcW w:w="2410" w:type="dxa"/>
          </w:tcPr>
          <w:p w:rsidR="00EF7D56" w:rsidRDefault="00E02C95" w:rsidP="00EF7D56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30-39</w:t>
            </w:r>
          </w:p>
        </w:tc>
      </w:tr>
      <w:tr w:rsidR="0011218A" w:rsidTr="0011218A">
        <w:tc>
          <w:tcPr>
            <w:tcW w:w="3792" w:type="dxa"/>
            <w:gridSpan w:val="2"/>
            <w:vAlign w:val="center"/>
          </w:tcPr>
          <w:p w:rsidR="0011218A" w:rsidRDefault="0011218A" w:rsidP="0011218A">
            <w:pPr>
              <w:tabs>
                <w:tab w:val="left" w:pos="376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اقل من 29على يمين</w:t>
            </w:r>
          </w:p>
        </w:tc>
      </w:tr>
    </w:tbl>
    <w:p w:rsidR="004C6845" w:rsidRDefault="00DB08C7" w:rsidP="004C6845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DB08C7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27" type="#_x0000_t202" style="position:absolute;left:0;text-align:left;margin-left:312.65pt;margin-top:23.6pt;width:177.7pt;height:32.7pt;z-index:251661312;mso-position-horizontal-relative:text;mso-position-vertical-relative:text;mso-width-relative:margin;mso-height-relative:margin" filled="f" stroked="f">
            <v:textbox>
              <w:txbxContent>
                <w:p w:rsidR="00535925" w:rsidRPr="00575E5C" w:rsidRDefault="00535925" w:rsidP="00575E5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4C6845">
                    <w:rPr>
                      <w:sz w:val="28"/>
                      <w:szCs w:val="28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 xml:space="preserve"> 2 6</w:t>
                  </w:r>
                  <w:r w:rsidR="004C6845">
                    <w:rPr>
                      <w:sz w:val="28"/>
                      <w:szCs w:val="28"/>
                      <w:lang w:val="fr-FR"/>
                    </w:rPr>
                    <w:t>,,</w:t>
                  </w:r>
                  <w:r>
                    <w:rPr>
                      <w:sz w:val="28"/>
                      <w:szCs w:val="28"/>
                    </w:rPr>
                    <w:t xml:space="preserve"> 8 </w:t>
                  </w:r>
                  <w:r w:rsidRPr="004C6845">
                    <w:rPr>
                      <w:sz w:val="28"/>
                      <w:szCs w:val="28"/>
                      <w:u w:val="single"/>
                    </w:rPr>
                    <w:t>3 7</w:t>
                  </w:r>
                  <w:r w:rsidR="004C6845">
                    <w:rPr>
                      <w:sz w:val="28"/>
                      <w:szCs w:val="28"/>
                      <w:lang w:val="fr-FR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1 0 9 5 F</w:t>
                  </w:r>
                  <w:r w:rsidR="004C6845">
                    <w:rPr>
                      <w:sz w:val="28"/>
                      <w:szCs w:val="28"/>
                      <w:lang w:val="fr-FR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L</w:t>
                  </w:r>
                  <w:r w:rsidR="004C6845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 xml:space="preserve"> K</w:t>
                  </w:r>
                </w:p>
              </w:txbxContent>
            </v:textbox>
          </v:shape>
        </w:pict>
      </w:r>
      <w:r w:rsidR="0011218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وعليه وبعد أن تضاف هذه الاشارات الى المثال السابق فان الرمز </w:t>
      </w:r>
      <w:r w:rsidR="0011218A">
        <w:rPr>
          <w:rFonts w:ascii="Simplified Arabic" w:hAnsi="Simplified Arabic" w:cs="Simplified Arabic"/>
          <w:sz w:val="28"/>
          <w:szCs w:val="28"/>
          <w:lang w:val="fr-FR" w:bidi="ar-DZ"/>
        </w:rPr>
        <w:t>WELSH</w:t>
      </w:r>
      <w:r w:rsidR="0011218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يصبح كما يلي:</w:t>
      </w:r>
    </w:p>
    <w:p w:rsidR="00EF7D56" w:rsidRDefault="0011218A" w:rsidP="004C6845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1218A">
        <w:rPr>
          <w:rFonts w:ascii="Simplified Arabic" w:hAnsi="Simplified Arabic" w:cs="Simplified Arabic"/>
          <w:color w:val="FF0000"/>
          <w:sz w:val="28"/>
          <w:szCs w:val="28"/>
          <w:lang w:val="fr-FR" w:bidi="ar-DZ"/>
        </w:rPr>
        <w:t xml:space="preserve"> </w:t>
      </w:r>
    </w:p>
    <w:p w:rsidR="0011218A" w:rsidRPr="0016116B" w:rsidRDefault="0011218A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16116B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تقديم مختلف السلالم :</w:t>
      </w:r>
    </w:p>
    <w:p w:rsidR="00E518EE" w:rsidRDefault="00E518EE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تحدد الجوانب التشخيصية والتنبئية انطلاقا من </w:t>
      </w:r>
      <w:r w:rsidR="0016116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تحليل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شكل النقاط المحصلة في السلالم </w:t>
      </w:r>
      <w:r w:rsidR="0016116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الإكلينيكية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القاعدية ومن سلالم الصلاحية .</w:t>
      </w:r>
    </w:p>
    <w:p w:rsidR="00E518EE" w:rsidRDefault="00E518EE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بالرغم من </w:t>
      </w:r>
      <w:r w:rsidR="0016116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16116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أسماء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السلالم ترتبط </w:t>
      </w:r>
      <w:r w:rsidR="0016116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بأعراض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16116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إكلينيكية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16116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إلا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انه تم البرهنة على </w:t>
      </w:r>
      <w:r w:rsidR="0016116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أنها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دالة في الميدان العادي.</w:t>
      </w:r>
    </w:p>
    <w:p w:rsidR="00E518EE" w:rsidRDefault="00E518EE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فالمواضيع المتناولة متنوعة جدا: فيزيولوجية، سيكولوجية ،عصبية ،سلوكية،اجتماعية،وعائلية.</w:t>
      </w:r>
    </w:p>
    <w:p w:rsidR="0016116B" w:rsidRDefault="0016116B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</w:p>
    <w:p w:rsidR="003C2DF7" w:rsidRDefault="003C2DF7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</w:p>
    <w:p w:rsidR="00E518EE" w:rsidRPr="0016116B" w:rsidRDefault="00E518EE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16116B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lastRenderedPageBreak/>
        <w:t>سلالم الصلاحية:</w:t>
      </w:r>
    </w:p>
    <w:p w:rsidR="00E518EE" w:rsidRPr="003C2DF7" w:rsidRDefault="00E518EE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السلم</w:t>
      </w:r>
      <w:r w:rsidR="0016116B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16116B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"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؟</w:t>
      </w:r>
      <w:r w:rsidR="0016116B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"</w:t>
      </w:r>
      <w:r w:rsidR="0016116B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: غياب </w:t>
      </w:r>
      <w:r w:rsidR="0016116B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الإجابة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على البنود.</w:t>
      </w:r>
    </w:p>
    <w:p w:rsidR="00E518EE" w:rsidRPr="003C2DF7" w:rsidRDefault="00E518EE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السلم </w:t>
      </w:r>
      <w:r w:rsidR="0016116B"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"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L</w:t>
      </w:r>
      <w:r w:rsidR="0016116B"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"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:  تصنع شخصية مثالية.</w:t>
      </w:r>
    </w:p>
    <w:p w:rsidR="00E518EE" w:rsidRPr="003C2DF7" w:rsidRDefault="00E518EE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السلم </w:t>
      </w:r>
      <w:r w:rsidR="0016116B"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"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F</w:t>
      </w:r>
      <w:r w:rsidR="0016116B"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"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:</w:t>
      </w:r>
      <w:r w:rsidR="0016116B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إجابات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دون تبصر .</w:t>
      </w:r>
    </w:p>
    <w:p w:rsidR="00E518EE" w:rsidRPr="003C2DF7" w:rsidRDefault="00E518EE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في </w:t>
      </w:r>
      <w:r w:rsidR="0016116B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حالة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التأكد من عدم تأثر </w:t>
      </w:r>
      <w:r w:rsidR="0016116B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إجابات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المفحوص بأحد الاحتمالات الخمسة ، فان السلم </w:t>
      </w:r>
      <w:r w:rsidRPr="003C2DF7">
        <w:rPr>
          <w:rFonts w:ascii="Simplified Arabic" w:hAnsi="Simplified Arabic" w:cs="Simplified Arabic"/>
          <w:sz w:val="28"/>
          <w:szCs w:val="28"/>
          <w:lang w:bidi="ar-DZ"/>
        </w:rPr>
        <w:t>F</w:t>
      </w:r>
      <w:r w:rsidR="0016116B" w:rsidRPr="003C2DF7">
        <w:rPr>
          <w:rFonts w:ascii="Simplified Arabic" w:hAnsi="Simplified Arabic" w:cs="Simplified Arabic"/>
          <w:sz w:val="28"/>
          <w:szCs w:val="28"/>
          <w:lang w:bidi="ar-DZ"/>
        </w:rPr>
        <w:t>"</w:t>
      </w:r>
      <w:r w:rsidR="0016116B" w:rsidRPr="003C2DF7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="0016116B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يصبح </w:t>
      </w:r>
      <w:r w:rsidR="00E54C90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مؤشر جيد عن وجود مشكلات ذهانية.</w:t>
      </w:r>
    </w:p>
    <w:p w:rsidR="00E54C90" w:rsidRPr="003C2DF7" w:rsidRDefault="00E54C90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السلم </w:t>
      </w:r>
      <w:r w:rsidRPr="003C2DF7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Fb</w:t>
      </w:r>
      <w:r w:rsidR="0016116B" w:rsidRPr="003C2DF7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"</w:t>
      </w:r>
      <w:r w:rsidR="0016116B" w:rsidRPr="003C2DF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"</w:t>
      </w:r>
    </w:p>
    <w:p w:rsidR="00E54C90" w:rsidRPr="003C2DF7" w:rsidRDefault="00E54C90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ويتشكل من 40 بندا .</w:t>
      </w:r>
    </w:p>
    <w:p w:rsidR="00E54C90" w:rsidRPr="003C2DF7" w:rsidRDefault="00AF52EA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وهو</w:t>
      </w:r>
      <w:r w:rsidR="0016116B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سلم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بني انطلاقا من البند 370 </w:t>
      </w:r>
      <w:r w:rsidR="0016116B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للتأكد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درجة الاستمرارية والتركيز لدى المفحوص.</w:t>
      </w:r>
    </w:p>
    <w:p w:rsidR="00AF52EA" w:rsidRPr="003C2DF7" w:rsidRDefault="00AF52EA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التعرف غلى المفحوصين الذين يحتمل </w:t>
      </w:r>
      <w:r w:rsidR="0016116B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يكونوا قد </w:t>
      </w:r>
      <w:r w:rsidR="0016116B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أجابوا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بشكل غير سليم.</w:t>
      </w:r>
    </w:p>
    <w:p w:rsidR="00AF52EA" w:rsidRPr="003C2DF7" w:rsidRDefault="00AF52EA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مقارنة درجات السلم </w:t>
      </w:r>
      <w:r w:rsidR="0016116B" w:rsidRPr="003C2DF7">
        <w:rPr>
          <w:rFonts w:ascii="Simplified Arabic" w:hAnsi="Simplified Arabic" w:cs="Simplified Arabic"/>
          <w:sz w:val="28"/>
          <w:szCs w:val="28"/>
          <w:lang w:bidi="ar-DZ"/>
        </w:rPr>
        <w:t xml:space="preserve"> "</w:t>
      </w:r>
      <w:r w:rsidRPr="003C2DF7">
        <w:rPr>
          <w:rFonts w:ascii="Simplified Arabic" w:hAnsi="Simplified Arabic" w:cs="Simplified Arabic"/>
          <w:sz w:val="28"/>
          <w:szCs w:val="28"/>
          <w:lang w:bidi="ar-DZ"/>
        </w:rPr>
        <w:t>F</w:t>
      </w:r>
      <w:r w:rsidR="0016116B" w:rsidRPr="003C2DF7">
        <w:rPr>
          <w:rFonts w:ascii="Simplified Arabic" w:hAnsi="Simplified Arabic" w:cs="Simplified Arabic"/>
          <w:sz w:val="28"/>
          <w:szCs w:val="28"/>
          <w:lang w:bidi="ar-DZ"/>
        </w:rPr>
        <w:t>"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نصفي الاختبار .</w:t>
      </w:r>
    </w:p>
    <w:p w:rsidR="00AF52EA" w:rsidRPr="003C2DF7" w:rsidRDefault="00AF52EA" w:rsidP="0016116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لو </w:t>
      </w:r>
      <w:r w:rsidR="0016116B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C2DF7">
        <w:rPr>
          <w:rFonts w:ascii="Simplified Arabic" w:hAnsi="Simplified Arabic" w:cs="Simplified Arabic"/>
          <w:sz w:val="28"/>
          <w:szCs w:val="28"/>
          <w:lang w:bidi="ar-DZ"/>
        </w:rPr>
        <w:t>F</w:t>
      </w: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rtl/>
            <w:lang w:bidi="ar-DZ"/>
          </w:rPr>
          <m:t>&gt;</m:t>
        </m:r>
      </m:oMath>
      <w:r w:rsidRPr="003C2DF7">
        <w:rPr>
          <w:rFonts w:ascii="Simplified Arabic" w:hAnsi="Simplified Arabic" w:cs="Simplified Arabic"/>
          <w:sz w:val="28"/>
          <w:szCs w:val="28"/>
          <w:lang w:bidi="ar-DZ"/>
        </w:rPr>
        <w:t xml:space="preserve"> Fb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فهذا يعني </w:t>
      </w:r>
      <w:r w:rsidR="0016116B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المفحوص كان يقظا ومتعاونا في البداية ثم قلت يقظته وتعب مع النهاية.</w:t>
      </w:r>
    </w:p>
    <w:p w:rsidR="00AF52EA" w:rsidRPr="003C2DF7" w:rsidRDefault="00AF52EA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لا يمكن تفسير سلالم المحتوى و لا السلالم الثانوية في حالة الارتفاع الكبير في 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Fb</w:t>
      </w:r>
      <w:r w:rsidR="0016116B"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"</w:t>
      </w:r>
      <w:r w:rsidR="0016116B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"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16116B" w:rsidRPr="003C2DF7" w:rsidRDefault="0016116B" w:rsidP="0016116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يفسر السلم 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Fb"</w:t>
      </w:r>
      <w:r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"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مثلما يفسر السلم 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F"</w:t>
      </w:r>
      <w:r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"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F52EA" w:rsidRPr="003C2DF7" w:rsidRDefault="00AF52EA" w:rsidP="00AF52EA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السلم 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k</w:t>
      </w:r>
      <w:r w:rsidR="009C7CAF"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"</w:t>
      </w:r>
      <w:r w:rsidR="009C7CAF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"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ويتشكل من 30 بندا و هو أكثر سلالم الصلاحية تعقيدا ، يقيس الاتجاه الدفاعي الذي سيستعمل لتصحيح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آثار</w:t>
      </w:r>
      <w:r w:rsidR="00E9352D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الاتجاه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الإنكاري</w:t>
      </w:r>
      <w:r w:rsidR="00E9352D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للمشكلات،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إذ</w:t>
      </w:r>
      <w:r w:rsidR="00E9352D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من المفحوصين من يحاول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</w:t>
      </w:r>
      <w:r w:rsidR="00E9352D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يبدو في أحسن صحة نفسية مما هو عليه حقيقة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 w:rsidR="00E9352D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العكس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إظهار</w:t>
      </w:r>
      <w:r w:rsidR="00E9352D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بأنه</w:t>
      </w:r>
      <w:r w:rsidR="00E9352D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يعاني مشكلات عاطفية كبيرة.</w:t>
      </w:r>
    </w:p>
    <w:p w:rsidR="00E9352D" w:rsidRPr="003C2DF7" w:rsidRDefault="005A11AD" w:rsidP="00AF52EA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هناك 5 سلالم من الــــــ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MMPI-2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معنية بالتصحيح 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Hs.Pd,Pt,Sc,Ma:k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9C7CAF" w:rsidRPr="003C2DF7" w:rsidRDefault="009C7CAF" w:rsidP="00AF52EA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يسمح السلم </w:t>
      </w:r>
      <w:r w:rsidRPr="003C2DF7">
        <w:rPr>
          <w:rFonts w:ascii="Simplified Arabic" w:hAnsi="Simplified Arabic" w:cs="Simplified Arabic"/>
          <w:sz w:val="28"/>
          <w:szCs w:val="28"/>
          <w:lang w:bidi="ar-DZ"/>
        </w:rPr>
        <w:t>K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أيضا برصد الأشخاص الذين يوجهون إجاباتهم بشكل يخفي عدم استقرارهم ، وعجزهم عن التحكم في انفعالاتهم  أو عدم قدرتهم الشخصية.</w:t>
      </w:r>
    </w:p>
    <w:p w:rsidR="00AF52EA" w:rsidRPr="003C2DF7" w:rsidRDefault="005A11AD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يسمح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استعمال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السلم </w:t>
      </w:r>
      <w:r w:rsidRPr="003C2DF7">
        <w:rPr>
          <w:rFonts w:ascii="Simplified Arabic" w:hAnsi="Simplified Arabic" w:cs="Simplified Arabic"/>
          <w:sz w:val="28"/>
          <w:szCs w:val="28"/>
          <w:lang w:bidi="ar-DZ"/>
        </w:rPr>
        <w:t xml:space="preserve">K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لموازنة السلالم الاكلينيكية بالتقليل من أثر هذه الاتجاهات على السلالم المعنية.يجب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الإشارة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السلالم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الأخرى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غير المصححة بالقيمة 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k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تتضمن بنودا تؤدي نفس الوظيفة .</w:t>
      </w:r>
    </w:p>
    <w:p w:rsidR="005A11AD" w:rsidRPr="003C2DF7" w:rsidRDefault="005A11AD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TRIN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( لا تناغم قوي في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الإجابات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) ( 20 زوج).</w:t>
      </w:r>
    </w:p>
    <w:p w:rsidR="00680805" w:rsidRPr="003C2DF7" w:rsidRDefault="00E755C9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يقيس هذا السلم ميل المفحوص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إعطاء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نوع واحد من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الإجابة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، </w:t>
      </w:r>
      <w:r w:rsidR="009C7CAF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"</w:t>
      </w:r>
      <w:r w:rsidR="00680805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نعم</w:t>
      </w:r>
      <w:r w:rsidR="009C7CAF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"</w:t>
      </w:r>
      <w:r w:rsidR="00680805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بشكل منتظم او </w:t>
      </w:r>
      <w:r w:rsidR="009C7CAF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"</w:t>
      </w:r>
      <w:r w:rsidR="00680805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لا</w:t>
      </w:r>
      <w:r w:rsidR="009C7CAF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"</w:t>
      </w:r>
      <w:r w:rsidR="00680805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بشكل منتظم.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 </w:t>
      </w:r>
    </w:p>
    <w:p w:rsidR="00680805" w:rsidRPr="003C2DF7" w:rsidRDefault="00680805" w:rsidP="00680805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C2DF7">
        <w:rPr>
          <w:rFonts w:ascii="Simplified Arabic" w:hAnsi="Simplified Arabic" w:cs="Simplified Arabic"/>
          <w:sz w:val="28"/>
          <w:szCs w:val="28"/>
          <w:lang w:bidi="ar-DZ"/>
        </w:rPr>
        <w:t xml:space="preserve">VIRIN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تناغم متغير في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الإجابات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  94 زوج ).</w:t>
      </w:r>
    </w:p>
    <w:p w:rsidR="00EC2DE9" w:rsidRPr="003C2DF7" w:rsidRDefault="00EC2DE9" w:rsidP="00680805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يقيس هذا السلم الميل العام لمفحوص ما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إهمال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محتوى البنود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أثناء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C7CAF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عليها .</w:t>
      </w:r>
    </w:p>
    <w:p w:rsidR="00EC2DE9" w:rsidRPr="003C2DF7" w:rsidRDefault="00EC2DE9" w:rsidP="00680805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الارتفاع الكبير في </w:t>
      </w:r>
      <w:r w:rsidRPr="003C2DF7">
        <w:rPr>
          <w:rFonts w:ascii="Simplified Arabic" w:hAnsi="Simplified Arabic" w:cs="Simplified Arabic"/>
          <w:sz w:val="28"/>
          <w:szCs w:val="28"/>
          <w:lang w:bidi="ar-DZ"/>
        </w:rPr>
        <w:t>TRIN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يعني ميل المفحوص </w:t>
      </w:r>
      <w:r w:rsidR="003F0827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F0827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إعطاء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F0827"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إجابات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صحيحة .</w:t>
      </w:r>
    </w:p>
    <w:p w:rsidR="00A63D3B" w:rsidRPr="003C2DF7" w:rsidRDefault="00A63D3B" w:rsidP="003F082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الارتفاع في 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VRIN</w:t>
      </w:r>
      <w:r w:rsidR="003F082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يعني ميل المفحوص </w:t>
      </w:r>
      <w:r w:rsidR="003F082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3F082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الإجابة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دون أخذ محتوى السؤال بعين </w:t>
      </w:r>
      <w:r w:rsidR="003F082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الاعتبار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،احتمال عدم صلاحية البروفيل وعد</w:t>
      </w:r>
      <w:r w:rsidR="003F082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قابليته للاستغلال .</w:t>
      </w:r>
    </w:p>
    <w:p w:rsidR="00A63D3B" w:rsidRPr="003C2DF7" w:rsidRDefault="00A63D3B" w:rsidP="003F082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ارتفاع </w:t>
      </w:r>
      <w:r w:rsidRPr="003C2DF7">
        <w:rPr>
          <w:rFonts w:ascii="Simplified Arabic" w:hAnsi="Simplified Arabic" w:cs="Simplified Arabic"/>
          <w:sz w:val="28"/>
          <w:szCs w:val="28"/>
          <w:lang w:bidi="ar-DZ"/>
        </w:rPr>
        <w:t xml:space="preserve">K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وانخفاض كبير 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TRIN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يعني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المفحوص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أجاب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</w:t>
      </w:r>
      <w:r w:rsidR="003F082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ـــــــــ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لا على كل البنود دون تمييز.</w:t>
      </w:r>
    </w:p>
    <w:p w:rsidR="00F95CE1" w:rsidRPr="003C2DF7" w:rsidRDefault="00F95CE1" w:rsidP="00680805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ارتفاع القيمة 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K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مع 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TRIN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متوسط هذا يسمح بتفسير و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3F082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تأويل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الإجابات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المقدمة.</w:t>
      </w:r>
    </w:p>
    <w:p w:rsidR="00F95CE1" w:rsidRPr="003C2DF7" w:rsidRDefault="00F95CE1" w:rsidP="003F082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في حال كانت قيمة  </w:t>
      </w:r>
      <w:r w:rsidR="003F0827"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13 &lt;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VRIN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فذلك يعني التناقض </w:t>
      </w:r>
      <w:r w:rsidR="003F082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( لا تناغم) في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الإجابة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.</w:t>
      </w:r>
    </w:p>
    <w:p w:rsidR="00F95CE1" w:rsidRPr="003C2DF7" w:rsidRDefault="00F95CE1" w:rsidP="00680805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ارتفاع قيمة 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F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وقيمة 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VRIN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معا هذا يرفع من احتمال عدم صلاحية البروفيل ويفسره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الإجابات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العشوائية ، نقص الانتباه،الغموض.</w:t>
      </w:r>
    </w:p>
    <w:p w:rsidR="00386D22" w:rsidRPr="003C2DF7" w:rsidRDefault="00386D22" w:rsidP="00680805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ارتفاع قيمة 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F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وانخفاض قيمة 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VRIN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هذا مؤشر على المرض النفسي ،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نزوع المفحوص تصنع المرض.</w:t>
      </w:r>
    </w:p>
    <w:p w:rsidR="00386D22" w:rsidRPr="003C2DF7" w:rsidRDefault="00386D22" w:rsidP="00680805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بنيت سلالم الصلاحية لتحديد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أي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مدى يمكن قبول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رفض بروتوكول الـــــــ 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MMPI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386D22" w:rsidRPr="003C2DF7" w:rsidRDefault="00386D22" w:rsidP="006C30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يوجد العديد من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الأسباب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التي من شانها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تجعل البروتوكول غير صالح منها :</w:t>
      </w:r>
    </w:p>
    <w:p w:rsidR="00F95CE1" w:rsidRPr="003C2DF7" w:rsidRDefault="00386D22" w:rsidP="00386D22">
      <w:pPr>
        <w:pStyle w:val="Paragraphedeliste"/>
        <w:numPr>
          <w:ilvl w:val="0"/>
          <w:numId w:val="4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امتناع المفحوص على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الإجابة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على عدد كبير من البنود.</w:t>
      </w:r>
    </w:p>
    <w:p w:rsidR="00386D22" w:rsidRPr="003C2DF7" w:rsidRDefault="006C3022" w:rsidP="00386D22">
      <w:pPr>
        <w:pStyle w:val="Paragraphedeliste"/>
        <w:numPr>
          <w:ilvl w:val="0"/>
          <w:numId w:val="4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</w:t>
      </w:r>
      <w:r w:rsidR="00386D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يحاول المفحوص تضليل الفاحص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بإعطاء</w:t>
      </w:r>
      <w:r w:rsidR="00386D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إجابات</w:t>
      </w:r>
      <w:r w:rsidR="00386D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مظللة.</w:t>
      </w:r>
    </w:p>
    <w:p w:rsidR="00386D22" w:rsidRPr="003C2DF7" w:rsidRDefault="006C3022" w:rsidP="00386D22">
      <w:pPr>
        <w:pStyle w:val="Paragraphedeliste"/>
        <w:numPr>
          <w:ilvl w:val="0"/>
          <w:numId w:val="4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</w:t>
      </w:r>
      <w:r w:rsidR="00386D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تقلقه </w:t>
      </w:r>
      <w:r w:rsidR="003F082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تعليمات</w:t>
      </w:r>
      <w:r w:rsidR="00386D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الاختبار .</w:t>
      </w:r>
    </w:p>
    <w:p w:rsidR="00386D22" w:rsidRPr="003C2DF7" w:rsidRDefault="006C3022" w:rsidP="00386D22">
      <w:pPr>
        <w:pStyle w:val="Paragraphedeliste"/>
        <w:numPr>
          <w:ilvl w:val="0"/>
          <w:numId w:val="4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</w:t>
      </w:r>
      <w:r w:rsidR="00386D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لا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386D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يكون قادرا على قراءة البنود وفهم معانيها.</w:t>
      </w:r>
    </w:p>
    <w:p w:rsidR="00386D22" w:rsidRPr="003C2DF7" w:rsidRDefault="00386D22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السلالم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الإكلينيكية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القاعدية :</w:t>
      </w:r>
    </w:p>
    <w:p w:rsidR="00386D22" w:rsidRPr="003C2DF7" w:rsidRDefault="00386D22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السلم 1- توهم المرض ( الوساوس الم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ر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ضية)</w:t>
      </w:r>
    </w:p>
    <w:p w:rsidR="00386D22" w:rsidRPr="003C2DF7" w:rsidRDefault="00386D22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السلم 2- الاكتئاب.</w:t>
      </w:r>
    </w:p>
    <w:p w:rsidR="00386D22" w:rsidRPr="003C2DF7" w:rsidRDefault="00386D22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السلم 3- الهستيريا.</w:t>
      </w:r>
    </w:p>
    <w:p w:rsidR="00386D22" w:rsidRPr="003C2DF7" w:rsidRDefault="00386D22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السلم 4- الانحراف النفسي المرضي.</w:t>
      </w:r>
    </w:p>
    <w:p w:rsidR="00386D22" w:rsidRPr="003C2DF7" w:rsidRDefault="00386D22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السلم 5- الذكورة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والأنوثة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386D22" w:rsidRPr="003C2DF7" w:rsidRDefault="00386D22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السلم 6-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البر انويا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( ذهان العظمة والاضطهاد).</w:t>
      </w:r>
    </w:p>
    <w:p w:rsidR="00386D22" w:rsidRPr="003C2DF7" w:rsidRDefault="00386D22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السلم 7- البسيكاستينيا</w:t>
      </w:r>
    </w:p>
    <w:p w:rsidR="00386D22" w:rsidRPr="003C2DF7" w:rsidRDefault="00386D22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السلم 8- الفصام.</w:t>
      </w:r>
    </w:p>
    <w:p w:rsidR="00386D22" w:rsidRPr="003C2DF7" w:rsidRDefault="00386D22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السلم 9- الهوس الخفيف.</w:t>
      </w:r>
    </w:p>
    <w:p w:rsidR="00386D22" w:rsidRPr="003C2DF7" w:rsidRDefault="00386D22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السلم 0- الانطواء الاجتماعي.</w:t>
      </w:r>
    </w:p>
    <w:p w:rsidR="00386D22" w:rsidRPr="003C2DF7" w:rsidRDefault="00386D22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الوساوس المرضية: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تشير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نوع من العمل العصابي من خلال :</w:t>
      </w:r>
    </w:p>
    <w:p w:rsidR="00386D22" w:rsidRPr="003C2DF7" w:rsidRDefault="00386D22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>- المبالغة في الانشغال والقلق عن بعض الاضطرابات الجسمية التي ليس لها او لها القليل من الاسس العضوية .</w:t>
      </w:r>
    </w:p>
    <w:p w:rsidR="004D6583" w:rsidRPr="003C2DF7" w:rsidRDefault="004D6583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رفض كل طمأنة حول الحالة الجسدية.</w:t>
      </w:r>
    </w:p>
    <w:p w:rsidR="004D6583" w:rsidRPr="003C2DF7" w:rsidRDefault="004D6583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النتائج المرتفعة في هذا السلم ليس لها دلالة تشخيصية واحدة ، حيث يمكن نجدها في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أمراض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عقلية متنوعة.</w:t>
      </w:r>
    </w:p>
    <w:p w:rsidR="004D6583" w:rsidRPr="003C2DF7" w:rsidRDefault="004D6583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الارتفاع الكبير في القيمة التائية في هذا السلم ت</w:t>
      </w:r>
      <w:r w:rsidR="003F082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3F0827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&gt;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70 يعني انشغال كبير بالحالة الجسدية.( اضطرابات هضمية ، تعب ، ألم وضعف عام ،غياب القلق الظاهر). </w:t>
      </w:r>
      <w:r w:rsidR="00C965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</w:t>
      </w:r>
    </w:p>
    <w:p w:rsidR="00C965AF" w:rsidRPr="003C2DF7" w:rsidRDefault="00C965AF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الحصول على قيمة تائية منخفضة ت</w:t>
      </w:r>
      <w:r w:rsidR="003F0827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&lt;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44 تعني غياب الشكاوي الجسدية الغامضة.</w:t>
      </w:r>
    </w:p>
    <w:p w:rsidR="00C965AF" w:rsidRPr="003C2DF7" w:rsidRDefault="00C965AF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شخص متفتح،تلقائي،ولا يقلق من ردود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أفعال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الآخرين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.</w:t>
      </w:r>
    </w:p>
    <w:p w:rsidR="00C965AF" w:rsidRPr="003C2DF7" w:rsidRDefault="00C965AF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الحصول على قيمة تائية منخفضة جدا تمثل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إرادة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من المفحوص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لإخفاء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كل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الأعراض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الجسمية حتى يبدو للفاحص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انه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في حالة جيدة.</w:t>
      </w:r>
    </w:p>
    <w:p w:rsidR="00C965AF" w:rsidRPr="003C2DF7" w:rsidRDefault="00C965AF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مميزات الشخصية</w:t>
      </w:r>
      <w:r w:rsidR="003C4DCE"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:</w:t>
      </w:r>
    </w:p>
    <w:p w:rsidR="00C965AF" w:rsidRPr="003C2DF7" w:rsidRDefault="00C965AF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الأنانية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والنزوع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التحكم في المحيط.</w:t>
      </w:r>
    </w:p>
    <w:p w:rsidR="00C965AF" w:rsidRPr="003C2DF7" w:rsidRDefault="00C965AF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سلوكا نرجسي ومتمركز على الذات .</w:t>
      </w:r>
    </w:p>
    <w:p w:rsidR="00C965AF" w:rsidRPr="003C2DF7" w:rsidRDefault="00C965AF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التشاؤم والانهزامية ، نظرة مستخفة للوجود.</w:t>
      </w:r>
    </w:p>
    <w:p w:rsidR="00C965AF" w:rsidRPr="003C2DF7" w:rsidRDefault="00C965AF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كثير النقد والقسوة اتجاه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الآخرين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C965AF" w:rsidRPr="003C2DF7" w:rsidRDefault="00C965AF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معبر عن بعض العدوانية بشكل غير مباشر.</w:t>
      </w:r>
    </w:p>
    <w:p w:rsidR="00C965AF" w:rsidRPr="003C2DF7" w:rsidRDefault="00C965AF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نادرا ما يطبق ما يفكر فيه ( لا يمر الفعل).</w:t>
      </w:r>
    </w:p>
    <w:p w:rsidR="003C4DCE" w:rsidRPr="003C2DF7" w:rsidRDefault="003C4DC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الاكتئاب:</w:t>
      </w:r>
    </w:p>
    <w:p w:rsidR="003C4DCE" w:rsidRPr="003C2DF7" w:rsidRDefault="003C4DC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يتشكل هذا السلم من 57 بندا ويشير </w:t>
      </w:r>
      <w:r w:rsidR="006C3022" w:rsidRPr="003C2DF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مختلف </w:t>
      </w:r>
      <w:r w:rsidR="006C3022" w:rsidRPr="003C2DF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أشكال</w:t>
      </w:r>
      <w:r w:rsidRPr="003C2DF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الاكتئاب الموصوفة.</w:t>
      </w:r>
    </w:p>
    <w:p w:rsidR="003C4DCE" w:rsidRPr="003C2DF7" w:rsidRDefault="003C4DC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- ردود فعل اكتئابية </w:t>
      </w:r>
      <w:r w:rsidR="006C3022" w:rsidRPr="003C2DF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أو</w:t>
      </w:r>
      <w:r w:rsidRPr="003C2DF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فترات اكتئابية في حالة الهوس الاكتئابي.</w:t>
      </w:r>
    </w:p>
    <w:p w:rsidR="00C965AF" w:rsidRPr="003C2DF7" w:rsidRDefault="003C4DC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- مشاعر الوهن و </w:t>
      </w:r>
      <w:r w:rsidR="006C3022" w:rsidRPr="003C2DF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الإحباط</w:t>
      </w:r>
      <w:r w:rsidRPr="003C2DF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، التشاؤم </w:t>
      </w:r>
      <w:r w:rsidR="006C3022" w:rsidRPr="003C2DF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أو</w:t>
      </w:r>
      <w:r w:rsidRPr="003C2DF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فقدان </w:t>
      </w:r>
      <w:r w:rsidR="006C3022" w:rsidRPr="003C2DF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الأمل</w:t>
      </w:r>
      <w:r w:rsidRPr="003C2DF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وهي ميزة الحالة العيادية للمكتئب. </w:t>
      </w:r>
    </w:p>
    <w:p w:rsidR="00386D22" w:rsidRPr="003C2DF7" w:rsidRDefault="00386D22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إضافة</w:t>
      </w:r>
      <w:r w:rsidR="003C4DCE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="003C4DCE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وصفه بعض السمات الشخصية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الأساسية</w:t>
      </w:r>
      <w:r w:rsidR="003C4DCE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مثل:</w:t>
      </w:r>
    </w:p>
    <w:p w:rsidR="003C4DCE" w:rsidRPr="003C2DF7" w:rsidRDefault="003C4DC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المسؤولية المفرطة </w:t>
      </w: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>Hyperrsponsabilité</w:t>
      </w:r>
    </w:p>
    <w:p w:rsidR="003C4DCE" w:rsidRPr="003C2DF7" w:rsidRDefault="003C4DC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التشدد اتجاه الذات.</w:t>
      </w:r>
    </w:p>
    <w:p w:rsidR="003C4DCE" w:rsidRPr="003C2DF7" w:rsidRDefault="003C4DC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نزوع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العقاب الذاتي.</w:t>
      </w:r>
    </w:p>
    <w:p w:rsidR="003C4DCE" w:rsidRPr="003C2DF7" w:rsidRDefault="003C4DC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 xml:space="preserve">- ليس لهذا السلم دلالة تشخيصية واحدة لان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أعراض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الاكتئاب يمكن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توجد في العديد من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الأمراض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، وعليه فدلالته مرتبطة بالدرجات المحصلة في السلالم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الأخرى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3C4DCE" w:rsidRPr="003C2DF7" w:rsidRDefault="003C4DC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تعبر الدرجة العالية جدا مؤشر على ما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يلي:</w:t>
      </w:r>
    </w:p>
    <w:p w:rsidR="003C4DCE" w:rsidRPr="003C2DF7" w:rsidRDefault="003C4DC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المزاج الاكتئابي ، فالشخص حزين ومتشائم.</w:t>
      </w:r>
    </w:p>
    <w:p w:rsidR="003C4DCE" w:rsidRPr="003C2DF7" w:rsidRDefault="003C4DC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شعور الشخص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بأنه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غير نافع ، مقلل (محط) لقيمته الذاتية ،والشعور بالذنب في بعض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الأحيان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.</w:t>
      </w:r>
    </w:p>
    <w:p w:rsidR="003C4DCE" w:rsidRPr="003C2DF7" w:rsidRDefault="003C4DC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الضعف العام ، التعب النفسي، التعب وفقدان الطاقة .</w:t>
      </w:r>
    </w:p>
    <w:p w:rsidR="003C4DCE" w:rsidRPr="003C2DF7" w:rsidRDefault="003C4DC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أعراض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سوماتية غامضة.</w:t>
      </w:r>
    </w:p>
    <w:p w:rsidR="003C4DCE" w:rsidRPr="003C2DF7" w:rsidRDefault="003C4DCE" w:rsidP="0032091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</w:t>
      </w:r>
      <w:r w:rsidR="0032091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الاضطراب ، القلق،العصبية ، وسرعة الغضب .</w:t>
      </w:r>
    </w:p>
    <w:p w:rsidR="00320917" w:rsidRPr="003C2DF7" w:rsidRDefault="00320917" w:rsidP="0032091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 انعدام القدرة على مواجهة المستقبل بتفاؤل عادي .</w:t>
      </w:r>
    </w:p>
    <w:p w:rsidR="000E1277" w:rsidRPr="003C2DF7" w:rsidRDefault="000E1277" w:rsidP="00320917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مميزات الشخصية:</w:t>
      </w:r>
    </w:p>
    <w:p w:rsidR="000E1277" w:rsidRPr="003C2DF7" w:rsidRDefault="000E1277" w:rsidP="0032091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انعدام الثقة في النفس.</w:t>
      </w:r>
    </w:p>
    <w:p w:rsidR="000E1277" w:rsidRPr="003C2DF7" w:rsidRDefault="000E1277" w:rsidP="0032091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النزوع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القلق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والإضراب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العقلي.</w:t>
      </w:r>
    </w:p>
    <w:p w:rsidR="000E1277" w:rsidRPr="003C2DF7" w:rsidRDefault="000E1277" w:rsidP="0032091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-تفادي الصراع.</w:t>
      </w:r>
    </w:p>
    <w:p w:rsidR="000E1277" w:rsidRPr="003C2DF7" w:rsidRDefault="000E1277" w:rsidP="0032091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الانطواء ، الخجل ، والتحفظ.</w:t>
      </w:r>
    </w:p>
    <w:p w:rsidR="000E1277" w:rsidRPr="003C2DF7" w:rsidRDefault="000E1277" w:rsidP="0032091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نجد الدرجات التائية المنخفضة جدا ت</w:t>
      </w:r>
      <w:r w:rsidR="003F082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3F0827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&lt;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29 عادة لدى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الأشخاص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العدوانييين ، الساخرين ، النازعين للبروز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الظهور ، ويمكن لهذه النتيجة أن تعكس عدم القدرة تقبل القلق الذي يحرك دفاعات من الهوسي.</w:t>
      </w:r>
    </w:p>
    <w:p w:rsidR="000E1277" w:rsidRPr="003C2DF7" w:rsidRDefault="000E1277" w:rsidP="00320917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3- الهستيريا:</w:t>
      </w:r>
    </w:p>
    <w:p w:rsidR="000E1277" w:rsidRPr="003C2DF7" w:rsidRDefault="000E1277" w:rsidP="0032091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يتشكل هذا السلم من 60 بندا ويعكس :</w:t>
      </w:r>
    </w:p>
    <w:p w:rsidR="000E1277" w:rsidRPr="003C2DF7" w:rsidRDefault="000E1277" w:rsidP="0032091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الاضطرابات الحسية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الحركية التي لا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أساس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لها من الناحية العضوية.</w:t>
      </w:r>
    </w:p>
    <w:p w:rsidR="000E1277" w:rsidRPr="003C2DF7" w:rsidRDefault="000E1277" w:rsidP="0032091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النقص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إنكار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القلق الاجتماعي.</w:t>
      </w:r>
    </w:p>
    <w:p w:rsidR="000E1277" w:rsidRPr="003C2DF7" w:rsidRDefault="000E1277" w:rsidP="0032091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النقص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الحرمان العاطفي.</w:t>
      </w:r>
    </w:p>
    <w:p w:rsidR="000E1277" w:rsidRPr="003C2DF7" w:rsidRDefault="000E1277" w:rsidP="0032091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الضجر والضيق.</w:t>
      </w:r>
    </w:p>
    <w:p w:rsidR="000E1277" w:rsidRPr="003C2DF7" w:rsidRDefault="000E1277" w:rsidP="0032091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الشكاوي السوماتية.</w:t>
      </w:r>
    </w:p>
    <w:p w:rsidR="000E1277" w:rsidRPr="003C2DF7" w:rsidRDefault="000E1277" w:rsidP="0032091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كبت العدوانية .</w:t>
      </w:r>
    </w:p>
    <w:p w:rsidR="00A41E6B" w:rsidRPr="003C2DF7" w:rsidRDefault="00A41E6B" w:rsidP="0032091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تدل الدرجات التائية المرتفعة على :</w:t>
      </w:r>
    </w:p>
    <w:p w:rsidR="00A41E6B" w:rsidRPr="003C2DF7" w:rsidRDefault="00A41E6B" w:rsidP="0032091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تعدد الشكاوي السوماتية.</w:t>
      </w:r>
    </w:p>
    <w:p w:rsidR="00A41E6B" w:rsidRPr="003C2DF7" w:rsidRDefault="00A41E6B" w:rsidP="00A41E6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>- النزوع في الاستجابة للضغط بأعراض سوماتية كأوجاع الرأس ، آلام الصدر ، والتعب العام وخفقان القلب ، وهي أعراض تظهر وتزول بشكل مفاجئ.</w:t>
      </w:r>
    </w:p>
    <w:p w:rsidR="00EF7A8C" w:rsidRPr="003C2DF7" w:rsidRDefault="00A41E6B" w:rsidP="00A41E6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</w:t>
      </w:r>
      <w:r w:rsidR="00EF7A8C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العجز عن استبصار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أسباب</w:t>
      </w:r>
      <w:r w:rsidR="00EF7A8C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الإعراض</w:t>
      </w:r>
      <w:r w:rsidR="00EF7A8C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، وجهل النوايا والمشاعر العميقة .</w:t>
      </w:r>
    </w:p>
    <w:p w:rsidR="00EF7A8C" w:rsidRPr="003C2DF7" w:rsidRDefault="00EF7A8C" w:rsidP="00A41E6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إنكار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وكبت التأثر يشكلان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الآليات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الدفاعية المفضلة .</w:t>
      </w:r>
    </w:p>
    <w:p w:rsidR="00EF7A8C" w:rsidRPr="003C2DF7" w:rsidRDefault="00EF7A8C" w:rsidP="00A41E6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نزوع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عدم الشعور لا بالقلق ، و لا بالضغط ، و لا الاكتئاب.</w:t>
      </w:r>
    </w:p>
    <w:p w:rsidR="00EF7A8C" w:rsidRPr="003C2DF7" w:rsidRDefault="00EF7A8C" w:rsidP="00A41E6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لا وجود للهلاوس و لا الهذيان . </w:t>
      </w:r>
    </w:p>
    <w:p w:rsidR="00EF7A8C" w:rsidRPr="003C2DF7" w:rsidRDefault="00EF7A8C" w:rsidP="003F082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تمثل الدرجات التائية المنخفضة ت</w:t>
      </w:r>
      <w:r w:rsidR="003F0827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&gt;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44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الأشخاص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الفاترين ، المتصلبين و الوحدانيين.</w:t>
      </w:r>
    </w:p>
    <w:p w:rsidR="00EF7A8C" w:rsidRPr="003C2DF7" w:rsidRDefault="00EF7A8C" w:rsidP="00A41E6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الذين تظهر عدوانيتهم في شكل سخرية وتهكم ، و المتميزون بالضعف الظاهر في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الأنا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الأعلى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.</w:t>
      </w:r>
    </w:p>
    <w:p w:rsidR="005C5CBC" w:rsidRPr="003C2DF7" w:rsidRDefault="00EF7A8C" w:rsidP="00A41E6B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مميزات الشخصية :  </w:t>
      </w:r>
    </w:p>
    <w:p w:rsidR="005C5CBC" w:rsidRPr="003C2DF7" w:rsidRDefault="005C5CBC" w:rsidP="00A41E6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غير ناضج على المستوى النفسي ، طفلي ، ومتأثر.</w:t>
      </w:r>
    </w:p>
    <w:p w:rsidR="005C5CBC" w:rsidRPr="003C2DF7" w:rsidRDefault="005C5CBC" w:rsidP="00A41E6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نرجسي ومتمركز على ذاته.</w:t>
      </w:r>
    </w:p>
    <w:p w:rsidR="005C5CBC" w:rsidRPr="003C2DF7" w:rsidRDefault="005C5CBC" w:rsidP="00A41E6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يبدي حاجة كبيرة لعطف و اهتمام الآخرين ، ممثل.</w:t>
      </w:r>
    </w:p>
    <w:p w:rsidR="00A34087" w:rsidRPr="003C2DF7" w:rsidRDefault="005C5CBC" w:rsidP="00A41E6B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 ينزع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استغلال محيطه مع طلب العطف .</w:t>
      </w:r>
    </w:p>
    <w:p w:rsidR="00A34087" w:rsidRPr="003C2DF7" w:rsidRDefault="00A34087" w:rsidP="00A41E6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حياة اجتماعية هامة لكن علاقاته مع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الآخرين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سطحية .</w:t>
      </w:r>
    </w:p>
    <w:p w:rsidR="00A34087" w:rsidRPr="003C2DF7" w:rsidRDefault="00A34087" w:rsidP="00A41E6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ميل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تفادي المسؤولية.</w:t>
      </w:r>
    </w:p>
    <w:p w:rsidR="00A34087" w:rsidRPr="003C2DF7" w:rsidRDefault="00A34087" w:rsidP="00A3408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يمكن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يبدي تحمسا للفكرة في البداية ، وتقبلا للنصائح و الاقتراحات المباشرة لكنه يجد صعوبة في فهم أسباب سلوكه.</w:t>
      </w:r>
    </w:p>
    <w:p w:rsidR="00A41E6B" w:rsidRPr="003C2DF7" w:rsidRDefault="00A34087" w:rsidP="00A41E6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يقاوم في الغالب التفسير .</w:t>
      </w:r>
      <w:r w:rsidR="00EF7A8C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</w:p>
    <w:p w:rsidR="00C27F12" w:rsidRPr="003C2DF7" w:rsidRDefault="00C27F12" w:rsidP="00A41E6B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4- الانحرافات السيكوباتية :</w:t>
      </w:r>
    </w:p>
    <w:p w:rsidR="00320917" w:rsidRPr="003C2DF7" w:rsidRDefault="00016A11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ويتشكل من 50 بندا تعكس : </w:t>
      </w:r>
    </w:p>
    <w:p w:rsidR="00016A11" w:rsidRPr="003C2DF7" w:rsidRDefault="00016A11" w:rsidP="006C30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ازدراء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أغلبية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المعاي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ير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الأخلاقية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 الاجتماعية للسلوك .</w:t>
      </w:r>
    </w:p>
    <w:p w:rsidR="00016A11" w:rsidRPr="003C2DF7" w:rsidRDefault="00016A11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الخلافات العائلية .</w:t>
      </w:r>
    </w:p>
    <w:p w:rsidR="00016A11" w:rsidRPr="003C2DF7" w:rsidRDefault="00016A11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المشاكل مع السلطة .</w:t>
      </w:r>
    </w:p>
    <w:p w:rsidR="00016A11" w:rsidRPr="003C2DF7" w:rsidRDefault="00016A11" w:rsidP="00C53DCC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</w:t>
      </w:r>
      <w:r w:rsidR="00C53DCC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الاغتراب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الاجتماعي .</w:t>
      </w:r>
    </w:p>
    <w:p w:rsidR="00016A11" w:rsidRPr="003C2DF7" w:rsidRDefault="00016A11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العدوانية والعنف .</w:t>
      </w:r>
    </w:p>
    <w:p w:rsidR="00016A11" w:rsidRPr="003C2DF7" w:rsidRDefault="00016A11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الأعمال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المضادة للمجتمع.</w:t>
      </w:r>
    </w:p>
    <w:p w:rsidR="00016A11" w:rsidRPr="003C2DF7" w:rsidRDefault="00016A11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 xml:space="preserve">يعني الانحراف هنا عدم التوازن ، 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اللاتوازن السيكوباتي ، يعني نوع خاص من الشخصية المرضية.</w:t>
      </w:r>
    </w:p>
    <w:p w:rsidR="00016A11" w:rsidRPr="003C2DF7" w:rsidRDefault="00016A11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الدرجة التائية المرتفعة في هذا السلم دليل على :</w:t>
      </w:r>
    </w:p>
    <w:p w:rsidR="00F62F7F" w:rsidRPr="003C2DF7" w:rsidRDefault="00016A11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الاندفاعية ، الغضب ، و الصرامة .</w:t>
      </w:r>
    </w:p>
    <w:p w:rsidR="00F62F7F" w:rsidRPr="003C2DF7" w:rsidRDefault="00F62F7F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لا يمكن توقع خرجاته مع نزوع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الفعل.</w:t>
      </w:r>
    </w:p>
    <w:p w:rsidR="00F62F7F" w:rsidRPr="003C2DF7" w:rsidRDefault="00F62F7F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اللهف وعدم قبول </w:t>
      </w:r>
      <w:r w:rsidR="006C3022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الإحباط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F62F7F" w:rsidRPr="003C2DF7" w:rsidRDefault="00F62F7F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متمرد على مختلف </w:t>
      </w:r>
      <w:r w:rsidR="00E278FE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أشكال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السلطة.</w:t>
      </w:r>
    </w:p>
    <w:p w:rsidR="00F62F7F" w:rsidRPr="003C2DF7" w:rsidRDefault="00F62F7F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علاقات </w:t>
      </w:r>
      <w:r w:rsidR="00E278FE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أسرية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يسودها الصراع.</w:t>
      </w:r>
    </w:p>
    <w:p w:rsidR="00F62F7F" w:rsidRPr="003C2DF7" w:rsidRDefault="00F62F7F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اعتبار </w:t>
      </w:r>
      <w:r w:rsidR="00E278FE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الآخرين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مسؤولين على ما يعشه من مشاكل.</w:t>
      </w:r>
    </w:p>
    <w:p w:rsidR="00F62F7F" w:rsidRPr="003C2DF7" w:rsidRDefault="00F62F7F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حب المخاطرة.</w:t>
      </w:r>
    </w:p>
    <w:p w:rsidR="00F62F7F" w:rsidRPr="003C2DF7" w:rsidRDefault="00F62F7F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السلوك المضد للمجتمع .</w:t>
      </w:r>
    </w:p>
    <w:p w:rsidR="00016A11" w:rsidRPr="003C2DF7" w:rsidRDefault="00C34ACD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مميزات الشخصية :</w:t>
      </w:r>
    </w:p>
    <w:p w:rsidR="00C34ACD" w:rsidRPr="003C2DF7" w:rsidRDefault="00C34ACD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العدوانية ، العنف ، التشاؤم ،الحقد ، التمرد ، التهكم.</w:t>
      </w:r>
    </w:p>
    <w:p w:rsidR="00C34ACD" w:rsidRPr="003C2DF7" w:rsidRDefault="00C34ACD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 الانبساط  ، الاجتماعية ، اللغو ، النشاط ،  الطاقة ، التلقائية ، الذكاء و الثقة في النفس .</w:t>
      </w:r>
    </w:p>
    <w:p w:rsidR="00C34ACD" w:rsidRPr="003C2DF7" w:rsidRDefault="00C34ACD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الانطباع الجيد في المرة </w:t>
      </w:r>
      <w:r w:rsidR="00E278FE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الأولى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، لكنه سرعان ما يظهر انه سطحي في علاقاته مع </w:t>
      </w:r>
      <w:r w:rsidR="00E278FE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الآخرين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.</w:t>
      </w:r>
    </w:p>
    <w:p w:rsidR="00C34ACD" w:rsidRPr="003C2DF7" w:rsidRDefault="00C34ACD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اهتمامه </w:t>
      </w:r>
      <w:r w:rsidR="00E278FE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بالآخرين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على علاقة مباشرة مع اهتماماته الشخصية.</w:t>
      </w:r>
    </w:p>
    <w:p w:rsidR="00C34ACD" w:rsidRPr="003C2DF7" w:rsidRDefault="00C34ACD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الدرجات التائية </w:t>
      </w:r>
      <w:r w:rsidR="00E278FE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المنخفضة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</w:t>
      </w:r>
      <w:r w:rsidR="00E63878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&lt;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44 توجد لدى </w:t>
      </w:r>
      <w:r w:rsidR="00E278FE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الأفراد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التقليديين </w:t>
      </w:r>
      <w:r w:rsidR="00E278FE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الأخلاقيين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الممتثلين والسلبيين، مجال اهتمامهم محدود خصوصا في الميدان الجنسي .</w:t>
      </w:r>
      <w:r w:rsidR="00DB5F1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</w:t>
      </w:r>
    </w:p>
    <w:p w:rsidR="00DB5F17" w:rsidRPr="003C2DF7" w:rsidRDefault="00DB5F17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5- الذكورة و </w:t>
      </w:r>
      <w:r w:rsidR="00E278FE"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الأنوثة</w:t>
      </w: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:</w:t>
      </w:r>
    </w:p>
    <w:p w:rsidR="00DB5F17" w:rsidRPr="003C2DF7" w:rsidRDefault="00DB5F17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ويتشكل من 56 بندا تعكس مجموعة من الردود الانفعالية ، الاهتمامات ، الاتجاهات و المشاعر نحو العمل ، و العلاقات الاجتماعية و الترويح التي يختلف فيها الرجال و النساء عموما .</w:t>
      </w:r>
    </w:p>
    <w:p w:rsidR="00507198" w:rsidRPr="003C2DF7" w:rsidRDefault="00507198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عند الرجال:</w:t>
      </w:r>
    </w:p>
    <w:p w:rsidR="00507198" w:rsidRPr="003C2DF7" w:rsidRDefault="00507198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الدرجة التائية المرتفعة جدا ت</w:t>
      </w:r>
      <w:r w:rsidR="00E63878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&gt;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80 تعني ان الشخص :</w:t>
      </w:r>
    </w:p>
    <w:p w:rsidR="00507198" w:rsidRPr="003C2DF7" w:rsidRDefault="00507198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يعاني صراع مرتبط بهويته الجنسية.</w:t>
      </w:r>
    </w:p>
    <w:p w:rsidR="00507198" w:rsidRPr="003C2DF7" w:rsidRDefault="00507198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لا يتماثل للقيم و 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الأدوار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الخاصة بالرجال عادة.</w:t>
      </w:r>
    </w:p>
    <w:p w:rsidR="00507198" w:rsidRPr="003C2DF7" w:rsidRDefault="00507198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يسلك بشكل متصنع ، نسوي ، منقاد وسلبي.</w:t>
      </w:r>
    </w:p>
    <w:p w:rsidR="00507198" w:rsidRPr="003C2DF7" w:rsidRDefault="00507198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لديه مجال واسع من الاهتمام ، يولي اهتمام ملتمس للروحيات و ما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هو فني وجمالي.</w:t>
      </w:r>
    </w:p>
    <w:p w:rsidR="00507198" w:rsidRPr="003C2DF7" w:rsidRDefault="00507198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>- طموح ، مثابر ويحب التنافس.</w:t>
      </w:r>
    </w:p>
    <w:p w:rsidR="00507198" w:rsidRPr="003C2DF7" w:rsidRDefault="00507198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ذكي ،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فضولي ، مبدع،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متسامح، صاحب خيال وله مقاربة 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أصيلة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للمشكلات.</w:t>
      </w:r>
    </w:p>
    <w:p w:rsidR="00507198" w:rsidRPr="003C2DF7" w:rsidRDefault="00507198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-يبدو اجتماعيا، متسامحا وحساسا 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للآخرين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 قادر على التعبير على وده.</w:t>
      </w:r>
    </w:p>
    <w:p w:rsidR="00507198" w:rsidRPr="003C2DF7" w:rsidRDefault="00507198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مسالم ومتسامح ، يتنازل لتفادي المواجهة و متحكم بشكل جيد في ذاته.</w:t>
      </w:r>
    </w:p>
    <w:p w:rsidR="00507198" w:rsidRPr="003C2DF7" w:rsidRDefault="00507198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جنسية مثلية ظاهرة خصوصا في حالة القيمة التائية المرتفعة في سلم الانحرافات السيكوباتية .</w:t>
      </w:r>
    </w:p>
    <w:p w:rsidR="00507198" w:rsidRPr="003C2DF7" w:rsidRDefault="008061CD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وتعني الدرجة التائية المنخفضة  ت </w:t>
      </w:r>
      <w:r w:rsidR="00E63878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&lt;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35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الشخص :</w:t>
      </w:r>
    </w:p>
    <w:p w:rsidR="008061CD" w:rsidRPr="003C2DF7" w:rsidRDefault="008061CD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رجولي ، متمثل للدور الذكوري المثالي ، حركة ، مغامرة و قوة جسمية.</w:t>
      </w:r>
    </w:p>
    <w:p w:rsidR="008061CD" w:rsidRPr="003C2DF7" w:rsidRDefault="008061CD" w:rsidP="00E63878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مغ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مر ، خشن، فض وسوقي . ( بذيء في كلامه وسلوكه)</w:t>
      </w:r>
    </w:p>
    <w:p w:rsidR="008061CD" w:rsidRPr="003C2DF7" w:rsidRDefault="008061CD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 يفضل الحركة عن الاستغراق في التفكير.</w:t>
      </w:r>
    </w:p>
    <w:p w:rsidR="008061CD" w:rsidRPr="003C2DF7" w:rsidRDefault="008061CD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 القدرة العقلية غالبا ما تكون محدودة.</w:t>
      </w:r>
    </w:p>
    <w:p w:rsidR="008061CD" w:rsidRPr="003C2DF7" w:rsidRDefault="008061CD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بهذا يعوض البعض بعض الشكوك المرتبطة بذكوريتهم.</w:t>
      </w:r>
    </w:p>
    <w:p w:rsidR="008061CD" w:rsidRPr="003C2DF7" w:rsidRDefault="008061CD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عند النساء:</w:t>
      </w:r>
    </w:p>
    <w:p w:rsidR="00507198" w:rsidRPr="003C2DF7" w:rsidRDefault="00507198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16026C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تعني الدرجة التائية المرتفعة :</w:t>
      </w:r>
    </w:p>
    <w:p w:rsidR="004E5F0E" w:rsidRPr="003C2DF7" w:rsidRDefault="004E5F0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رفض 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الأنشطة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 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الأدوار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النسوية التقليدية .</w:t>
      </w:r>
    </w:p>
    <w:p w:rsidR="004E5F0E" w:rsidRPr="003C2DF7" w:rsidRDefault="004E5F0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 مراكز اهتمام ذكورية الميادين المهنية و الرياضية و الترفيهية.</w:t>
      </w:r>
    </w:p>
    <w:p w:rsidR="004E5F0E" w:rsidRPr="003C2DF7" w:rsidRDefault="004E5F0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النشاط ، الصرامة، التسلط و القسوة في بعض 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الأحيان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4E5F0E" w:rsidRPr="003C2DF7" w:rsidRDefault="004E5F0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الثقة في النفس، الانبساط، البرودة، انعدام القلق ، الفضاضة و انعدام الكبت.</w:t>
      </w:r>
    </w:p>
    <w:p w:rsidR="00526305" w:rsidRPr="003C2DF7" w:rsidRDefault="004E5F0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 جنسية مثلية ظاهرة او اتجاه مقابل .( اتجاه معرضة).</w:t>
      </w:r>
    </w:p>
    <w:p w:rsidR="009E0F4A" w:rsidRPr="003C2DF7" w:rsidRDefault="00526305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 السيطرة و العدوانية خصوصا في حالة ارتفاع درجة سلم الانحرافات السيكوباتية .</w:t>
      </w:r>
    </w:p>
    <w:p w:rsidR="009E0F4A" w:rsidRPr="003C2DF7" w:rsidRDefault="00E63878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أما</w:t>
      </w:r>
      <w:r w:rsidR="009E0F4A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الدرجة التائية المنخفضة ت</w:t>
      </w:r>
      <w:r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&lt;</w:t>
      </w:r>
      <w:r w:rsidR="009E0F4A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35 فتعني :</w:t>
      </w:r>
    </w:p>
    <w:p w:rsidR="009E0F4A" w:rsidRPr="003C2DF7" w:rsidRDefault="009E0F4A" w:rsidP="009E0F4A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 تبني الدور النسوي النموذجي.                                                                                                                                     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أما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المبالغة في هذا الاتجاه فتوحي بـــــــــــــ :</w:t>
      </w:r>
    </w:p>
    <w:p w:rsidR="00C45292" w:rsidRPr="003C2DF7" w:rsidRDefault="00C45292" w:rsidP="009E0F4A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تعويض  شك حول 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أنوثتهن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C45292" w:rsidRPr="003C2DF7" w:rsidRDefault="00C45292" w:rsidP="009E0F4A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النزوع 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إظهار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السلبية، الانقياد، وعدم الشعور 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بالأمن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C45292" w:rsidRPr="003C2DF7" w:rsidRDefault="00C45292" w:rsidP="009E0F4A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التبعية و الامتثال في العلاقة مع 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الآخر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.</w:t>
      </w:r>
    </w:p>
    <w:p w:rsidR="00C45292" w:rsidRPr="003C2DF7" w:rsidRDefault="00C45292" w:rsidP="009E0F4A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إساءة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تقدير الذات ، توبيخها، والنواح الدائم.</w:t>
      </w:r>
    </w:p>
    <w:p w:rsidR="00C45292" w:rsidRPr="003C2DF7" w:rsidRDefault="00C45292" w:rsidP="009E0F4A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رهافة </w:t>
      </w:r>
      <w:r w:rsidR="00E63878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الإحساس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، التواضع والمثالية .</w:t>
      </w:r>
    </w:p>
    <w:p w:rsidR="00C45292" w:rsidRPr="003C2DF7" w:rsidRDefault="00C45292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 xml:space="preserve">توجد النتائج المنخفضة لدى النساء العصابيات و عليه يجب ربطها بنتائج السلالم التي تقيس العصابات ، كما يجب أخذ المستوى التعليمي بعين الاعتبار لان المستوى التعليمي الضعيف </w:t>
      </w:r>
      <w:r w:rsidR="00ED67B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المتوسط يقابله في العادة :</w:t>
      </w:r>
    </w:p>
    <w:p w:rsidR="00C45292" w:rsidRPr="003C2DF7" w:rsidRDefault="00C45292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 </w:t>
      </w:r>
      <w:r w:rsidR="00ED67B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اهتمامات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 اتجاهات و سلوك الدور النسوي التقليدي .</w:t>
      </w:r>
    </w:p>
    <w:p w:rsidR="00C45292" w:rsidRPr="003C2DF7" w:rsidRDefault="00C45292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القدرة ، التوافق و الحيوية.</w:t>
      </w:r>
    </w:p>
    <w:p w:rsidR="00C45292" w:rsidRPr="003C2DF7" w:rsidRDefault="00C45292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الذكاء ، التساهل و المبادرة.</w:t>
      </w:r>
    </w:p>
    <w:p w:rsidR="00C45292" w:rsidRPr="003C2DF7" w:rsidRDefault="00C45292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قدرة على الاستبصار و انعدام </w:t>
      </w:r>
      <w:r w:rsidR="00ED67B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الأفكار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المسبقة.</w:t>
      </w:r>
    </w:p>
    <w:p w:rsidR="00C45292" w:rsidRPr="003C2DF7" w:rsidRDefault="00C45292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6- البرانويا:</w:t>
      </w:r>
    </w:p>
    <w:p w:rsidR="00C45292" w:rsidRPr="003C2DF7" w:rsidRDefault="00C45292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ويشكلها 40 بندا، يغطي محتوى هذه البنود الحساسية في العلاقات والنزوع </w:t>
      </w:r>
      <w:r w:rsidR="003C2DF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الميل على </w:t>
      </w:r>
      <w:r w:rsidR="003C2DF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إساءة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تأويل دوافع الاخرين وسلوكاتهم كما يحيل المحتوى </w:t>
      </w:r>
      <w:r w:rsidR="003C2DF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أيضا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3C2DF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التمركز حول الذات و مشاعر الخوف ( اللا أمن).</w:t>
      </w:r>
    </w:p>
    <w:p w:rsidR="00C45292" w:rsidRPr="003C2DF7" w:rsidRDefault="00C45292" w:rsidP="00ED67B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الدرجة التائية المرتفعة ت</w:t>
      </w:r>
      <w:r w:rsidR="00ED67B6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&gt;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80 تعني:</w:t>
      </w:r>
    </w:p>
    <w:p w:rsidR="00C45292" w:rsidRPr="003C2DF7" w:rsidRDefault="00C45292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سلوك ذهاني صريح </w:t>
      </w:r>
      <w:r w:rsidR="00F239ED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، واضطراب في التفكير في بعض </w:t>
      </w:r>
      <w:r w:rsidR="00ED67B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الأحيان</w:t>
      </w:r>
      <w:r w:rsidR="00F239ED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F239ED" w:rsidRPr="003C2DF7" w:rsidRDefault="00F239ED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بنية ذهانية يمكن </w:t>
      </w:r>
      <w:r w:rsidR="00ED67B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تأخذ شكل الذهان النظم </w:t>
      </w:r>
      <w:r w:rsidR="003C2DF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أفكار و مشاعر اضطهادية.</w:t>
      </w:r>
    </w:p>
    <w:p w:rsidR="00C45292" w:rsidRPr="003C2DF7" w:rsidRDefault="00F239ED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شعور الشخص </w:t>
      </w:r>
      <w:r w:rsidR="00ED67B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بأنه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لم يعامل كما يجب </w:t>
      </w:r>
      <w:r w:rsidR="00ED67B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عومل بشكل سيء.</w:t>
      </w:r>
    </w:p>
    <w:p w:rsidR="00F239ED" w:rsidRPr="003C2DF7" w:rsidRDefault="00F239ED" w:rsidP="003C2DF7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تشخيص محتمل للفصام أو البرانويا.</w:t>
      </w:r>
    </w:p>
    <w:p w:rsidR="00F239ED" w:rsidRPr="003C2DF7" w:rsidRDefault="00F239ED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أما الدرجة التائية المنخفضة ت</w:t>
      </w:r>
      <w:r w:rsidR="00ED67B6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&lt;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35 فتعني:</w:t>
      </w:r>
    </w:p>
    <w:p w:rsidR="00F239ED" w:rsidRPr="003C2DF7" w:rsidRDefault="00F239ED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شخصية ساذجة يسهل خداعها.</w:t>
      </w:r>
    </w:p>
    <w:p w:rsidR="00F239ED" w:rsidRPr="003C2DF7" w:rsidRDefault="00F239ED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شخصية متهربة، في دفاع دائم ، خجولة، وانسحابي.</w:t>
      </w:r>
    </w:p>
    <w:p w:rsidR="00F239ED" w:rsidRPr="003C2DF7" w:rsidRDefault="00F239ED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7- البسيكاستينيا:</w:t>
      </w:r>
    </w:p>
    <w:p w:rsidR="00F239ED" w:rsidRPr="003C2DF7" w:rsidRDefault="00F239ED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ويتشكل هذا السلم من 48 بندا تعكس القلق و المخاوف المرضية و الطقوس المتصلبة ( السلوك القهري).</w:t>
      </w:r>
    </w:p>
    <w:p w:rsidR="00F239ED" w:rsidRPr="003C2DF7" w:rsidRDefault="00F239ED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تعني الدرجة التائية المرتفعة ت</w:t>
      </w:r>
      <w:r w:rsidR="00A04446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&gt;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85:</w:t>
      </w:r>
    </w:p>
    <w:p w:rsidR="00F239ED" w:rsidRPr="003C2DF7" w:rsidRDefault="00F239ED" w:rsidP="00F239E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السلوك المضطرب ، المشحون والقلق.</w:t>
      </w:r>
    </w:p>
    <w:p w:rsidR="00F239ED" w:rsidRPr="003C2DF7" w:rsidRDefault="00F239ED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ضيق كبير و اجترارية.</w:t>
      </w:r>
    </w:p>
    <w:p w:rsidR="00F239ED" w:rsidRPr="003C2DF7" w:rsidRDefault="00F239ED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قلق حاد غير متحكم فيه.</w:t>
      </w:r>
    </w:p>
    <w:p w:rsidR="00F239ED" w:rsidRPr="003C2DF7" w:rsidRDefault="00F239ED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مشاعر الذنب.</w:t>
      </w:r>
    </w:p>
    <w:p w:rsidR="00F239ED" w:rsidRPr="003C2DF7" w:rsidRDefault="00F239ED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مخاوف مرضية ، وساوس قهرية و في بعض الأحيان مرضية.</w:t>
      </w:r>
    </w:p>
    <w:p w:rsidR="00A22AF1" w:rsidRPr="003C2DF7" w:rsidRDefault="003C2DF7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أما</w:t>
      </w:r>
      <w:r w:rsidR="00A22AF1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الدرجة المتوسطة الارتفاع 65</w:t>
      </w:r>
      <w:r w:rsidR="00A04446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&gt;</w:t>
      </w:r>
      <w:r w:rsidR="00A22AF1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 </w:t>
      </w:r>
      <w:r w:rsidR="00A04446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&lt;</w:t>
      </w:r>
      <w:r w:rsidR="00A22AF1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85 فهي تشير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="00A22AF1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شخصيات :</w:t>
      </w:r>
    </w:p>
    <w:p w:rsidR="00A22AF1" w:rsidRPr="003C2DF7" w:rsidRDefault="00A22AF1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>- قلقة ، خائفة ، متردد</w:t>
      </w:r>
      <w:r w:rsidR="00A346F9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ة و عصبية.</w:t>
      </w:r>
    </w:p>
    <w:p w:rsidR="00A346F9" w:rsidRPr="003C2DF7" w:rsidRDefault="00A346F9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متوتر مع نزوع </w:t>
      </w:r>
      <w:r w:rsidR="003C2DF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الاضطراب القلق.</w:t>
      </w:r>
    </w:p>
    <w:p w:rsidR="00A346F9" w:rsidRPr="003C2DF7" w:rsidRDefault="00A346F9" w:rsidP="00A0444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يشك في ذاته ، يشعر بالدونية ، ينتقد ذاته ويسيء تقديرها ودائم الاجترار.</w:t>
      </w:r>
    </w:p>
    <w:p w:rsidR="00A346F9" w:rsidRPr="003C2DF7" w:rsidRDefault="00A346F9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متصلب أخلاقي ، و تقليدي.</w:t>
      </w:r>
    </w:p>
    <w:p w:rsidR="00A346F9" w:rsidRPr="003C2DF7" w:rsidRDefault="00A346F9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خجول و يجد صعوبة في </w:t>
      </w:r>
      <w:r w:rsidR="00A0444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إقامة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علاقات مع </w:t>
      </w:r>
      <w:r w:rsidR="00A0444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الآخرين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.</w:t>
      </w:r>
    </w:p>
    <w:p w:rsidR="00A346F9" w:rsidRPr="003C2DF7" w:rsidRDefault="00A346F9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يمكنهم أن يعانوا من أمراض سوماتية.</w:t>
      </w:r>
    </w:p>
    <w:p w:rsidR="00A346F9" w:rsidRPr="003C2DF7" w:rsidRDefault="00A346F9" w:rsidP="00A346F9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الدرجة التائية الضعيفة ( ت </w:t>
      </w:r>
      <w:r w:rsidR="00A04446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&lt;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45) تدل على شخصية :</w:t>
      </w:r>
    </w:p>
    <w:p w:rsidR="00A346F9" w:rsidRPr="003C2DF7" w:rsidRDefault="00A346F9" w:rsidP="00A346F9">
      <w:pPr>
        <w:pStyle w:val="Paragraphedeliste"/>
        <w:numPr>
          <w:ilvl w:val="0"/>
          <w:numId w:val="5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واثقة من نفسها ، مرتاحة و قليلة الانفعال.</w:t>
      </w:r>
    </w:p>
    <w:p w:rsidR="00A346F9" w:rsidRPr="003C2DF7" w:rsidRDefault="00A346F9" w:rsidP="00A346F9">
      <w:pPr>
        <w:pStyle w:val="Paragraphedeliste"/>
        <w:numPr>
          <w:ilvl w:val="0"/>
          <w:numId w:val="5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تبدو قليلة المشاكل وهادئة.</w:t>
      </w:r>
    </w:p>
    <w:p w:rsidR="00A346F9" w:rsidRPr="003C2DF7" w:rsidRDefault="00A346F9" w:rsidP="00A346F9">
      <w:pPr>
        <w:pStyle w:val="Paragraphedeliste"/>
        <w:numPr>
          <w:ilvl w:val="0"/>
          <w:numId w:val="5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قليلة الاهتمام بالوضعيات ذا المسؤولية.</w:t>
      </w:r>
    </w:p>
    <w:p w:rsidR="00A346F9" w:rsidRPr="003C2DF7" w:rsidRDefault="00A346F9" w:rsidP="00A346F9">
      <w:pPr>
        <w:pStyle w:val="Paragraphedeliste"/>
        <w:numPr>
          <w:ilvl w:val="0"/>
          <w:numId w:val="5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لا تنتمي </w:t>
      </w:r>
      <w:r w:rsidR="00A0444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مجتمع المرضى عقليا.</w:t>
      </w:r>
    </w:p>
    <w:p w:rsidR="00A346F9" w:rsidRPr="003C2DF7" w:rsidRDefault="00A346F9" w:rsidP="00A346F9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8- الفصام :</w:t>
      </w:r>
    </w:p>
    <w:p w:rsidR="00A346F9" w:rsidRPr="003C2DF7" w:rsidRDefault="00A346F9" w:rsidP="00A346F9">
      <w:pPr>
        <w:tabs>
          <w:tab w:val="left" w:pos="3762"/>
        </w:tabs>
        <w:spacing w:after="0"/>
        <w:ind w:left="36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يتكون السلم من 78 بندا </w:t>
      </w:r>
    </w:p>
    <w:p w:rsidR="00A346F9" w:rsidRPr="003C2DF7" w:rsidRDefault="00A346F9" w:rsidP="00A346F9">
      <w:pPr>
        <w:tabs>
          <w:tab w:val="left" w:pos="3762"/>
        </w:tabs>
        <w:spacing w:after="0"/>
        <w:ind w:left="36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محتوى البنود يتمثل في قائمة عريضة:</w:t>
      </w:r>
    </w:p>
    <w:p w:rsidR="00A346F9" w:rsidRPr="003C2DF7" w:rsidRDefault="00A346F9" w:rsidP="00A346F9">
      <w:pPr>
        <w:pStyle w:val="Paragraphedeliste"/>
        <w:numPr>
          <w:ilvl w:val="0"/>
          <w:numId w:val="6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المعتقدات الغامضة</w:t>
      </w:r>
    </w:p>
    <w:p w:rsidR="00A346F9" w:rsidRPr="003C2DF7" w:rsidRDefault="00A346F9" w:rsidP="00A346F9">
      <w:pPr>
        <w:pStyle w:val="Paragraphedeliste"/>
        <w:numPr>
          <w:ilvl w:val="0"/>
          <w:numId w:val="6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الخبرات غير المألوفة.</w:t>
      </w:r>
    </w:p>
    <w:p w:rsidR="00A346F9" w:rsidRPr="003C2DF7" w:rsidRDefault="00A346F9" w:rsidP="00A346F9">
      <w:pPr>
        <w:pStyle w:val="Paragraphedeliste"/>
        <w:numPr>
          <w:ilvl w:val="0"/>
          <w:numId w:val="6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السلوكات الغريبة.</w:t>
      </w:r>
    </w:p>
    <w:p w:rsidR="00A346F9" w:rsidRPr="003C2DF7" w:rsidRDefault="00A346F9" w:rsidP="00A346F9">
      <w:pPr>
        <w:pStyle w:val="Paragraphedeliste"/>
        <w:numPr>
          <w:ilvl w:val="0"/>
          <w:numId w:val="6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المدركات العجيبة ( الهلاوس).</w:t>
      </w:r>
    </w:p>
    <w:p w:rsidR="00A346F9" w:rsidRPr="003C2DF7" w:rsidRDefault="00A346F9" w:rsidP="00A346F9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الدرجة التائية الضعيفة ( ت </w:t>
      </w:r>
      <w:r w:rsidR="00A04446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&gt;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80)  تدل على وجود خطر التوظيف العصابي الخفي مع اضطرابات التفكير ، الغموض، اختلال التنظيم و التوجيه.</w:t>
      </w:r>
    </w:p>
    <w:p w:rsidR="00A346F9" w:rsidRPr="003C2DF7" w:rsidRDefault="00A346F9" w:rsidP="00A346F9">
      <w:pPr>
        <w:pStyle w:val="Paragraphedeliste"/>
        <w:numPr>
          <w:ilvl w:val="0"/>
          <w:numId w:val="7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نجد عادة ميولا غير مألوفة و أفكارا ذهانية ، هلاوس ، نقص الضبط مع ضعف القدرة على </w:t>
      </w:r>
      <w:r w:rsidR="00C11A6D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إصدار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C11A6D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الأحكام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.</w:t>
      </w:r>
    </w:p>
    <w:p w:rsidR="00C11A6D" w:rsidRPr="003C2DF7" w:rsidRDefault="00C11A6D" w:rsidP="00A346F9">
      <w:pPr>
        <w:pStyle w:val="Paragraphedeliste"/>
        <w:numPr>
          <w:ilvl w:val="0"/>
          <w:numId w:val="7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يمكن ملاحظة ذلك عند متعاطي المخدرات.</w:t>
      </w:r>
    </w:p>
    <w:p w:rsidR="00C11A6D" w:rsidRPr="003C2DF7" w:rsidRDefault="00C11A6D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عندما تكون ت </w:t>
      </w:r>
      <w:r w:rsidR="00A04446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&lt;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90 : أفراد ليسوا ذهانيون، يعانون من ضيق و قلق ذهاني ، في حاجة </w:t>
      </w:r>
      <w:r w:rsidR="00A0444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مساعدة.</w:t>
      </w:r>
    </w:p>
    <w:p w:rsidR="00C11A6D" w:rsidRPr="003C2DF7" w:rsidRDefault="00C11A6D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المميزات الشخصية : </w:t>
      </w:r>
    </w:p>
    <w:p w:rsidR="00C11A6D" w:rsidRPr="003C2DF7" w:rsidRDefault="00C11A6D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العزلة ، الانطوائية، صعوبة الاتصال ، الفصامية، البرودة و اللامبالاة .</w:t>
      </w:r>
    </w:p>
    <w:p w:rsidR="00C11A6D" w:rsidRPr="003C2DF7" w:rsidRDefault="00C11A6D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>-</w:t>
      </w:r>
      <w:r w:rsidR="00120E4C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تفادي الناس و المواقف الجديدة ، الخجل وفي الغالب  القلق القوي.</w:t>
      </w:r>
    </w:p>
    <w:p w:rsidR="00120E4C" w:rsidRPr="003C2DF7" w:rsidRDefault="00120E4C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الشعور بالدونية ، العجز و عدم </w:t>
      </w:r>
      <w:r w:rsidR="00A0444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الإقناع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.</w:t>
      </w:r>
    </w:p>
    <w:p w:rsidR="00120E4C" w:rsidRPr="003C2DF7" w:rsidRDefault="00120E4C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العجز عن التعبير عن المشاعر.</w:t>
      </w:r>
    </w:p>
    <w:p w:rsidR="00120E4C" w:rsidRPr="003C2DF7" w:rsidRDefault="00120E4C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قد يتعلق </w:t>
      </w:r>
      <w:r w:rsidR="00A0444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الأمر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بشخص مبدع مختلف ، غير ممتثل وغريب </w:t>
      </w:r>
      <w:r w:rsidR="00A0444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الأطوار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120E4C" w:rsidRPr="003C2DF7" w:rsidRDefault="00120E4C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الدرجة التائية المتوسطة لا تعني الكثير ماعدا احتمال </w:t>
      </w:r>
      <w:r w:rsidR="00A0444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نجدها عند الفصامي الذي يمر بفترة هدوء تلقائية </w:t>
      </w:r>
      <w:r w:rsidR="00A0444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مباشرة لعملية علاجية .</w:t>
      </w:r>
    </w:p>
    <w:p w:rsidR="00120E4C" w:rsidRPr="003C2DF7" w:rsidRDefault="00120E4C" w:rsidP="00757188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تعكس الدرجات التائية المنخفضة  ت</w:t>
      </w:r>
      <w:r w:rsidR="00A04446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&lt;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45 عموما شخصيات :</w:t>
      </w:r>
    </w:p>
    <w:p w:rsidR="00120E4C" w:rsidRPr="003C2DF7" w:rsidRDefault="00120E4C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ودودة ، لطيفة ، ممتثلة ، جديرة بالثقة ، منقادة ، واقعية ، وغالبا متسامحة .</w:t>
      </w:r>
    </w:p>
    <w:p w:rsidR="00120E4C" w:rsidRPr="003C2DF7" w:rsidRDefault="00120E4C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9- الهوس الخفيف:</w:t>
      </w:r>
    </w:p>
    <w:p w:rsidR="00120E4C" w:rsidRPr="003C2DF7" w:rsidRDefault="00120E4C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ويتشكل من 46 بندا تغطي بعض المظاهر السلوكية و الخصائص المرتبطة بهذه الحالة ( النشاط الحركي الزائد ، القرارات المتسرعة ، الطموح الزائد، </w:t>
      </w:r>
      <w:r w:rsidR="002D012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الانبساط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، </w:t>
      </w:r>
      <w:r w:rsidR="002D012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الأماني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العالية).</w:t>
      </w:r>
    </w:p>
    <w:p w:rsidR="00120E4C" w:rsidRPr="003C2DF7" w:rsidRDefault="00120E4C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تعني الدرجات التائية العالية  ت </w:t>
      </w:r>
      <w:r w:rsidR="00A04446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&gt;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80 احتمال </w:t>
      </w:r>
      <w:r w:rsidR="00A0444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يكون الشخص في مرحلة هوس حقيقي </w:t>
      </w:r>
      <w:r w:rsidR="0073320A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( </w:t>
      </w:r>
      <w:r w:rsidR="002D012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الإفراط</w:t>
      </w:r>
      <w:r w:rsidR="0073320A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الحركي العام ، نزوع الهروب من </w:t>
      </w:r>
      <w:r w:rsidR="002D012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الأفكار</w:t>
      </w:r>
      <w:r w:rsidR="0073320A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.....؟ </w:t>
      </w:r>
      <w:r w:rsidR="002D012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إمكانية</w:t>
      </w:r>
      <w:r w:rsidR="0073320A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 جود الهلاوس </w:t>
      </w:r>
      <w:r w:rsidR="002D012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أو</w:t>
      </w:r>
      <w:r w:rsidR="0073320A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ذهان العظمة ).</w:t>
      </w:r>
    </w:p>
    <w:p w:rsidR="0073320A" w:rsidRPr="003C2DF7" w:rsidRDefault="0073320A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مميزات الشخصية : </w:t>
      </w:r>
    </w:p>
    <w:p w:rsidR="0073320A" w:rsidRPr="003C2DF7" w:rsidRDefault="0073320A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</w:t>
      </w:r>
      <w:r w:rsidR="002D012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الإفراط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الحركي ، التغير الانفعالي المتكرر، انتفاخ </w:t>
      </w:r>
      <w:r w:rsidR="002D012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الأنا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73320A" w:rsidRPr="003C2DF7" w:rsidRDefault="0073320A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الشرود الذهني ، النشاط والثرثرة، لا يمكن التكهن بسلوكاته.</w:t>
      </w:r>
    </w:p>
    <w:p w:rsidR="0073320A" w:rsidRPr="003C2DF7" w:rsidRDefault="0073320A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طغيان الحركة على التفكير ، تعدد مراكز الاهتمام مع استثمار مكثف لكنه قصير .</w:t>
      </w:r>
    </w:p>
    <w:p w:rsidR="0073320A" w:rsidRPr="003C2DF7" w:rsidRDefault="0073320A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سرعة الغضب ، تقبل </w:t>
      </w:r>
      <w:r w:rsidR="002D012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الإحباط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، صعوبة كف التعبير عن النزوات ،و الانفعالات، الغضب ، العدوانية و العنف .</w:t>
      </w:r>
    </w:p>
    <w:p w:rsidR="0073320A" w:rsidRPr="003C2DF7" w:rsidRDefault="0073320A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الانشراح ، الانبساط، الاجتماعية مع سطحية العلاقات.</w:t>
      </w:r>
    </w:p>
    <w:p w:rsidR="0073320A" w:rsidRPr="003C2DF7" w:rsidRDefault="0073320A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 سوء التكيف الاجتماعي و المهني.</w:t>
      </w:r>
    </w:p>
    <w:p w:rsidR="0073320A" w:rsidRPr="003C2DF7" w:rsidRDefault="0073320A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الاضطراب مع </w:t>
      </w:r>
      <w:r w:rsidR="002D012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إمكانية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المرور بحلقات اكتئابية ظرفية .</w:t>
      </w:r>
    </w:p>
    <w:p w:rsidR="0073320A" w:rsidRPr="003C2DF7" w:rsidRDefault="0073320A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الدرجات التائية المرتفعة 79 </w:t>
      </w:r>
      <w:r w:rsidR="00FE73AF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&lt;</w:t>
      </w:r>
      <w:r w:rsidR="00FE73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</w:t>
      </w:r>
      <w:r w:rsidR="00FE73AF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&gt;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65 و تعني </w:t>
      </w:r>
      <w:r w:rsidR="002D012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الشخص :</w:t>
      </w:r>
    </w:p>
    <w:p w:rsidR="0073320A" w:rsidRPr="003C2DF7" w:rsidRDefault="0073320A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حيوي، كثير النشاط، مقدام و ماهر ذو مجال واسع من الاهتمامات .</w:t>
      </w:r>
    </w:p>
    <w:p w:rsidR="0073320A" w:rsidRPr="003C2DF7" w:rsidRDefault="0073320A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يمل بسرعة و لا يستقر في مكان واحد.</w:t>
      </w:r>
    </w:p>
    <w:p w:rsidR="0073320A" w:rsidRPr="003C2DF7" w:rsidRDefault="0073320A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مستقل وواثق من نفسه.</w:t>
      </w:r>
    </w:p>
    <w:p w:rsidR="007D2DCB" w:rsidRPr="003C2DF7" w:rsidRDefault="007D2DCB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 xml:space="preserve">الدرجة التائية المنخفضة ت </w:t>
      </w:r>
      <w:r w:rsidR="00FE73AF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&lt;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35  تعني :</w:t>
      </w:r>
    </w:p>
    <w:p w:rsidR="007D2DCB" w:rsidRPr="003C2DF7" w:rsidRDefault="007D2DCB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حالة اكتئابية تظهر في شكل كبت كثيف حتى لو كانت الدرجة التائية لسلم الاكتئاب منخفضة .</w:t>
      </w:r>
    </w:p>
    <w:p w:rsidR="007D2DCB" w:rsidRPr="003C2DF7" w:rsidRDefault="007D2DCB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نقص الحيوية ، ضعف في مستوى النشاط ، وحالة من التعب المزمن .</w:t>
      </w:r>
    </w:p>
    <w:p w:rsidR="007D2DCB" w:rsidRPr="003C2DF7" w:rsidRDefault="007D2DCB" w:rsidP="007D2DC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شخص متوتر ، قلق، محبط في غالب </w:t>
      </w:r>
      <w:r w:rsidR="00FE73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الأحيان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 وقليل الثقة بالنفس.</w:t>
      </w:r>
    </w:p>
    <w:p w:rsidR="007D2DCB" w:rsidRPr="003C2DF7" w:rsidRDefault="007D2DCB" w:rsidP="007D2DC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متواضع ، ثقة، مسؤول، ميال </w:t>
      </w:r>
      <w:r w:rsidR="00FE73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الضبط الكبير للنفس ، انعزالي ومنسحب.</w:t>
      </w:r>
    </w:p>
    <w:p w:rsidR="007D2DCB" w:rsidRPr="003C2DF7" w:rsidRDefault="007D2DCB" w:rsidP="007D2DC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يمكنهم</w:t>
      </w:r>
      <w:r w:rsidR="00AC0D8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FE73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</w:t>
      </w:r>
      <w:r w:rsidR="00AC0D8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يعانوا من </w:t>
      </w:r>
      <w:r w:rsidR="00FE73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أمراض</w:t>
      </w:r>
      <w:r w:rsidR="00AC0D86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سوماتية.</w:t>
      </w:r>
    </w:p>
    <w:p w:rsidR="00AC0D86" w:rsidRPr="003C2DF7" w:rsidRDefault="00AC0D86" w:rsidP="007D2DCB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الدرجة التائية الضعيفة ت</w:t>
      </w:r>
      <w:r w:rsidR="00FE73AF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&lt;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45 تدل على شخصية : </w:t>
      </w:r>
    </w:p>
    <w:p w:rsidR="00AC0D86" w:rsidRPr="003C2DF7" w:rsidRDefault="00AC0D86" w:rsidP="00AC0D86">
      <w:pPr>
        <w:pStyle w:val="Paragraphedeliste"/>
        <w:numPr>
          <w:ilvl w:val="0"/>
          <w:numId w:val="8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واثقة من نفسها ، مرتاحة و قليلة الانفعال .</w:t>
      </w:r>
    </w:p>
    <w:p w:rsidR="00AC0D86" w:rsidRPr="003C2DF7" w:rsidRDefault="00AC0D86" w:rsidP="00AC0D86">
      <w:pPr>
        <w:pStyle w:val="Paragraphedeliste"/>
        <w:numPr>
          <w:ilvl w:val="0"/>
          <w:numId w:val="8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تبدو قليلة المشاكل و هادئة.</w:t>
      </w:r>
    </w:p>
    <w:p w:rsidR="00AC0D86" w:rsidRPr="003C2DF7" w:rsidRDefault="00AC0D86" w:rsidP="00AC0D86">
      <w:pPr>
        <w:pStyle w:val="Paragraphedeliste"/>
        <w:numPr>
          <w:ilvl w:val="0"/>
          <w:numId w:val="8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قليلة الاهتمام بالوضعيات ذا المسؤولية.</w:t>
      </w:r>
    </w:p>
    <w:p w:rsidR="00AC0D86" w:rsidRPr="003C2DF7" w:rsidRDefault="00AC0D86" w:rsidP="00AC0D86">
      <w:pPr>
        <w:pStyle w:val="Paragraphedeliste"/>
        <w:numPr>
          <w:ilvl w:val="0"/>
          <w:numId w:val="8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لا تنتمي </w:t>
      </w:r>
      <w:r w:rsidR="003C2DF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مجتمع المرضى عقليا.</w:t>
      </w:r>
    </w:p>
    <w:p w:rsidR="00AC0D86" w:rsidRPr="003C2DF7" w:rsidRDefault="00AC0D86" w:rsidP="00AC0D86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10- الانطواء الاجتماعي : </w:t>
      </w:r>
    </w:p>
    <w:p w:rsidR="00AC0D86" w:rsidRPr="003C2DF7" w:rsidRDefault="00AC0D86" w:rsidP="00AC0D8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يتشكل هذا السلم من 69 بندا و هو ليس مقياسا </w:t>
      </w:r>
      <w:r w:rsidR="003C2DF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إكلينيكيا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047D11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بالمعنى المحدد </w:t>
      </w:r>
      <w:r w:rsidR="00B737F4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أي</w:t>
      </w:r>
      <w:r w:rsidR="00047D11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لا يقتصر استعماله على مرضى المستشفيات و لكنه يمتد </w:t>
      </w:r>
      <w:r w:rsidR="003C2DF7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أيضا</w:t>
      </w:r>
      <w:r w:rsidR="00047D11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B737F4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للأسوياء</w:t>
      </w:r>
      <w:r w:rsidR="00047D11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047D11" w:rsidRPr="003C2DF7" w:rsidRDefault="00047D11" w:rsidP="00AC0D8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تعكس الدرجة التائية التي تفوق المتوسط درجة متنامية من الخجل الاجتماعي، و تفضيل للعمل الوحداني المنعزل و صعوبة في </w:t>
      </w:r>
      <w:r w:rsidR="00B737F4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تأكيد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الذات على المستوى الاجتماعي.</w:t>
      </w:r>
    </w:p>
    <w:p w:rsidR="00047D11" w:rsidRPr="003C2DF7" w:rsidRDefault="00047D11" w:rsidP="00AC0D8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تعكس الدرجات التائية التي تقل عن المتوسط ميولا مقابلة للدرجات العالية اي المشاركة و تاكيد الذات.</w:t>
      </w:r>
    </w:p>
    <w:p w:rsidR="00047D11" w:rsidRPr="003C2DF7" w:rsidRDefault="00047D11" w:rsidP="00AC0D8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الدرجة التائية المرتفعة ( ت </w:t>
      </w:r>
      <w:r w:rsidR="00FE73AF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&gt;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56) تدل على </w:t>
      </w:r>
      <w:r w:rsidR="00FE73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أشخاص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لديهم ميول انطوائية.</w:t>
      </w:r>
    </w:p>
    <w:p w:rsidR="00047D11" w:rsidRPr="003C2DF7" w:rsidRDefault="00047D11" w:rsidP="00AC0D86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المميزات الشخصية :</w:t>
      </w:r>
    </w:p>
    <w:p w:rsidR="00047D11" w:rsidRPr="003C2DF7" w:rsidRDefault="00047D11" w:rsidP="00047D11">
      <w:pPr>
        <w:pStyle w:val="Paragraphedeliste"/>
        <w:numPr>
          <w:ilvl w:val="0"/>
          <w:numId w:val="9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خجول، متحفظ، ومنغلق.</w:t>
      </w:r>
    </w:p>
    <w:p w:rsidR="00047D11" w:rsidRPr="003C2DF7" w:rsidRDefault="00047D11" w:rsidP="00047D11">
      <w:pPr>
        <w:pStyle w:val="Paragraphedeliste"/>
        <w:numPr>
          <w:ilvl w:val="0"/>
          <w:numId w:val="9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نقص الضبط في كف </w:t>
      </w:r>
      <w:r w:rsidR="00FE73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الأحاسيس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.</w:t>
      </w:r>
    </w:p>
    <w:p w:rsidR="00047D11" w:rsidRPr="003C2DF7" w:rsidRDefault="00047D11" w:rsidP="00047D11">
      <w:pPr>
        <w:pStyle w:val="Paragraphedeliste"/>
        <w:numPr>
          <w:ilvl w:val="0"/>
          <w:numId w:val="9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يعاني من نقص الصد</w:t>
      </w:r>
      <w:r w:rsidR="00FE73AF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قات و العلاقات مع </w:t>
      </w:r>
      <w:r w:rsidR="00B737F4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الآخرين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047D11" w:rsidRPr="003C2DF7" w:rsidRDefault="00047D11" w:rsidP="00047D11">
      <w:pPr>
        <w:pStyle w:val="Paragraphedeliste"/>
        <w:numPr>
          <w:ilvl w:val="0"/>
          <w:numId w:val="9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كثير الحساسية تجاه </w:t>
      </w:r>
      <w:r w:rsidR="00B737F4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آراء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B737F4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الآخرين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حوله، شخصية سهلة الانقياد و مطيعة.</w:t>
      </w:r>
    </w:p>
    <w:p w:rsidR="00047D11" w:rsidRPr="003C2DF7" w:rsidRDefault="00047D11" w:rsidP="00047D11">
      <w:pPr>
        <w:pStyle w:val="Paragraphedeliste"/>
        <w:numPr>
          <w:ilvl w:val="0"/>
          <w:numId w:val="9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يمتاز بالحذر، العرف و يمكن الوثوق فيه.</w:t>
      </w:r>
    </w:p>
    <w:p w:rsidR="00047D11" w:rsidRPr="003C2DF7" w:rsidRDefault="00047D11" w:rsidP="00047D11">
      <w:pPr>
        <w:pStyle w:val="Paragraphedeliste"/>
        <w:numPr>
          <w:ilvl w:val="0"/>
          <w:numId w:val="9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عادة يمتاز بالصلابة و عدم المرونة في اتجاهاتها و </w:t>
      </w:r>
      <w:r w:rsidR="00B737F4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آرائها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743ED3" w:rsidRPr="003C2DF7" w:rsidRDefault="00743ED3" w:rsidP="00047D11">
      <w:pPr>
        <w:pStyle w:val="Paragraphedeliste"/>
        <w:numPr>
          <w:ilvl w:val="0"/>
          <w:numId w:val="9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تفضل العمل و تحبذ النجاحات في المجالات الشخصية.( </w:t>
      </w:r>
      <w:r w:rsidR="00B737F4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أي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دون </w:t>
      </w:r>
      <w:r w:rsidR="00B737F4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أن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يحبذ النجاحات للمؤسسة )</w:t>
      </w:r>
    </w:p>
    <w:p w:rsidR="004262DF" w:rsidRPr="003C2DF7" w:rsidRDefault="00743ED3" w:rsidP="00047D11">
      <w:pPr>
        <w:pStyle w:val="Paragraphedeliste"/>
        <w:numPr>
          <w:ilvl w:val="0"/>
          <w:numId w:val="9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قلقة ، سهلة </w:t>
      </w:r>
      <w:r w:rsidR="00B737F4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الإثارة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 الانزعاج ، عادة ذا مزاج متقلب.</w:t>
      </w:r>
    </w:p>
    <w:p w:rsidR="00E146E9" w:rsidRPr="003C2DF7" w:rsidRDefault="004262DF" w:rsidP="001C1B73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الدرجة التائية الضعيفة</w:t>
      </w:r>
      <w:r w:rsidR="001C1B73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(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</w:t>
      </w:r>
      <w:r w:rsidR="001C1B73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&lt;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45</w:t>
      </w:r>
      <w:r w:rsidR="001C1B73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: تدل على </w:t>
      </w:r>
      <w:r w:rsidR="001C1B73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أشخاص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لديهم ميول انبساطية.</w:t>
      </w:r>
    </w:p>
    <w:p w:rsidR="00E146E9" w:rsidRPr="003C2DF7" w:rsidRDefault="00E146E9" w:rsidP="00E146E9">
      <w:pPr>
        <w:pStyle w:val="Paragraphedeliste"/>
        <w:numPr>
          <w:ilvl w:val="0"/>
          <w:numId w:val="9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اجتماعي ، ودود ، ذا مشاعر دافئة و يحب الكلام.</w:t>
      </w:r>
      <w:r w:rsidR="00743ED3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</w:p>
    <w:p w:rsidR="00E146E9" w:rsidRPr="003C2DF7" w:rsidRDefault="00E146E9" w:rsidP="00E146E9">
      <w:pPr>
        <w:pStyle w:val="Paragraphedeliste"/>
        <w:numPr>
          <w:ilvl w:val="0"/>
          <w:numId w:val="9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كثير الحاجة للعلاقات الاجتماعية ، المشاركة و الارتقاء الاجتماعي.</w:t>
      </w:r>
    </w:p>
    <w:p w:rsidR="00E146E9" w:rsidRPr="003C2DF7" w:rsidRDefault="00E146E9" w:rsidP="00E146E9">
      <w:pPr>
        <w:pStyle w:val="Paragraphedeliste"/>
        <w:numPr>
          <w:ilvl w:val="0"/>
          <w:numId w:val="9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نشط ، حيوي وصارم ، يفضلون الوضعيات التنافسية.</w:t>
      </w:r>
    </w:p>
    <w:p w:rsidR="00E146E9" w:rsidRPr="003C2DF7" w:rsidRDefault="00E146E9" w:rsidP="00E146E9">
      <w:pPr>
        <w:pStyle w:val="Paragraphedeliste"/>
        <w:numPr>
          <w:ilvl w:val="0"/>
          <w:numId w:val="9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يهتمون </w:t>
      </w:r>
      <w:r w:rsidR="001C1B73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أكثر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بالمناصب العالية ، السلطة و التقدير و الاعتراف الاجتماعي.</w:t>
      </w:r>
    </w:p>
    <w:p w:rsidR="00E146E9" w:rsidRPr="003C2DF7" w:rsidRDefault="001C1B73" w:rsidP="00E146E9">
      <w:pPr>
        <w:pStyle w:val="Paragraphedeliste"/>
        <w:numPr>
          <w:ilvl w:val="0"/>
          <w:numId w:val="9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أحيانا</w:t>
      </w:r>
      <w:r w:rsidR="00E146E9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سطحيون ، غير ناضجون ، متلاعبون و انتهازيون ، ليسو صرحاء في علاقاتهم.</w:t>
      </w:r>
    </w:p>
    <w:p w:rsidR="00743ED3" w:rsidRPr="003C2DF7" w:rsidRDefault="00E146E9" w:rsidP="00E146E9">
      <w:pPr>
        <w:pStyle w:val="Paragraphedeliste"/>
        <w:numPr>
          <w:ilvl w:val="0"/>
          <w:numId w:val="9"/>
        </w:num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الدرجة التائية الضعيفة جدا </w:t>
      </w:r>
      <w:r w:rsidR="001C1B73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( 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ت </w:t>
      </w:r>
      <w:r w:rsidR="001C1B73" w:rsidRPr="003C2DF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&lt;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35 </w:t>
      </w:r>
      <w:r w:rsidR="001C1B73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: تدل على </w:t>
      </w:r>
      <w:r w:rsidR="001C1B73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إرادة</w:t>
      </w: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قوية للاتصال التي تدل بدورها على رد فعل دفاعي ضد الخوف من الوحدة و الانعزال.</w:t>
      </w:r>
      <w:r w:rsidR="00743ED3"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                        </w:t>
      </w:r>
    </w:p>
    <w:p w:rsidR="0073320A" w:rsidRPr="003C2DF7" w:rsidRDefault="0073320A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</w:p>
    <w:p w:rsidR="0073320A" w:rsidRPr="003C2DF7" w:rsidRDefault="0073320A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</w:p>
    <w:p w:rsidR="00C11A6D" w:rsidRPr="003C2DF7" w:rsidRDefault="00C11A6D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</w:p>
    <w:p w:rsidR="00C11A6D" w:rsidRPr="003C2DF7" w:rsidRDefault="00C11A6D" w:rsidP="00C11A6D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</w:p>
    <w:p w:rsidR="00A346F9" w:rsidRPr="003C2DF7" w:rsidRDefault="00A346F9" w:rsidP="00A346F9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</w:p>
    <w:p w:rsidR="00F239ED" w:rsidRPr="003C2DF7" w:rsidRDefault="00F239ED" w:rsidP="00C4529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</w:p>
    <w:p w:rsidR="004E5F0E" w:rsidRPr="003C2DF7" w:rsidRDefault="004E5F0E" w:rsidP="00386D22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                                                             </w:t>
      </w:r>
    </w:p>
    <w:p w:rsidR="00F95CE1" w:rsidRPr="003C2DF7" w:rsidRDefault="00F95CE1" w:rsidP="00680805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</w:p>
    <w:p w:rsidR="005A11AD" w:rsidRPr="003C2DF7" w:rsidRDefault="00E755C9" w:rsidP="00EF7D56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C2DF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                                         </w:t>
      </w:r>
    </w:p>
    <w:p w:rsidR="00A453F1" w:rsidRPr="003C2DF7" w:rsidRDefault="00A453F1" w:rsidP="00A453F1">
      <w:pPr>
        <w:tabs>
          <w:tab w:val="left" w:pos="3762"/>
        </w:tabs>
        <w:spacing w:after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C2DF7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</w:p>
    <w:sectPr w:rsidR="00A453F1" w:rsidRPr="003C2DF7" w:rsidSect="003D281B">
      <w:footerReference w:type="default" r:id="rId8"/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99" w:rsidRDefault="00B57999" w:rsidP="00E02C95">
      <w:pPr>
        <w:spacing w:after="0" w:line="240" w:lineRule="auto"/>
      </w:pPr>
      <w:r>
        <w:separator/>
      </w:r>
    </w:p>
  </w:endnote>
  <w:endnote w:type="continuationSeparator" w:id="0">
    <w:p w:rsidR="00B57999" w:rsidRDefault="00B57999" w:rsidP="00E0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401846"/>
      <w:docPartObj>
        <w:docPartGallery w:val="Page Numbers (Bottom of Page)"/>
        <w:docPartUnique/>
      </w:docPartObj>
    </w:sdtPr>
    <w:sdtContent>
      <w:p w:rsidR="007D2DCB" w:rsidRDefault="00DB08C7">
        <w:pPr>
          <w:pStyle w:val="Pieddepage"/>
          <w:jc w:val="center"/>
        </w:pPr>
        <w:fldSimple w:instr=" PAGE   \* MERGEFORMAT ">
          <w:r w:rsidR="00515FF0" w:rsidRPr="00515FF0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7D2DCB" w:rsidRDefault="007D2DC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99" w:rsidRDefault="00B57999" w:rsidP="00E02C95">
      <w:pPr>
        <w:spacing w:after="0" w:line="240" w:lineRule="auto"/>
      </w:pPr>
      <w:r>
        <w:separator/>
      </w:r>
    </w:p>
  </w:footnote>
  <w:footnote w:type="continuationSeparator" w:id="0">
    <w:p w:rsidR="00B57999" w:rsidRDefault="00B57999" w:rsidP="00E0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ACE"/>
    <w:multiLevelType w:val="hybridMultilevel"/>
    <w:tmpl w:val="713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B78BA"/>
    <w:multiLevelType w:val="hybridMultilevel"/>
    <w:tmpl w:val="9640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F5EFB"/>
    <w:multiLevelType w:val="hybridMultilevel"/>
    <w:tmpl w:val="1ED4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C2786"/>
    <w:multiLevelType w:val="hybridMultilevel"/>
    <w:tmpl w:val="E148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120D8"/>
    <w:multiLevelType w:val="hybridMultilevel"/>
    <w:tmpl w:val="5EE636AC"/>
    <w:lvl w:ilvl="0" w:tplc="04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">
    <w:nsid w:val="41593491"/>
    <w:multiLevelType w:val="hybridMultilevel"/>
    <w:tmpl w:val="C046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A661C"/>
    <w:multiLevelType w:val="hybridMultilevel"/>
    <w:tmpl w:val="2944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3677C"/>
    <w:multiLevelType w:val="hybridMultilevel"/>
    <w:tmpl w:val="957C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A37E5"/>
    <w:multiLevelType w:val="hybridMultilevel"/>
    <w:tmpl w:val="0C52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72B"/>
    <w:rsid w:val="00016A11"/>
    <w:rsid w:val="00040AE3"/>
    <w:rsid w:val="00047D11"/>
    <w:rsid w:val="000D202B"/>
    <w:rsid w:val="000D352A"/>
    <w:rsid w:val="000E1277"/>
    <w:rsid w:val="000F0619"/>
    <w:rsid w:val="000F19F8"/>
    <w:rsid w:val="0011218A"/>
    <w:rsid w:val="00120E4C"/>
    <w:rsid w:val="0016026C"/>
    <w:rsid w:val="0016116B"/>
    <w:rsid w:val="00170B69"/>
    <w:rsid w:val="001C1B73"/>
    <w:rsid w:val="00200DD8"/>
    <w:rsid w:val="00223510"/>
    <w:rsid w:val="0023225B"/>
    <w:rsid w:val="002D0126"/>
    <w:rsid w:val="002E5293"/>
    <w:rsid w:val="00320917"/>
    <w:rsid w:val="00357AA4"/>
    <w:rsid w:val="00386D22"/>
    <w:rsid w:val="003C2DF7"/>
    <w:rsid w:val="003C4DCE"/>
    <w:rsid w:val="003D281B"/>
    <w:rsid w:val="003F0827"/>
    <w:rsid w:val="004262DF"/>
    <w:rsid w:val="004C6845"/>
    <w:rsid w:val="004D6583"/>
    <w:rsid w:val="004E5F0E"/>
    <w:rsid w:val="004F1862"/>
    <w:rsid w:val="00507198"/>
    <w:rsid w:val="00515FF0"/>
    <w:rsid w:val="00526305"/>
    <w:rsid w:val="00535925"/>
    <w:rsid w:val="00572732"/>
    <w:rsid w:val="00575E5C"/>
    <w:rsid w:val="005A11AD"/>
    <w:rsid w:val="005C5CBC"/>
    <w:rsid w:val="005E3F79"/>
    <w:rsid w:val="00603167"/>
    <w:rsid w:val="006357CF"/>
    <w:rsid w:val="00680805"/>
    <w:rsid w:val="006C3022"/>
    <w:rsid w:val="00717891"/>
    <w:rsid w:val="0073320A"/>
    <w:rsid w:val="00743ED3"/>
    <w:rsid w:val="00757188"/>
    <w:rsid w:val="00781A72"/>
    <w:rsid w:val="007A05E2"/>
    <w:rsid w:val="007D2DCB"/>
    <w:rsid w:val="008061CD"/>
    <w:rsid w:val="008222F3"/>
    <w:rsid w:val="00912C9D"/>
    <w:rsid w:val="00965872"/>
    <w:rsid w:val="0097508F"/>
    <w:rsid w:val="00987CAD"/>
    <w:rsid w:val="009C7CAF"/>
    <w:rsid w:val="009D18E6"/>
    <w:rsid w:val="009E0F4A"/>
    <w:rsid w:val="00A04446"/>
    <w:rsid w:val="00A22AF1"/>
    <w:rsid w:val="00A34087"/>
    <w:rsid w:val="00A346F9"/>
    <w:rsid w:val="00A41E6B"/>
    <w:rsid w:val="00A4472B"/>
    <w:rsid w:val="00A453F1"/>
    <w:rsid w:val="00A5739F"/>
    <w:rsid w:val="00A63D3B"/>
    <w:rsid w:val="00AC0D86"/>
    <w:rsid w:val="00AC0F4A"/>
    <w:rsid w:val="00AE7A79"/>
    <w:rsid w:val="00AF52EA"/>
    <w:rsid w:val="00B06941"/>
    <w:rsid w:val="00B077ED"/>
    <w:rsid w:val="00B44848"/>
    <w:rsid w:val="00B57999"/>
    <w:rsid w:val="00B737F4"/>
    <w:rsid w:val="00BD3DDB"/>
    <w:rsid w:val="00C07C36"/>
    <w:rsid w:val="00C11A6D"/>
    <w:rsid w:val="00C27F12"/>
    <w:rsid w:val="00C32C70"/>
    <w:rsid w:val="00C34ACD"/>
    <w:rsid w:val="00C45292"/>
    <w:rsid w:val="00C53DCC"/>
    <w:rsid w:val="00C55721"/>
    <w:rsid w:val="00C965AF"/>
    <w:rsid w:val="00CA2CF1"/>
    <w:rsid w:val="00D36A38"/>
    <w:rsid w:val="00D649E0"/>
    <w:rsid w:val="00DB08C7"/>
    <w:rsid w:val="00DB5F17"/>
    <w:rsid w:val="00E02C95"/>
    <w:rsid w:val="00E110D9"/>
    <w:rsid w:val="00E146E9"/>
    <w:rsid w:val="00E278FE"/>
    <w:rsid w:val="00E33297"/>
    <w:rsid w:val="00E518EE"/>
    <w:rsid w:val="00E54C90"/>
    <w:rsid w:val="00E620B0"/>
    <w:rsid w:val="00E63878"/>
    <w:rsid w:val="00E755C9"/>
    <w:rsid w:val="00E9352D"/>
    <w:rsid w:val="00EC0B30"/>
    <w:rsid w:val="00EC2DE9"/>
    <w:rsid w:val="00ED608D"/>
    <w:rsid w:val="00ED67B6"/>
    <w:rsid w:val="00EF7A8C"/>
    <w:rsid w:val="00EF7D56"/>
    <w:rsid w:val="00F239ED"/>
    <w:rsid w:val="00F62F7F"/>
    <w:rsid w:val="00F9258D"/>
    <w:rsid w:val="00F95CE1"/>
    <w:rsid w:val="00FE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D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7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12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02C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2C95"/>
  </w:style>
  <w:style w:type="paragraph" w:styleId="Pieddepage">
    <w:name w:val="footer"/>
    <w:basedOn w:val="Normal"/>
    <w:link w:val="PieddepageCar"/>
    <w:uiPriority w:val="99"/>
    <w:unhideWhenUsed/>
    <w:rsid w:val="00E02C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C95"/>
  </w:style>
  <w:style w:type="paragraph" w:styleId="Textedebulles">
    <w:name w:val="Balloon Text"/>
    <w:basedOn w:val="Normal"/>
    <w:link w:val="TextedebullesCar"/>
    <w:uiPriority w:val="99"/>
    <w:semiHidden/>
    <w:unhideWhenUsed/>
    <w:rsid w:val="0057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E5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611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08F6-9381-41D8-A9E9-4A6F7E3D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2973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Aicha</cp:lastModifiedBy>
  <cp:revision>2</cp:revision>
  <dcterms:created xsi:type="dcterms:W3CDTF">2020-03-19T09:58:00Z</dcterms:created>
  <dcterms:modified xsi:type="dcterms:W3CDTF">2020-03-19T09:58:00Z</dcterms:modified>
</cp:coreProperties>
</file>