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0D5" w:rsidRDefault="003500D5" w:rsidP="003500D5">
      <w:pPr>
        <w:bidi/>
        <w:jc w:val="center"/>
        <w:rPr>
          <w:b/>
          <w:color w:val="000000" w:themeColor="text1"/>
          <w:sz w:val="32"/>
          <w:szCs w:val="32"/>
          <w:lang w:bidi="ar-DZ"/>
        </w:rPr>
      </w:pPr>
      <w:r>
        <w:rPr>
          <w:b/>
          <w:color w:val="000000" w:themeColor="text1"/>
          <w:sz w:val="32"/>
          <w:szCs w:val="32"/>
          <w:rtl/>
          <w:lang w:bidi="ar-DZ"/>
        </w:rPr>
        <w:t>وزارة التعليم العالي و البحث العلمي</w:t>
      </w:r>
    </w:p>
    <w:p w:rsidR="003500D5" w:rsidRDefault="003500D5" w:rsidP="00C57B69">
      <w:pPr>
        <w:bidi/>
        <w:jc w:val="center"/>
        <w:rPr>
          <w:b/>
          <w:color w:val="000000" w:themeColor="text1"/>
          <w:sz w:val="32"/>
          <w:szCs w:val="32"/>
          <w:rtl/>
          <w:lang w:bidi="ar-DZ"/>
        </w:rPr>
      </w:pPr>
      <w:r>
        <w:rPr>
          <w:b/>
          <w:color w:val="000000" w:themeColor="text1"/>
          <w:sz w:val="32"/>
          <w:szCs w:val="32"/>
          <w:rtl/>
          <w:lang w:bidi="ar-DZ"/>
        </w:rPr>
        <w:t>جامعة محمد خيضر _بسكرة_</w:t>
      </w:r>
    </w:p>
    <w:p w:rsidR="003500D5" w:rsidRDefault="003500D5" w:rsidP="00C57B69">
      <w:pPr>
        <w:jc w:val="center"/>
        <w:rPr>
          <w:b/>
          <w:bCs/>
          <w:rtl/>
          <w:lang w:bidi="ar-DZ"/>
        </w:rPr>
      </w:pPr>
      <w:r>
        <w:rPr>
          <w:noProof/>
          <w:lang w:eastAsia="fr-FR"/>
        </w:rPr>
        <w:drawing>
          <wp:inline distT="0" distB="0" distL="0" distR="0">
            <wp:extent cx="1467485" cy="1329055"/>
            <wp:effectExtent l="0" t="0" r="0" b="444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485" cy="1329055"/>
                    </a:xfrm>
                    <a:prstGeom prst="rect">
                      <a:avLst/>
                    </a:prstGeom>
                    <a:noFill/>
                    <a:ln>
                      <a:noFill/>
                    </a:ln>
                  </pic:spPr>
                </pic:pic>
              </a:graphicData>
            </a:graphic>
          </wp:inline>
        </w:drawing>
      </w:r>
    </w:p>
    <w:p w:rsidR="003500D5" w:rsidRDefault="003500D5" w:rsidP="00C57B69">
      <w:pPr>
        <w:bidi/>
        <w:rPr>
          <w:b/>
          <w:bCs/>
          <w:color w:val="000000" w:themeColor="text1"/>
          <w:rtl/>
          <w:lang w:bidi="ar-DZ"/>
        </w:rPr>
      </w:pPr>
      <w:r>
        <w:rPr>
          <w:b/>
          <w:bCs/>
          <w:color w:val="000000" w:themeColor="text1"/>
          <w:rtl/>
          <w:lang w:bidi="ar-DZ"/>
        </w:rPr>
        <w:t xml:space="preserve">كلية العلوم الاقتصادية  و التجارية و علوم التسيير                                                    </w:t>
      </w:r>
    </w:p>
    <w:p w:rsidR="003500D5" w:rsidRDefault="003500D5" w:rsidP="00C57B69">
      <w:pPr>
        <w:bidi/>
        <w:rPr>
          <w:b/>
          <w:bCs/>
          <w:color w:val="000000" w:themeColor="text1"/>
          <w:rtl/>
          <w:lang w:bidi="ar-DZ"/>
        </w:rPr>
      </w:pPr>
      <w:r>
        <w:rPr>
          <w:rFonts w:hint="cs"/>
          <w:b/>
          <w:bCs/>
          <w:color w:val="000000" w:themeColor="text1"/>
          <w:rtl/>
          <w:lang w:bidi="ar-DZ"/>
        </w:rPr>
        <w:t>قسم علوم التسيير</w:t>
      </w:r>
    </w:p>
    <w:p w:rsidR="003500D5" w:rsidRDefault="003500D5" w:rsidP="00C57B69">
      <w:pPr>
        <w:bidi/>
        <w:rPr>
          <w:b/>
          <w:bCs/>
          <w:color w:val="000000" w:themeColor="text1"/>
          <w:rtl/>
          <w:lang w:bidi="ar-DZ"/>
        </w:rPr>
      </w:pPr>
      <w:r>
        <w:rPr>
          <w:rFonts w:hint="cs"/>
          <w:b/>
          <w:bCs/>
          <w:color w:val="000000" w:themeColor="text1"/>
          <w:rtl/>
          <w:lang w:bidi="ar-DZ"/>
        </w:rPr>
        <w:t>السنة الثالثة ادارة الموارد البشرية</w:t>
      </w:r>
    </w:p>
    <w:p w:rsidR="003500D5" w:rsidRDefault="00BE6D95" w:rsidP="00C57B69">
      <w:pPr>
        <w:bidi/>
        <w:rPr>
          <w:b/>
          <w:bCs/>
          <w:color w:val="000000" w:themeColor="text1"/>
          <w:rtl/>
          <w:lang w:bidi="ar-DZ"/>
        </w:rPr>
      </w:pPr>
      <w:r>
        <w:rPr>
          <w:rFonts w:hint="cs"/>
          <w:b/>
          <w:bCs/>
          <w:color w:val="000000" w:themeColor="text1"/>
          <w:rtl/>
          <w:lang w:bidi="ar-DZ"/>
        </w:rPr>
        <w:t>مقياس اليقظ</w:t>
      </w:r>
      <w:r w:rsidR="003500D5">
        <w:rPr>
          <w:rFonts w:hint="cs"/>
          <w:b/>
          <w:bCs/>
          <w:color w:val="000000" w:themeColor="text1"/>
          <w:rtl/>
          <w:lang w:bidi="ar-DZ"/>
        </w:rPr>
        <w:t>ة الاجتماعية</w:t>
      </w:r>
    </w:p>
    <w:p w:rsidR="003500D5" w:rsidRPr="005B3C6F" w:rsidRDefault="003500D5" w:rsidP="00C57B69">
      <w:pPr>
        <w:bidi/>
        <w:rPr>
          <w:b/>
          <w:bCs/>
          <w:rtl/>
          <w:lang w:bidi="ar-DZ"/>
        </w:rPr>
      </w:pPr>
      <w:r>
        <w:rPr>
          <w:rFonts w:hint="cs"/>
          <w:b/>
          <w:bCs/>
          <w:color w:val="000000" w:themeColor="text1"/>
          <w:rtl/>
          <w:lang w:bidi="ar-DZ"/>
        </w:rPr>
        <w:t xml:space="preserve">الفوج </w:t>
      </w:r>
      <w:r>
        <w:rPr>
          <w:b/>
          <w:bCs/>
          <w:color w:val="000000" w:themeColor="text1"/>
          <w:lang w:bidi="ar-DZ"/>
        </w:rPr>
        <w:t>:</w:t>
      </w:r>
      <w:r>
        <w:rPr>
          <w:rFonts w:hint="cs"/>
          <w:b/>
          <w:bCs/>
          <w:color w:val="000000" w:themeColor="text1"/>
          <w:rtl/>
          <w:lang w:bidi="ar-DZ"/>
        </w:rPr>
        <w:t xml:space="preserve"> 02                                                                                  </w:t>
      </w:r>
      <w:r>
        <w:rPr>
          <w:b/>
          <w:bCs/>
          <w:color w:val="000000" w:themeColor="text1"/>
          <w:rtl/>
          <w:lang w:bidi="ar-DZ"/>
        </w:rPr>
        <w:t xml:space="preserve"> </w:t>
      </w:r>
    </w:p>
    <w:p w:rsidR="003500D5" w:rsidRDefault="003500D5" w:rsidP="00C57B69">
      <w:pPr>
        <w:bidi/>
        <w:rPr>
          <w:b/>
          <w:bCs/>
          <w:rtl/>
          <w:lang w:bidi="ar-DZ"/>
        </w:rPr>
      </w:pPr>
      <w:r>
        <w:rPr>
          <w:b/>
          <w:bCs/>
          <w:rtl/>
          <w:lang w:bidi="ar-DZ"/>
        </w:rPr>
        <w:t xml:space="preserve"> </w:t>
      </w:r>
    </w:p>
    <w:p w:rsidR="003500D5" w:rsidRDefault="004837AF" w:rsidP="00C57B69">
      <w:pPr>
        <w:bidi/>
        <w:jc w:val="center"/>
        <w:rPr>
          <w:rtl/>
        </w:rPr>
      </w:pPr>
      <w:r>
        <w:rPr>
          <w:noProof/>
          <w:rtl/>
          <w:lang w:eastAsia="fr-FR"/>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55880</wp:posOffset>
                </wp:positionV>
                <wp:extent cx="4635500" cy="1348105"/>
                <wp:effectExtent l="114300" t="114300" r="107950" b="118745"/>
                <wp:wrapNone/>
                <wp:docPr id="15" name="Ruban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348105"/>
                        </a:xfrm>
                        <a:prstGeom prst="ribbon2">
                          <a:avLst/>
                        </a:prstGeom>
                        <a:solidFill>
                          <a:sysClr val="window" lastClr="FFFFFF"/>
                        </a:solidFill>
                        <a:ln w="25400" cap="flat" cmpd="sng" algn="ctr">
                          <a:solidFill>
                            <a:sysClr val="windowText" lastClr="000000"/>
                          </a:solidFill>
                          <a:prstDash val="solid"/>
                        </a:ln>
                        <a:effectLst>
                          <a:glow rad="101600">
                            <a:sysClr val="windowText" lastClr="000000">
                              <a:alpha val="60000"/>
                            </a:sysClr>
                          </a:glow>
                        </a:effectLst>
                      </wps:spPr>
                      <wps:txbx>
                        <w:txbxContent>
                          <w:p w:rsidR="00BE6D95" w:rsidRPr="00F20C8D" w:rsidRDefault="00BE6D95" w:rsidP="00C57B69">
                            <w:pPr>
                              <w:bidi/>
                              <w:rPr>
                                <w:b/>
                                <w:bCs/>
                                <w:color w:val="000000" w:themeColor="text1"/>
                                <w:sz w:val="44"/>
                                <w:szCs w:val="44"/>
                                <w:rtl/>
                                <w:lang w:bidi="ar-DZ"/>
                              </w:rPr>
                            </w:pPr>
                            <w:r w:rsidRPr="00F20C8D">
                              <w:rPr>
                                <w:rFonts w:hint="cs"/>
                                <w:b/>
                                <w:bCs/>
                                <w:color w:val="000000" w:themeColor="text1"/>
                                <w:sz w:val="44"/>
                                <w:szCs w:val="44"/>
                                <w:rtl/>
                                <w:lang w:bidi="ar-DZ"/>
                              </w:rPr>
                              <w:t xml:space="preserve"> </w:t>
                            </w:r>
                            <w:r>
                              <w:rPr>
                                <w:rFonts w:hint="cs"/>
                                <w:b/>
                                <w:bCs/>
                                <w:color w:val="000000" w:themeColor="text1"/>
                                <w:sz w:val="44"/>
                                <w:szCs w:val="44"/>
                                <w:rtl/>
                                <w:lang w:bidi="ar-DZ"/>
                              </w:rPr>
                              <w:t xml:space="preserve">    </w:t>
                            </w:r>
                            <w:r w:rsidRPr="00F20C8D">
                              <w:rPr>
                                <w:rFonts w:hint="cs"/>
                                <w:b/>
                                <w:bCs/>
                                <w:color w:val="000000" w:themeColor="text1"/>
                                <w:sz w:val="44"/>
                                <w:szCs w:val="44"/>
                                <w:rtl/>
                                <w:lang w:bidi="ar-DZ"/>
                              </w:rPr>
                              <w:t xml:space="preserve"> الثقة التنظيمية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5" o:spid="_x0000_s1026" type="#_x0000_t54" style="position:absolute;left:0;text-align:left;margin-left:56.55pt;margin-top:4.4pt;width:365pt;height:10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" adj=",18000" fillcolor="window" strokecolor="windowText" strokeweight="2pt">
                <v:path arrowok="t"/>
                <v:textbox>
                  <w:txbxContent>
                    <w:p w:rsidR="00BE6D95" w:rsidRPr="00F20C8D" w:rsidRDefault="00BE6D95" w:rsidP="00C57B69">
                      <w:pPr>
                        <w:bidi/>
                        <w:rPr>
                          <w:b/>
                          <w:bCs/>
                          <w:color w:val="000000" w:themeColor="text1"/>
                          <w:sz w:val="44"/>
                          <w:szCs w:val="44"/>
                          <w:rtl/>
                          <w:lang w:bidi="ar-DZ"/>
                        </w:rPr>
                      </w:pPr>
                      <w:r w:rsidRPr="00F20C8D">
                        <w:rPr>
                          <w:rFonts w:hint="cs"/>
                          <w:b/>
                          <w:bCs/>
                          <w:color w:val="000000" w:themeColor="text1"/>
                          <w:sz w:val="44"/>
                          <w:szCs w:val="44"/>
                          <w:rtl/>
                          <w:lang w:bidi="ar-DZ"/>
                        </w:rPr>
                        <w:t xml:space="preserve"> </w:t>
                      </w:r>
                      <w:r>
                        <w:rPr>
                          <w:rFonts w:hint="cs"/>
                          <w:b/>
                          <w:bCs/>
                          <w:color w:val="000000" w:themeColor="text1"/>
                          <w:sz w:val="44"/>
                          <w:szCs w:val="44"/>
                          <w:rtl/>
                          <w:lang w:bidi="ar-DZ"/>
                        </w:rPr>
                        <w:t xml:space="preserve">    </w:t>
                      </w:r>
                      <w:r w:rsidRPr="00F20C8D">
                        <w:rPr>
                          <w:rFonts w:hint="cs"/>
                          <w:b/>
                          <w:bCs/>
                          <w:color w:val="000000" w:themeColor="text1"/>
                          <w:sz w:val="44"/>
                          <w:szCs w:val="44"/>
                          <w:rtl/>
                          <w:lang w:bidi="ar-DZ"/>
                        </w:rPr>
                        <w:t xml:space="preserve"> الثقة التنظيمية</w:t>
                      </w:r>
                    </w:p>
                  </w:txbxContent>
                </v:textbox>
              </v:shape>
            </w:pict>
          </mc:Fallback>
        </mc:AlternateContent>
      </w:r>
    </w:p>
    <w:p w:rsidR="003500D5" w:rsidRDefault="003500D5" w:rsidP="00C57B69">
      <w:pPr>
        <w:bidi/>
      </w:pPr>
    </w:p>
    <w:p w:rsidR="003500D5" w:rsidRDefault="003500D5" w:rsidP="00C57B69">
      <w:pPr>
        <w:bidi/>
      </w:pPr>
    </w:p>
    <w:p w:rsidR="003500D5" w:rsidRDefault="003500D5" w:rsidP="00C57B69">
      <w:pPr>
        <w:bidi/>
      </w:pPr>
    </w:p>
    <w:p w:rsidR="003500D5" w:rsidRDefault="003500D5" w:rsidP="00C57B69">
      <w:pPr>
        <w:bidi/>
      </w:pPr>
    </w:p>
    <w:p w:rsidR="003500D5" w:rsidRDefault="003500D5" w:rsidP="00C57B69">
      <w:pPr>
        <w:bidi/>
      </w:pPr>
    </w:p>
    <w:p w:rsidR="003500D5" w:rsidRDefault="003500D5" w:rsidP="00C57B69">
      <w:pPr>
        <w:tabs>
          <w:tab w:val="left" w:pos="854"/>
          <w:tab w:val="right" w:pos="8306"/>
        </w:tabs>
        <w:rPr>
          <w:sz w:val="32"/>
          <w:szCs w:val="32"/>
          <w:lang w:bidi="ar-DZ"/>
        </w:rPr>
      </w:pPr>
      <w:r>
        <w:rPr>
          <w:rtl/>
        </w:rPr>
        <w:tab/>
      </w:r>
      <w:r>
        <w:rPr>
          <w:rFonts w:cs="Arial"/>
          <w:b/>
          <w:bCs/>
          <w:sz w:val="32"/>
          <w:szCs w:val="32"/>
          <w:u w:val="single"/>
          <w:rtl/>
          <w:lang w:bidi="ar-DZ"/>
        </w:rPr>
        <w:t>اشراف الاستاذ</w:t>
      </w:r>
      <w:r>
        <w:rPr>
          <w:lang w:bidi="ar-DZ"/>
        </w:rPr>
        <w:tab/>
      </w:r>
      <w:r>
        <w:rPr>
          <w:rFonts w:cs="Arial"/>
          <w:b/>
          <w:bCs/>
          <w:sz w:val="32"/>
          <w:szCs w:val="32"/>
          <w:u w:val="single"/>
          <w:rtl/>
          <w:lang w:bidi="ar-DZ"/>
        </w:rPr>
        <w:t>اعداد الطلبة</w:t>
      </w:r>
      <w:r>
        <w:rPr>
          <w:sz w:val="32"/>
          <w:szCs w:val="32"/>
          <w:rtl/>
          <w:lang w:bidi="ar-DZ"/>
        </w:rPr>
        <w:t xml:space="preserve"> </w:t>
      </w:r>
    </w:p>
    <w:p w:rsidR="003500D5" w:rsidRPr="00CE29B5" w:rsidRDefault="003500D5" w:rsidP="00C57B69">
      <w:pPr>
        <w:bidi/>
        <w:rPr>
          <w:sz w:val="28"/>
          <w:szCs w:val="28"/>
          <w:rtl/>
          <w:lang w:bidi="ar-DZ"/>
        </w:rPr>
      </w:pPr>
      <w:r w:rsidRPr="00CE29B5">
        <w:rPr>
          <w:sz w:val="28"/>
          <w:szCs w:val="28"/>
        </w:rPr>
        <w:t xml:space="preserve">         </w:t>
      </w:r>
      <w:r w:rsidRPr="00CE29B5">
        <w:rPr>
          <w:rFonts w:hint="cs"/>
          <w:sz w:val="28"/>
          <w:szCs w:val="28"/>
          <w:rtl/>
        </w:rPr>
        <w:t xml:space="preserve">نور الهدى حشانة                                                 </w:t>
      </w:r>
      <w:r>
        <w:rPr>
          <w:rFonts w:hint="cs"/>
          <w:sz w:val="28"/>
          <w:szCs w:val="28"/>
          <w:rtl/>
        </w:rPr>
        <w:t xml:space="preserve">           مليكة علالي</w:t>
      </w:r>
    </w:p>
    <w:p w:rsidR="003500D5" w:rsidRPr="00CE29B5" w:rsidRDefault="003500D5" w:rsidP="00C57B69">
      <w:pPr>
        <w:bidi/>
        <w:rPr>
          <w:sz w:val="28"/>
          <w:szCs w:val="28"/>
          <w:rtl/>
        </w:rPr>
      </w:pPr>
      <w:r w:rsidRPr="00CE29B5">
        <w:rPr>
          <w:sz w:val="28"/>
          <w:szCs w:val="28"/>
        </w:rPr>
        <w:t xml:space="preserve">         </w:t>
      </w:r>
      <w:r w:rsidRPr="00CE29B5">
        <w:rPr>
          <w:rFonts w:hint="cs"/>
          <w:sz w:val="28"/>
          <w:szCs w:val="28"/>
          <w:rtl/>
        </w:rPr>
        <w:t>جهاد حامدي</w:t>
      </w:r>
    </w:p>
    <w:p w:rsidR="003500D5" w:rsidRPr="00CE29B5" w:rsidRDefault="003500D5" w:rsidP="00C57B69">
      <w:pPr>
        <w:bidi/>
        <w:rPr>
          <w:sz w:val="28"/>
          <w:szCs w:val="28"/>
          <w:rtl/>
        </w:rPr>
      </w:pPr>
      <w:r w:rsidRPr="00CE29B5">
        <w:rPr>
          <w:rFonts w:hint="cs"/>
          <w:sz w:val="28"/>
          <w:szCs w:val="28"/>
          <w:rtl/>
        </w:rPr>
        <w:t xml:space="preserve">       اكرام حرز الله                                     </w:t>
      </w:r>
    </w:p>
    <w:p w:rsidR="003500D5" w:rsidRPr="003500D5" w:rsidRDefault="003500D5" w:rsidP="00C57B69">
      <w:pPr>
        <w:bidi/>
        <w:jc w:val="center"/>
        <w:rPr>
          <w:rFonts w:ascii="Simplified Arabic" w:hAnsi="Simplified Arabic" w:cs="Simplified Arabic"/>
          <w:b/>
          <w:bCs/>
          <w:sz w:val="28"/>
          <w:szCs w:val="28"/>
          <w:rtl/>
          <w:lang w:bidi="ar-DZ"/>
        </w:rPr>
      </w:pPr>
      <w:r w:rsidRPr="003500D5">
        <w:rPr>
          <w:rFonts w:ascii="Simplified Arabic" w:hAnsi="Simplified Arabic" w:cs="Simplified Arabic" w:hint="cs"/>
          <w:b/>
          <w:bCs/>
          <w:sz w:val="28"/>
          <w:szCs w:val="28"/>
          <w:rtl/>
          <w:lang w:bidi="ar-DZ"/>
        </w:rPr>
        <w:t>السنة الدراسية</w:t>
      </w:r>
    </w:p>
    <w:p w:rsidR="003500D5" w:rsidRPr="003500D5" w:rsidRDefault="003500D5" w:rsidP="00C57B69">
      <w:pPr>
        <w:bidi/>
        <w:jc w:val="center"/>
        <w:rPr>
          <w:rFonts w:ascii="Simplified Arabic" w:hAnsi="Simplified Arabic" w:cs="Simplified Arabic"/>
          <w:b/>
          <w:bCs/>
          <w:sz w:val="28"/>
          <w:szCs w:val="28"/>
          <w:lang w:bidi="ar-DZ"/>
        </w:rPr>
      </w:pPr>
      <w:r w:rsidRPr="003500D5">
        <w:rPr>
          <w:rFonts w:ascii="Simplified Arabic" w:hAnsi="Simplified Arabic" w:cs="Simplified Arabic"/>
          <w:b/>
          <w:bCs/>
          <w:sz w:val="28"/>
          <w:szCs w:val="28"/>
          <w:lang w:bidi="ar-DZ"/>
        </w:rPr>
        <w:t>3</w:t>
      </w:r>
      <w:r w:rsidRPr="003500D5">
        <w:rPr>
          <w:rFonts w:ascii="Simplified Arabic" w:hAnsi="Simplified Arabic" w:cs="Simplified Arabic" w:hint="cs"/>
          <w:b/>
          <w:bCs/>
          <w:sz w:val="28"/>
          <w:szCs w:val="28"/>
          <w:rtl/>
          <w:lang w:bidi="ar-DZ"/>
        </w:rPr>
        <w:t>202/2024</w:t>
      </w:r>
    </w:p>
    <w:p w:rsidR="00D7548D" w:rsidRDefault="00D7548D" w:rsidP="003500D5">
      <w:pPr>
        <w:rPr>
          <w:b/>
          <w:bCs/>
          <w:sz w:val="52"/>
          <w:szCs w:val="52"/>
          <w:lang w:bidi="ar-DZ"/>
        </w:rPr>
      </w:pPr>
    </w:p>
    <w:p w:rsidR="00D7548D" w:rsidRDefault="00F06CE4" w:rsidP="00D7548D">
      <w:pPr>
        <w:jc w:val="center"/>
        <w:rPr>
          <w:b/>
          <w:bCs/>
          <w:sz w:val="52"/>
          <w:szCs w:val="52"/>
          <w:rtl/>
          <w:lang w:bidi="ar-DZ"/>
        </w:rPr>
      </w:pPr>
      <w:r w:rsidRPr="00F06CE4">
        <w:rPr>
          <w:b/>
          <w:bCs/>
          <w:sz w:val="52"/>
          <w:szCs w:val="52"/>
          <w:lang w:bidi="ar-DZ"/>
        </w:rPr>
        <w:lastRenderedPageBreak/>
        <w:t>:</w:t>
      </w:r>
      <w:r w:rsidRPr="00F06CE4">
        <w:rPr>
          <w:rFonts w:hint="cs"/>
          <w:b/>
          <w:bCs/>
          <w:sz w:val="52"/>
          <w:szCs w:val="52"/>
          <w:rtl/>
          <w:lang w:bidi="ar-DZ"/>
        </w:rPr>
        <w:t>خطة البحث</w:t>
      </w:r>
    </w:p>
    <w:p w:rsidR="00C47785" w:rsidRPr="00C47785" w:rsidRDefault="00C47785" w:rsidP="00C47785">
      <w:pPr>
        <w:jc w:val="right"/>
        <w:rPr>
          <w:b/>
          <w:bCs/>
          <w:sz w:val="40"/>
          <w:szCs w:val="40"/>
          <w:rtl/>
          <w:lang w:bidi="ar-DZ"/>
        </w:rPr>
      </w:pPr>
      <w:r>
        <w:rPr>
          <w:b/>
          <w:bCs/>
          <w:sz w:val="40"/>
          <w:szCs w:val="40"/>
          <w:lang w:bidi="ar-DZ"/>
        </w:rPr>
        <w:t>:</w:t>
      </w:r>
      <w:r>
        <w:rPr>
          <w:rFonts w:hint="cs"/>
          <w:b/>
          <w:bCs/>
          <w:sz w:val="40"/>
          <w:szCs w:val="40"/>
          <w:rtl/>
          <w:lang w:bidi="ar-DZ"/>
        </w:rPr>
        <w:t>مقدمة</w:t>
      </w:r>
    </w:p>
    <w:p w:rsidR="00F06CE4" w:rsidRDefault="00F06CE4" w:rsidP="00F06CE4">
      <w:pPr>
        <w:jc w:val="right"/>
        <w:rPr>
          <w:b/>
          <w:bCs/>
          <w:sz w:val="40"/>
          <w:szCs w:val="40"/>
          <w:rtl/>
          <w:lang w:bidi="ar-DZ"/>
        </w:rPr>
      </w:pPr>
      <w:r w:rsidRPr="00F06CE4">
        <w:rPr>
          <w:rFonts w:hint="cs"/>
          <w:sz w:val="40"/>
          <w:szCs w:val="40"/>
          <w:rtl/>
          <w:lang w:bidi="ar-DZ"/>
        </w:rPr>
        <w:t>ماهية</w:t>
      </w:r>
      <w:r>
        <w:rPr>
          <w:rFonts w:hint="cs"/>
          <w:b/>
          <w:bCs/>
          <w:sz w:val="40"/>
          <w:szCs w:val="40"/>
          <w:rtl/>
          <w:lang w:bidi="ar-DZ"/>
        </w:rPr>
        <w:t xml:space="preserve"> </w:t>
      </w:r>
      <w:r>
        <w:rPr>
          <w:rFonts w:hint="cs"/>
          <w:sz w:val="40"/>
          <w:szCs w:val="40"/>
          <w:rtl/>
          <w:lang w:bidi="ar-DZ"/>
        </w:rPr>
        <w:t>الثقة التنظيمية</w:t>
      </w:r>
      <w:r w:rsidRPr="00F06CE4">
        <w:rPr>
          <w:b/>
          <w:bCs/>
          <w:sz w:val="40"/>
          <w:szCs w:val="40"/>
          <w:lang w:bidi="ar-DZ"/>
        </w:rPr>
        <w:t>:</w:t>
      </w:r>
      <w:r w:rsidRPr="00F06CE4">
        <w:rPr>
          <w:rFonts w:hint="cs"/>
          <w:b/>
          <w:bCs/>
          <w:sz w:val="40"/>
          <w:szCs w:val="40"/>
          <w:rtl/>
          <w:lang w:bidi="ar-DZ"/>
        </w:rPr>
        <w:t>المبحث الأول</w:t>
      </w:r>
    </w:p>
    <w:p w:rsidR="00F06CE4" w:rsidRDefault="00F06CE4" w:rsidP="00F06CE4">
      <w:pPr>
        <w:jc w:val="right"/>
        <w:rPr>
          <w:sz w:val="36"/>
          <w:szCs w:val="36"/>
          <w:u w:val="single"/>
          <w:rtl/>
          <w:lang w:bidi="ar-DZ"/>
        </w:rPr>
      </w:pPr>
      <w:r>
        <w:rPr>
          <w:rFonts w:hint="cs"/>
          <w:sz w:val="36"/>
          <w:szCs w:val="36"/>
          <w:rtl/>
          <w:lang w:bidi="ar-DZ"/>
        </w:rPr>
        <w:t>تعريف و نشأة الثقة التنظيمية</w:t>
      </w:r>
      <w:r w:rsidRPr="00F06CE4">
        <w:rPr>
          <w:sz w:val="36"/>
          <w:szCs w:val="36"/>
          <w:u w:val="single"/>
          <w:lang w:bidi="ar-DZ"/>
        </w:rPr>
        <w:t>:</w:t>
      </w:r>
      <w:r w:rsidRPr="00F06CE4">
        <w:rPr>
          <w:rFonts w:hint="cs"/>
          <w:sz w:val="36"/>
          <w:szCs w:val="36"/>
          <w:u w:val="single"/>
          <w:rtl/>
          <w:lang w:bidi="ar-DZ"/>
        </w:rPr>
        <w:t>المطلب 01</w:t>
      </w:r>
    </w:p>
    <w:p w:rsidR="00F06CE4" w:rsidRDefault="00F06CE4" w:rsidP="00F06CE4">
      <w:pPr>
        <w:jc w:val="right"/>
        <w:rPr>
          <w:sz w:val="36"/>
          <w:szCs w:val="36"/>
          <w:u w:val="single"/>
          <w:rtl/>
          <w:lang w:bidi="ar-DZ"/>
        </w:rPr>
      </w:pPr>
      <w:r>
        <w:rPr>
          <w:rFonts w:hint="cs"/>
          <w:sz w:val="36"/>
          <w:szCs w:val="36"/>
          <w:rtl/>
          <w:lang w:bidi="ar-DZ"/>
        </w:rPr>
        <w:t>خصائص الثقة التنظيمية</w:t>
      </w:r>
      <w:r>
        <w:rPr>
          <w:sz w:val="36"/>
          <w:szCs w:val="36"/>
          <w:u w:val="single"/>
          <w:lang w:bidi="ar-DZ"/>
        </w:rPr>
        <w:t>:</w:t>
      </w:r>
      <w:r>
        <w:rPr>
          <w:rFonts w:hint="cs"/>
          <w:sz w:val="36"/>
          <w:szCs w:val="36"/>
          <w:u w:val="single"/>
          <w:rtl/>
          <w:lang w:bidi="ar-DZ"/>
        </w:rPr>
        <w:t>المطلب 02</w:t>
      </w:r>
    </w:p>
    <w:p w:rsidR="00F06CE4" w:rsidRDefault="00792CDB" w:rsidP="00F06CE4">
      <w:pPr>
        <w:jc w:val="right"/>
        <w:rPr>
          <w:sz w:val="36"/>
          <w:szCs w:val="36"/>
          <w:u w:val="single"/>
          <w:rtl/>
          <w:lang w:bidi="ar-DZ"/>
        </w:rPr>
      </w:pPr>
      <w:r>
        <w:rPr>
          <w:rFonts w:hint="cs"/>
          <w:sz w:val="36"/>
          <w:szCs w:val="36"/>
          <w:rtl/>
          <w:lang w:bidi="ar-DZ"/>
        </w:rPr>
        <w:t>أبعاد و محددات</w:t>
      </w:r>
      <w:r w:rsidR="00894275">
        <w:rPr>
          <w:rFonts w:hint="cs"/>
          <w:sz w:val="36"/>
          <w:szCs w:val="36"/>
          <w:rtl/>
          <w:lang w:bidi="ar-DZ"/>
        </w:rPr>
        <w:t xml:space="preserve"> </w:t>
      </w:r>
      <w:r w:rsidR="00F06CE4">
        <w:rPr>
          <w:rFonts w:hint="cs"/>
          <w:sz w:val="36"/>
          <w:szCs w:val="36"/>
          <w:rtl/>
          <w:lang w:bidi="ar-DZ"/>
        </w:rPr>
        <w:t>الثقة التنظيمية</w:t>
      </w:r>
      <w:r w:rsidR="00F06CE4">
        <w:rPr>
          <w:sz w:val="36"/>
          <w:szCs w:val="36"/>
          <w:u w:val="single"/>
          <w:lang w:bidi="ar-DZ"/>
        </w:rPr>
        <w:t>:</w:t>
      </w:r>
      <w:r w:rsidR="00F06CE4">
        <w:rPr>
          <w:rFonts w:hint="cs"/>
          <w:sz w:val="36"/>
          <w:szCs w:val="36"/>
          <w:u w:val="single"/>
          <w:rtl/>
          <w:lang w:bidi="ar-DZ"/>
        </w:rPr>
        <w:t>المطلب 03</w:t>
      </w:r>
    </w:p>
    <w:p w:rsidR="00F06CE4" w:rsidRDefault="00792CDB" w:rsidP="00F06CE4">
      <w:pPr>
        <w:jc w:val="right"/>
        <w:rPr>
          <w:sz w:val="36"/>
          <w:szCs w:val="36"/>
          <w:u w:val="single"/>
          <w:rtl/>
          <w:lang w:bidi="ar-DZ"/>
        </w:rPr>
      </w:pPr>
      <w:r>
        <w:rPr>
          <w:rFonts w:hint="cs"/>
          <w:sz w:val="36"/>
          <w:szCs w:val="36"/>
          <w:rtl/>
          <w:lang w:bidi="ar-DZ"/>
        </w:rPr>
        <w:t>فوائد</w:t>
      </w:r>
      <w:r w:rsidR="00F06CE4">
        <w:rPr>
          <w:rFonts w:hint="cs"/>
          <w:sz w:val="36"/>
          <w:szCs w:val="36"/>
          <w:rtl/>
          <w:lang w:bidi="ar-DZ"/>
        </w:rPr>
        <w:t xml:space="preserve"> الثقة التنظيمية</w:t>
      </w:r>
      <w:r w:rsidR="00F06CE4">
        <w:rPr>
          <w:sz w:val="36"/>
          <w:szCs w:val="36"/>
          <w:u w:val="single"/>
          <w:lang w:bidi="ar-DZ"/>
        </w:rPr>
        <w:t>:</w:t>
      </w:r>
      <w:r w:rsidR="00F06CE4">
        <w:rPr>
          <w:rFonts w:hint="cs"/>
          <w:sz w:val="36"/>
          <w:szCs w:val="36"/>
          <w:u w:val="single"/>
          <w:rtl/>
          <w:lang w:bidi="ar-DZ"/>
        </w:rPr>
        <w:t>المطلب 04</w:t>
      </w:r>
    </w:p>
    <w:p w:rsidR="00F06CE4" w:rsidRDefault="00F06CE4" w:rsidP="00F06CE4">
      <w:pPr>
        <w:jc w:val="right"/>
        <w:rPr>
          <w:b/>
          <w:bCs/>
          <w:sz w:val="40"/>
          <w:szCs w:val="40"/>
          <w:rtl/>
          <w:lang w:bidi="ar-DZ"/>
        </w:rPr>
      </w:pPr>
      <w:r>
        <w:rPr>
          <w:rFonts w:hint="cs"/>
          <w:sz w:val="40"/>
          <w:szCs w:val="40"/>
          <w:rtl/>
          <w:lang w:bidi="ar-DZ"/>
        </w:rPr>
        <w:t xml:space="preserve">بناء الثقة </w:t>
      </w:r>
      <w:r w:rsidR="004A0CE0">
        <w:rPr>
          <w:rFonts w:hint="cs"/>
          <w:sz w:val="40"/>
          <w:szCs w:val="40"/>
          <w:rtl/>
          <w:lang w:bidi="ar-DZ"/>
        </w:rPr>
        <w:t xml:space="preserve">التنظيمية </w:t>
      </w:r>
      <w:r w:rsidR="001A029F">
        <w:rPr>
          <w:rFonts w:hint="cs"/>
          <w:sz w:val="40"/>
          <w:szCs w:val="40"/>
          <w:rtl/>
          <w:lang w:bidi="ar-DZ"/>
        </w:rPr>
        <w:t>، الأهمية و المعوقات</w:t>
      </w:r>
      <w:r w:rsidRPr="00F06CE4">
        <w:rPr>
          <w:b/>
          <w:bCs/>
          <w:sz w:val="40"/>
          <w:szCs w:val="40"/>
          <w:lang w:bidi="ar-DZ"/>
        </w:rPr>
        <w:t>:</w:t>
      </w:r>
      <w:r w:rsidRPr="00F06CE4">
        <w:rPr>
          <w:rFonts w:hint="cs"/>
          <w:b/>
          <w:bCs/>
          <w:sz w:val="40"/>
          <w:szCs w:val="40"/>
          <w:rtl/>
          <w:lang w:bidi="ar-DZ"/>
        </w:rPr>
        <w:t>المبحث الثاني</w:t>
      </w:r>
    </w:p>
    <w:p w:rsidR="00C47785" w:rsidRDefault="00C47785" w:rsidP="00F06CE4">
      <w:pPr>
        <w:jc w:val="right"/>
        <w:rPr>
          <w:sz w:val="36"/>
          <w:szCs w:val="36"/>
          <w:u w:val="single"/>
          <w:rtl/>
          <w:lang w:bidi="ar-DZ"/>
        </w:rPr>
      </w:pPr>
      <w:r>
        <w:rPr>
          <w:rFonts w:hint="cs"/>
          <w:sz w:val="36"/>
          <w:szCs w:val="36"/>
          <w:rtl/>
          <w:lang w:bidi="ar-DZ"/>
        </w:rPr>
        <w:t>بناء الثقة</w:t>
      </w:r>
      <w:r w:rsidR="004A0CE0">
        <w:rPr>
          <w:rFonts w:hint="cs"/>
          <w:sz w:val="36"/>
          <w:szCs w:val="36"/>
          <w:rtl/>
          <w:lang w:bidi="ar-DZ"/>
        </w:rPr>
        <w:t xml:space="preserve"> التنظيمية</w:t>
      </w:r>
      <w:r>
        <w:rPr>
          <w:rFonts w:hint="cs"/>
          <w:sz w:val="36"/>
          <w:szCs w:val="36"/>
          <w:rtl/>
          <w:lang w:bidi="ar-DZ"/>
        </w:rPr>
        <w:t xml:space="preserve"> و اعادة بنائها</w:t>
      </w:r>
      <w:r>
        <w:rPr>
          <w:sz w:val="36"/>
          <w:szCs w:val="36"/>
          <w:u w:val="single"/>
          <w:lang w:bidi="ar-DZ"/>
        </w:rPr>
        <w:t>:</w:t>
      </w:r>
      <w:r>
        <w:rPr>
          <w:rFonts w:hint="cs"/>
          <w:sz w:val="36"/>
          <w:szCs w:val="36"/>
          <w:u w:val="single"/>
          <w:rtl/>
          <w:lang w:bidi="ar-DZ"/>
        </w:rPr>
        <w:t>المطلب 01</w:t>
      </w:r>
    </w:p>
    <w:p w:rsidR="00C47785" w:rsidRDefault="00894275" w:rsidP="00F06CE4">
      <w:pPr>
        <w:jc w:val="right"/>
        <w:rPr>
          <w:sz w:val="36"/>
          <w:szCs w:val="36"/>
          <w:u w:val="single"/>
          <w:lang w:bidi="ar-DZ"/>
        </w:rPr>
      </w:pPr>
      <w:r>
        <w:rPr>
          <w:rFonts w:hint="cs"/>
          <w:sz w:val="36"/>
          <w:szCs w:val="36"/>
          <w:rtl/>
          <w:lang w:bidi="ar-DZ"/>
        </w:rPr>
        <w:t>أهمية بناء</w:t>
      </w:r>
      <w:r w:rsidR="00C47785" w:rsidRPr="00C47785">
        <w:rPr>
          <w:rFonts w:hint="cs"/>
          <w:sz w:val="36"/>
          <w:szCs w:val="36"/>
          <w:rtl/>
          <w:lang w:bidi="ar-DZ"/>
        </w:rPr>
        <w:t xml:space="preserve"> الثقة التنظيمية</w:t>
      </w:r>
      <w:r w:rsidR="00C47785">
        <w:rPr>
          <w:sz w:val="36"/>
          <w:szCs w:val="36"/>
          <w:u w:val="single"/>
          <w:lang w:bidi="ar-DZ"/>
        </w:rPr>
        <w:t>:</w:t>
      </w:r>
      <w:r w:rsidR="001A029F">
        <w:rPr>
          <w:rFonts w:hint="cs"/>
          <w:sz w:val="36"/>
          <w:szCs w:val="36"/>
          <w:u w:val="single"/>
          <w:rtl/>
          <w:lang w:bidi="ar-DZ"/>
        </w:rPr>
        <w:t>المطلب 02</w:t>
      </w:r>
    </w:p>
    <w:p w:rsidR="00C47785" w:rsidRDefault="00894275" w:rsidP="00F06CE4">
      <w:pPr>
        <w:jc w:val="right"/>
        <w:rPr>
          <w:sz w:val="36"/>
          <w:szCs w:val="36"/>
          <w:u w:val="single"/>
          <w:rtl/>
          <w:lang w:bidi="ar-DZ"/>
        </w:rPr>
      </w:pPr>
      <w:r>
        <w:rPr>
          <w:rFonts w:hint="cs"/>
          <w:sz w:val="36"/>
          <w:szCs w:val="36"/>
          <w:rtl/>
          <w:lang w:bidi="ar-DZ"/>
        </w:rPr>
        <w:t>معوقات بناء الثقة التنظيمية</w:t>
      </w:r>
      <w:r w:rsidR="00C47785">
        <w:rPr>
          <w:sz w:val="36"/>
          <w:szCs w:val="36"/>
          <w:u w:val="single"/>
          <w:lang w:bidi="ar-DZ"/>
        </w:rPr>
        <w:t>:</w:t>
      </w:r>
      <w:r w:rsidR="00C47785">
        <w:rPr>
          <w:rFonts w:hint="cs"/>
          <w:sz w:val="36"/>
          <w:szCs w:val="36"/>
          <w:u w:val="single"/>
          <w:rtl/>
          <w:lang w:bidi="ar-DZ"/>
        </w:rPr>
        <w:t>المطلب</w:t>
      </w:r>
      <w:r w:rsidR="004A0CE0">
        <w:rPr>
          <w:rFonts w:hint="cs"/>
          <w:sz w:val="36"/>
          <w:szCs w:val="36"/>
          <w:u w:val="single"/>
          <w:rtl/>
          <w:lang w:bidi="ar-DZ"/>
        </w:rPr>
        <w:t xml:space="preserve"> </w:t>
      </w:r>
      <w:r w:rsidR="001A029F">
        <w:rPr>
          <w:rFonts w:hint="cs"/>
          <w:sz w:val="36"/>
          <w:szCs w:val="36"/>
          <w:u w:val="single"/>
          <w:rtl/>
          <w:lang w:bidi="ar-DZ"/>
        </w:rPr>
        <w:t>03</w:t>
      </w:r>
    </w:p>
    <w:p w:rsidR="00894275" w:rsidRDefault="00894275" w:rsidP="00F06CE4">
      <w:pPr>
        <w:jc w:val="right"/>
        <w:rPr>
          <w:b/>
          <w:bCs/>
          <w:sz w:val="40"/>
          <w:szCs w:val="40"/>
          <w:rtl/>
          <w:lang w:bidi="ar-DZ"/>
        </w:rPr>
      </w:pPr>
      <w:r>
        <w:rPr>
          <w:b/>
          <w:bCs/>
          <w:sz w:val="40"/>
          <w:szCs w:val="40"/>
          <w:lang w:bidi="ar-DZ"/>
        </w:rPr>
        <w:t>:</w:t>
      </w:r>
      <w:r>
        <w:rPr>
          <w:rFonts w:hint="cs"/>
          <w:b/>
          <w:bCs/>
          <w:sz w:val="40"/>
          <w:szCs w:val="40"/>
          <w:rtl/>
          <w:lang w:bidi="ar-DZ"/>
        </w:rPr>
        <w:t>خاتمة</w:t>
      </w:r>
    </w:p>
    <w:p w:rsidR="00894275" w:rsidRDefault="00894275" w:rsidP="00F06CE4">
      <w:pPr>
        <w:jc w:val="right"/>
        <w:rPr>
          <w:b/>
          <w:bCs/>
          <w:sz w:val="40"/>
          <w:szCs w:val="40"/>
          <w:rtl/>
          <w:lang w:bidi="ar-DZ"/>
        </w:rPr>
      </w:pPr>
      <w:r>
        <w:rPr>
          <w:b/>
          <w:bCs/>
          <w:sz w:val="40"/>
          <w:szCs w:val="40"/>
          <w:lang w:bidi="ar-DZ"/>
        </w:rPr>
        <w:t>:</w:t>
      </w:r>
      <w:r>
        <w:rPr>
          <w:rFonts w:hint="cs"/>
          <w:b/>
          <w:bCs/>
          <w:sz w:val="40"/>
          <w:szCs w:val="40"/>
          <w:rtl/>
          <w:lang w:bidi="ar-DZ"/>
        </w:rPr>
        <w:t>قائمة المراجع</w: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556ED1" w:rsidRDefault="00556ED1" w:rsidP="00556ED1">
      <w:pPr>
        <w:jc w:val="right"/>
        <w:rPr>
          <w:b/>
          <w:bCs/>
          <w:sz w:val="40"/>
          <w:szCs w:val="40"/>
          <w:rtl/>
          <w:lang w:bidi="ar-DZ"/>
        </w:rPr>
      </w:pPr>
      <w:r>
        <w:rPr>
          <w:b/>
          <w:bCs/>
          <w:sz w:val="40"/>
          <w:szCs w:val="40"/>
          <w:lang w:bidi="ar-DZ"/>
        </w:rPr>
        <w:lastRenderedPageBreak/>
        <w:t>:</w:t>
      </w:r>
      <w:r>
        <w:rPr>
          <w:rFonts w:hint="cs"/>
          <w:b/>
          <w:bCs/>
          <w:sz w:val="40"/>
          <w:szCs w:val="40"/>
          <w:rtl/>
          <w:lang w:bidi="ar-DZ"/>
        </w:rPr>
        <w:t>مقدمة</w:t>
      </w:r>
    </w:p>
    <w:p w:rsidR="00556ED1" w:rsidRPr="00556ED1" w:rsidRDefault="00556ED1" w:rsidP="00556ED1">
      <w:pPr>
        <w:jc w:val="right"/>
        <w:rPr>
          <w:sz w:val="32"/>
          <w:szCs w:val="32"/>
          <w:rtl/>
          <w:lang w:bidi="ar-DZ"/>
        </w:rPr>
      </w:pPr>
      <w:r>
        <w:rPr>
          <w:rFonts w:hint="cs"/>
          <w:sz w:val="32"/>
          <w:szCs w:val="32"/>
          <w:rtl/>
          <w:lang w:bidi="ar-DZ"/>
        </w:rPr>
        <w:t xml:space="preserve">نظرا لأهمية الثقة التنظيمية باعتبارها من المحددات الرئيسية لنجاح المنظمات أو فشلها و ذلك بافتراض أن هناك علاقة ارتباطية بين نجاح المنظمات ، و تركيزها على القيم و المفاهيم التي تدفع الأفراد الى الالتزام و العمل </w:t>
      </w:r>
      <w:r w:rsidR="007D602A">
        <w:rPr>
          <w:rFonts w:hint="cs"/>
          <w:sz w:val="32"/>
          <w:szCs w:val="32"/>
          <w:rtl/>
          <w:lang w:bidi="ar-DZ"/>
        </w:rPr>
        <w:t>الجاد و الابداع و المشاركة في اتخاذ القرارات</w:t>
      </w:r>
      <w:r>
        <w:rPr>
          <w:rFonts w:hint="cs"/>
          <w:sz w:val="32"/>
          <w:szCs w:val="32"/>
          <w:rtl/>
          <w:lang w:bidi="ar-DZ"/>
        </w:rPr>
        <w:t xml:space="preserve"> </w:t>
      </w:r>
      <w:r w:rsidR="007D602A">
        <w:rPr>
          <w:rFonts w:hint="cs"/>
          <w:sz w:val="32"/>
          <w:szCs w:val="32"/>
          <w:rtl/>
          <w:lang w:bidi="ar-DZ"/>
        </w:rPr>
        <w:t>، و المحافظة على قوة المنظمة ، و جودة الخدمات فيها ، و الاستجابة السريعة لما تتطلبه بيئة العمل داخلها ، لذا كان الأجدر بنا أن نعرف بهذا الكائن التنظيمي ، و التعرف عليه عن قرب بما يتوافر لدينا في جانبه النظري .</w: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1A029F" w:rsidRDefault="001A029F" w:rsidP="00F06CE4">
      <w:pPr>
        <w:jc w:val="right"/>
        <w:rPr>
          <w:b/>
          <w:bCs/>
          <w:sz w:val="40"/>
          <w:szCs w:val="40"/>
          <w:rtl/>
          <w:lang w:bidi="ar-DZ"/>
        </w:rPr>
      </w:pPr>
    </w:p>
    <w:p w:rsidR="001A029F" w:rsidRPr="001A029F" w:rsidRDefault="00F41F99" w:rsidP="001A029F">
      <w:pPr>
        <w:jc w:val="right"/>
        <w:rPr>
          <w:b/>
          <w:bCs/>
          <w:sz w:val="40"/>
          <w:szCs w:val="40"/>
          <w:rtl/>
          <w:lang w:bidi="ar-DZ"/>
        </w:rPr>
      </w:pPr>
      <w:r>
        <w:rPr>
          <w:rFonts w:hint="cs"/>
          <w:sz w:val="40"/>
          <w:szCs w:val="40"/>
          <w:rtl/>
          <w:lang w:bidi="ar-DZ"/>
        </w:rPr>
        <w:lastRenderedPageBreak/>
        <w:t xml:space="preserve"> </w:t>
      </w:r>
      <w:r w:rsidR="004A0CE0">
        <w:rPr>
          <w:rFonts w:hint="cs"/>
          <w:sz w:val="40"/>
          <w:szCs w:val="40"/>
          <w:rtl/>
          <w:lang w:bidi="ar-DZ"/>
        </w:rPr>
        <w:t>ماهية الثقة التنظيمية</w:t>
      </w:r>
      <w:r w:rsidR="004A0CE0">
        <w:rPr>
          <w:b/>
          <w:bCs/>
          <w:sz w:val="40"/>
          <w:szCs w:val="40"/>
          <w:lang w:bidi="ar-DZ"/>
        </w:rPr>
        <w:t>:</w:t>
      </w:r>
      <w:r w:rsidR="004A0CE0">
        <w:rPr>
          <w:rFonts w:hint="cs"/>
          <w:b/>
          <w:bCs/>
          <w:sz w:val="40"/>
          <w:szCs w:val="40"/>
          <w:rtl/>
          <w:lang w:bidi="ar-DZ"/>
        </w:rPr>
        <w:t>المبحث الأول</w:t>
      </w:r>
      <w:r>
        <w:rPr>
          <w:rFonts w:hint="cs"/>
          <w:b/>
          <w:bCs/>
          <w:sz w:val="40"/>
          <w:szCs w:val="40"/>
          <w:rtl/>
          <w:lang w:bidi="ar-DZ"/>
        </w:rPr>
        <w:t xml:space="preserve"> </w:t>
      </w:r>
    </w:p>
    <w:p w:rsidR="004A0CE0" w:rsidRPr="004A0CE0" w:rsidRDefault="004A0CE0" w:rsidP="004A0CE0">
      <w:pPr>
        <w:jc w:val="right"/>
        <w:rPr>
          <w:sz w:val="36"/>
          <w:szCs w:val="36"/>
          <w:u w:val="single"/>
          <w:rtl/>
          <w:lang w:bidi="ar-DZ"/>
        </w:rPr>
      </w:pPr>
      <w:r w:rsidRPr="004A0CE0">
        <w:rPr>
          <w:rFonts w:hint="cs"/>
          <w:sz w:val="36"/>
          <w:szCs w:val="36"/>
          <w:rtl/>
          <w:lang w:bidi="ar-DZ"/>
        </w:rPr>
        <w:t>تعريف و نشأة الثقة التنظيمية</w:t>
      </w:r>
      <w:r w:rsidR="00F41F99">
        <w:rPr>
          <w:sz w:val="36"/>
          <w:szCs w:val="36"/>
          <w:lang w:bidi="ar-DZ"/>
        </w:rPr>
        <w:t xml:space="preserve"> </w:t>
      </w:r>
      <w:r w:rsidRPr="004A0CE0">
        <w:rPr>
          <w:sz w:val="36"/>
          <w:szCs w:val="36"/>
          <w:u w:val="single"/>
          <w:lang w:bidi="ar-DZ"/>
        </w:rPr>
        <w:t>:</w:t>
      </w:r>
      <w:r w:rsidRPr="004A0CE0">
        <w:rPr>
          <w:rFonts w:hint="cs"/>
          <w:sz w:val="36"/>
          <w:szCs w:val="36"/>
          <w:u w:val="single"/>
          <w:rtl/>
          <w:lang w:bidi="ar-DZ"/>
        </w:rPr>
        <w:t>المطلب 01</w:t>
      </w:r>
      <w:r w:rsidR="00F41F99">
        <w:rPr>
          <w:rFonts w:hint="cs"/>
          <w:sz w:val="36"/>
          <w:szCs w:val="36"/>
          <w:u w:val="single"/>
          <w:rtl/>
          <w:lang w:bidi="ar-DZ"/>
        </w:rPr>
        <w:t xml:space="preserve"> </w:t>
      </w:r>
    </w:p>
    <w:p w:rsidR="004A0CE0" w:rsidRDefault="004A0CE0" w:rsidP="004A0CE0">
      <w:pPr>
        <w:jc w:val="right"/>
        <w:rPr>
          <w:i/>
          <w:iCs/>
          <w:sz w:val="40"/>
          <w:szCs w:val="40"/>
          <w:rtl/>
          <w:lang w:bidi="ar-DZ"/>
        </w:rPr>
      </w:pPr>
      <w:r>
        <w:rPr>
          <w:rFonts w:hint="cs"/>
          <w:i/>
          <w:iCs/>
          <w:sz w:val="40"/>
          <w:szCs w:val="40"/>
          <w:rtl/>
          <w:lang w:bidi="ar-DZ"/>
        </w:rPr>
        <w:t>تعريف الثقة التنظيمية</w:t>
      </w:r>
      <w:r w:rsidR="00F41F99">
        <w:rPr>
          <w:i/>
          <w:iCs/>
          <w:sz w:val="40"/>
          <w:szCs w:val="40"/>
          <w:lang w:bidi="ar-DZ"/>
        </w:rPr>
        <w:t xml:space="preserve"> </w:t>
      </w:r>
      <w:r w:rsidRPr="004A0CE0">
        <w:rPr>
          <w:i/>
          <w:iCs/>
          <w:sz w:val="40"/>
          <w:szCs w:val="40"/>
          <w:lang w:bidi="ar-DZ"/>
        </w:rPr>
        <w:t>:</w:t>
      </w:r>
      <w:r w:rsidRPr="004A0CE0">
        <w:rPr>
          <w:rFonts w:hint="cs"/>
          <w:i/>
          <w:iCs/>
          <w:sz w:val="40"/>
          <w:szCs w:val="40"/>
          <w:rtl/>
          <w:lang w:bidi="ar-DZ"/>
        </w:rPr>
        <w:t>أولا</w:t>
      </w:r>
    </w:p>
    <w:p w:rsidR="004A0CE0" w:rsidRDefault="00834DB7" w:rsidP="00DF1B11">
      <w:pPr>
        <w:jc w:val="right"/>
        <w:rPr>
          <w:sz w:val="28"/>
          <w:szCs w:val="28"/>
          <w:rtl/>
        </w:rPr>
      </w:pPr>
      <w:r>
        <w:rPr>
          <w:rFonts w:hint="cs"/>
          <w:b/>
          <w:bCs/>
          <w:sz w:val="28"/>
          <w:szCs w:val="28"/>
          <w:rtl/>
          <w:lang w:bidi="ar-DZ"/>
        </w:rPr>
        <w:t xml:space="preserve"> </w:t>
      </w:r>
      <w:r w:rsidRPr="00DF1B11">
        <w:rPr>
          <w:rFonts w:hint="cs"/>
          <w:sz w:val="28"/>
          <w:szCs w:val="28"/>
          <w:rtl/>
          <w:lang w:bidi="ar-DZ"/>
        </w:rPr>
        <w:t xml:space="preserve">بأن الثقة </w:t>
      </w:r>
      <w:r w:rsidR="00DF1B11">
        <w:rPr>
          <w:rFonts w:hint="cs"/>
          <w:sz w:val="28"/>
          <w:szCs w:val="28"/>
          <w:rtl/>
          <w:lang w:bidi="ar-DZ"/>
        </w:rPr>
        <w:t>تحافظ على علاقات طويلة الأجل و وجودها أمر ضروري</w:t>
      </w:r>
      <w:r w:rsidRPr="00834DB7">
        <w:rPr>
          <w:b/>
          <w:bCs/>
          <w:sz w:val="28"/>
          <w:szCs w:val="28"/>
          <w:lang w:bidi="ar-DZ"/>
        </w:rPr>
        <w:t>"</w:t>
      </w:r>
      <w:r w:rsidR="00DF1B11">
        <w:rPr>
          <w:rFonts w:hint="cs"/>
          <w:b/>
          <w:bCs/>
          <w:sz w:val="28"/>
          <w:szCs w:val="28"/>
          <w:rtl/>
          <w:lang w:bidi="ar-DZ"/>
        </w:rPr>
        <w:t>مورجان و هانت</w:t>
      </w:r>
      <w:r w:rsidRPr="00834DB7">
        <w:rPr>
          <w:b/>
          <w:bCs/>
          <w:sz w:val="28"/>
          <w:szCs w:val="28"/>
          <w:lang w:bidi="ar-DZ"/>
        </w:rPr>
        <w:t xml:space="preserve">" </w:t>
      </w:r>
      <w:r w:rsidRPr="00834DB7">
        <w:rPr>
          <w:rFonts w:hint="cs"/>
          <w:sz w:val="28"/>
          <w:szCs w:val="28"/>
          <w:rtl/>
        </w:rPr>
        <w:t>يعرف</w:t>
      </w:r>
      <w:r w:rsidR="00DF1B11">
        <w:rPr>
          <w:rFonts w:hint="cs"/>
          <w:sz w:val="28"/>
          <w:szCs w:val="28"/>
          <w:rtl/>
        </w:rPr>
        <w:t>ها</w:t>
      </w:r>
    </w:p>
    <w:p w:rsidR="00DF1B11" w:rsidRDefault="00DF1B11" w:rsidP="00DF1B11">
      <w:pPr>
        <w:jc w:val="right"/>
        <w:rPr>
          <w:sz w:val="28"/>
          <w:szCs w:val="28"/>
          <w:rtl/>
        </w:rPr>
      </w:pPr>
      <w:r>
        <w:rPr>
          <w:rFonts w:hint="cs"/>
          <w:sz w:val="28"/>
          <w:szCs w:val="28"/>
          <w:rtl/>
        </w:rPr>
        <w:t>يعرفها "</w:t>
      </w:r>
      <w:r w:rsidRPr="00DF1B11">
        <w:rPr>
          <w:rFonts w:hint="cs"/>
          <w:b/>
          <w:bCs/>
          <w:sz w:val="28"/>
          <w:szCs w:val="28"/>
          <w:rtl/>
        </w:rPr>
        <w:t>جلبرت و توماس</w:t>
      </w:r>
      <w:r>
        <w:rPr>
          <w:rFonts w:hint="cs"/>
          <w:sz w:val="28"/>
          <w:szCs w:val="28"/>
          <w:rtl/>
        </w:rPr>
        <w:t xml:space="preserve">" بأنها الشعور بالثقة في صاحب العمل و امكانية تقديم الدعم للموظف الذي يثق به ، و هي الاحساس بأن صاحب العمل سيكون مستقيما في تعاملاته و يفي بالتزاماته ، و هي التي تبقي الأفراد معا و تمنحهم احساسا بالأمان </w:t>
      </w:r>
      <w:r w:rsidR="00A249C6">
        <w:rPr>
          <w:rFonts w:hint="cs"/>
          <w:sz w:val="28"/>
          <w:szCs w:val="28"/>
          <w:rtl/>
        </w:rPr>
        <w:t>.</w:t>
      </w:r>
    </w:p>
    <w:p w:rsidR="00A249C6" w:rsidRPr="004A0CE0" w:rsidRDefault="00A249C6" w:rsidP="00D07F96">
      <w:pPr>
        <w:jc w:val="right"/>
        <w:rPr>
          <w:sz w:val="28"/>
          <w:szCs w:val="28"/>
          <w:rtl/>
          <w:lang w:bidi="ar-DZ"/>
        </w:rPr>
      </w:pPr>
      <w:r>
        <w:rPr>
          <w:rFonts w:hint="cs"/>
          <w:sz w:val="28"/>
          <w:szCs w:val="28"/>
          <w:rtl/>
        </w:rPr>
        <w:t>و عرفها "</w:t>
      </w:r>
      <w:r w:rsidRPr="00A249C6">
        <w:rPr>
          <w:rFonts w:hint="cs"/>
          <w:b/>
          <w:bCs/>
          <w:sz w:val="28"/>
          <w:szCs w:val="28"/>
          <w:rtl/>
        </w:rPr>
        <w:t>هوي و كوبر سميث</w:t>
      </w:r>
      <w:r>
        <w:rPr>
          <w:rFonts w:hint="cs"/>
          <w:sz w:val="28"/>
          <w:szCs w:val="28"/>
          <w:rtl/>
        </w:rPr>
        <w:t xml:space="preserve">" بأنها شعور الفرد بالطمأنينة و حسن الظن و </w:t>
      </w:r>
      <w:r w:rsidR="00730C10">
        <w:rPr>
          <w:rFonts w:hint="cs"/>
          <w:sz w:val="28"/>
          <w:szCs w:val="28"/>
          <w:rtl/>
        </w:rPr>
        <w:t>التفاؤل بما يجري من أحداث من حول</w:t>
      </w:r>
      <w:r>
        <w:rPr>
          <w:rFonts w:hint="cs"/>
          <w:sz w:val="28"/>
          <w:szCs w:val="28"/>
          <w:rtl/>
        </w:rPr>
        <w:t xml:space="preserve">ه بشكل عام .  </w:t>
      </w:r>
      <w:sdt>
        <w:sdtPr>
          <w:rPr>
            <w:rFonts w:hint="cs"/>
            <w:sz w:val="28"/>
            <w:szCs w:val="28"/>
          </w:rPr>
          <w:id w:val="4879110"/>
          <w:citation/>
        </w:sdtPr>
        <w:sdtEndPr/>
        <w:sdtContent>
          <w:r w:rsidR="00BF30C9">
            <w:rPr>
              <w:sz w:val="28"/>
              <w:szCs w:val="28"/>
            </w:rPr>
            <w:fldChar w:fldCharType="begin"/>
          </w:r>
          <w:r w:rsidR="00D07F96">
            <w:rPr>
              <w:sz w:val="28"/>
              <w:szCs w:val="28"/>
              <w:rtl/>
              <w:lang w:bidi="ar-DZ"/>
            </w:rPr>
            <w:instrText xml:space="preserve"> </w:instrText>
          </w:r>
          <w:r w:rsidR="00D07F96">
            <w:rPr>
              <w:rFonts w:hint="cs"/>
              <w:sz w:val="28"/>
              <w:szCs w:val="28"/>
              <w:lang w:bidi="ar-DZ"/>
            </w:rPr>
            <w:instrText>CITATION</w:instrText>
          </w:r>
          <w:r w:rsidR="00D07F96">
            <w:rPr>
              <w:rFonts w:hint="cs"/>
              <w:sz w:val="28"/>
              <w:szCs w:val="28"/>
              <w:rtl/>
              <w:lang w:bidi="ar-DZ"/>
            </w:rPr>
            <w:instrText xml:space="preserve"> عزة20 \</w:instrText>
          </w:r>
          <w:r w:rsidR="00D07F96">
            <w:rPr>
              <w:rFonts w:hint="cs"/>
              <w:sz w:val="28"/>
              <w:szCs w:val="28"/>
              <w:lang w:bidi="ar-DZ"/>
            </w:rPr>
            <w:instrText>p 4 \l 5121</w:instrText>
          </w:r>
          <w:r w:rsidR="00D07F96">
            <w:rPr>
              <w:rFonts w:hint="cs"/>
              <w:sz w:val="28"/>
              <w:szCs w:val="28"/>
              <w:rtl/>
              <w:lang w:bidi="ar-DZ"/>
            </w:rPr>
            <w:instrText xml:space="preserve"> </w:instrText>
          </w:r>
          <w:r w:rsidR="00D07F96">
            <w:rPr>
              <w:sz w:val="28"/>
              <w:szCs w:val="28"/>
              <w:rtl/>
              <w:lang w:bidi="ar-DZ"/>
            </w:rPr>
            <w:instrText xml:space="preserve"> </w:instrText>
          </w:r>
          <w:r w:rsidR="00BF30C9">
            <w:rPr>
              <w:sz w:val="28"/>
              <w:szCs w:val="28"/>
            </w:rPr>
            <w:fldChar w:fldCharType="separate"/>
          </w:r>
          <w:r w:rsidR="00D07F96" w:rsidRPr="00D07F96">
            <w:rPr>
              <w:rFonts w:hint="cs"/>
              <w:noProof/>
              <w:sz w:val="28"/>
              <w:szCs w:val="28"/>
              <w:rtl/>
              <w:lang w:bidi="ar-DZ"/>
            </w:rPr>
            <w:t>(عزة، دباب، و خلفاوي، 2020، صفحة 4)</w:t>
          </w:r>
          <w:r w:rsidR="00BF30C9">
            <w:rPr>
              <w:sz w:val="28"/>
              <w:szCs w:val="28"/>
            </w:rPr>
            <w:fldChar w:fldCharType="end"/>
          </w:r>
        </w:sdtContent>
      </w:sdt>
    </w:p>
    <w:p w:rsidR="000430D0" w:rsidRPr="009E5E04" w:rsidRDefault="009E5E04" w:rsidP="00855500">
      <w:pPr>
        <w:jc w:val="right"/>
        <w:rPr>
          <w:sz w:val="28"/>
          <w:szCs w:val="28"/>
          <w:rtl/>
          <w:lang w:bidi="ar-DZ"/>
        </w:rPr>
      </w:pPr>
      <w:r>
        <w:rPr>
          <w:rFonts w:hint="cs"/>
          <w:sz w:val="28"/>
          <w:szCs w:val="28"/>
          <w:rtl/>
          <w:lang w:bidi="ar-DZ"/>
        </w:rPr>
        <w:t>و كذلك يمكن تعريفها بأنها شعور و احساس داخلي ايجابي</w:t>
      </w:r>
      <w:r w:rsidR="00BF25D2">
        <w:rPr>
          <w:rFonts w:hint="cs"/>
          <w:sz w:val="28"/>
          <w:szCs w:val="28"/>
          <w:rtl/>
          <w:lang w:bidi="ar-DZ"/>
        </w:rPr>
        <w:t xml:space="preserve"> </w:t>
      </w:r>
      <w:r>
        <w:rPr>
          <w:rFonts w:hint="cs"/>
          <w:sz w:val="28"/>
          <w:szCs w:val="28"/>
          <w:rtl/>
          <w:lang w:bidi="ar-DZ"/>
        </w:rPr>
        <w:t xml:space="preserve">نابع من الاطمئنان المتبادل بين أعضاء التنظيم </w:t>
      </w:r>
      <w:r w:rsidR="00855500">
        <w:rPr>
          <w:rFonts w:hint="cs"/>
          <w:sz w:val="28"/>
          <w:szCs w:val="28"/>
          <w:rtl/>
          <w:lang w:bidi="ar-DZ"/>
        </w:rPr>
        <w:t xml:space="preserve">(الزملاء ، الرؤساء ، الادارة) ، و التوقعات الايجابية التي يحملها كل عضو في نوايا و سلوكيات الأعضاء الآخرين . </w:t>
      </w:r>
      <w:sdt>
        <w:sdtPr>
          <w:rPr>
            <w:rFonts w:hint="cs"/>
            <w:sz w:val="28"/>
            <w:szCs w:val="28"/>
            <w:lang w:bidi="ar-DZ"/>
          </w:rPr>
          <w:id w:val="4879111"/>
          <w:citation/>
        </w:sdtPr>
        <w:sdtEndPr/>
        <w:sdtContent>
          <w:r w:rsidR="00BF30C9">
            <w:rPr>
              <w:sz w:val="28"/>
              <w:szCs w:val="28"/>
              <w:lang w:bidi="ar-DZ"/>
            </w:rPr>
            <w:fldChar w:fldCharType="begin"/>
          </w:r>
          <w:r w:rsidR="00855500">
            <w:rPr>
              <w:sz w:val="28"/>
              <w:szCs w:val="28"/>
              <w:rtl/>
              <w:lang w:bidi="ar-DZ"/>
            </w:rPr>
            <w:instrText xml:space="preserve"> </w:instrText>
          </w:r>
          <w:r w:rsidR="00855500">
            <w:rPr>
              <w:rFonts w:hint="cs"/>
              <w:sz w:val="28"/>
              <w:szCs w:val="28"/>
              <w:lang w:bidi="ar-DZ"/>
            </w:rPr>
            <w:instrText>CITATION</w:instrText>
          </w:r>
          <w:r w:rsidR="00855500">
            <w:rPr>
              <w:rFonts w:hint="cs"/>
              <w:sz w:val="28"/>
              <w:szCs w:val="28"/>
              <w:rtl/>
              <w:lang w:bidi="ar-DZ"/>
            </w:rPr>
            <w:instrText xml:space="preserve"> مشي21 \</w:instrText>
          </w:r>
          <w:r w:rsidR="00855500">
            <w:rPr>
              <w:rFonts w:hint="cs"/>
              <w:sz w:val="28"/>
              <w:szCs w:val="28"/>
              <w:lang w:bidi="ar-DZ"/>
            </w:rPr>
            <w:instrText>p 9 \l 5121</w:instrText>
          </w:r>
          <w:r w:rsidR="00855500">
            <w:rPr>
              <w:rFonts w:hint="cs"/>
              <w:sz w:val="28"/>
              <w:szCs w:val="28"/>
              <w:rtl/>
              <w:lang w:bidi="ar-DZ"/>
            </w:rPr>
            <w:instrText xml:space="preserve"> </w:instrText>
          </w:r>
          <w:r w:rsidR="00855500">
            <w:rPr>
              <w:sz w:val="28"/>
              <w:szCs w:val="28"/>
              <w:rtl/>
              <w:lang w:bidi="ar-DZ"/>
            </w:rPr>
            <w:instrText xml:space="preserve"> </w:instrText>
          </w:r>
          <w:r w:rsidR="00BF30C9">
            <w:rPr>
              <w:sz w:val="28"/>
              <w:szCs w:val="28"/>
              <w:lang w:bidi="ar-DZ"/>
            </w:rPr>
            <w:fldChar w:fldCharType="separate"/>
          </w:r>
          <w:r w:rsidR="00855500" w:rsidRPr="00855500">
            <w:rPr>
              <w:rFonts w:hint="cs"/>
              <w:noProof/>
              <w:sz w:val="28"/>
              <w:szCs w:val="28"/>
              <w:rtl/>
              <w:lang w:bidi="ar-DZ"/>
            </w:rPr>
            <w:t>(مشيرح و بوعتروس، 2021، صفحة 9)</w:t>
          </w:r>
          <w:r w:rsidR="00BF30C9">
            <w:rPr>
              <w:sz w:val="28"/>
              <w:szCs w:val="28"/>
              <w:lang w:bidi="ar-DZ"/>
            </w:rPr>
            <w:fldChar w:fldCharType="end"/>
          </w:r>
        </w:sdtContent>
      </w:sdt>
    </w:p>
    <w:p w:rsidR="000430D0" w:rsidRDefault="00B63C39" w:rsidP="00F06CE4">
      <w:pPr>
        <w:jc w:val="right"/>
        <w:rPr>
          <w:sz w:val="28"/>
          <w:szCs w:val="28"/>
          <w:rtl/>
          <w:lang w:bidi="ar-DZ"/>
        </w:rPr>
      </w:pPr>
      <w:r>
        <w:rPr>
          <w:rFonts w:hint="cs"/>
          <w:sz w:val="28"/>
          <w:szCs w:val="28"/>
          <w:rtl/>
          <w:lang w:bidi="ar-DZ"/>
        </w:rPr>
        <w:t>و تعرف بأنها اعتماد شخص على شخص آخر تحت ظروف من المخاطرة من أجل تحقيق هدف غير محدد .</w:t>
      </w:r>
    </w:p>
    <w:p w:rsidR="00B63C39" w:rsidRDefault="00B63C39" w:rsidP="00D07F96">
      <w:pPr>
        <w:jc w:val="right"/>
        <w:rPr>
          <w:sz w:val="28"/>
          <w:szCs w:val="28"/>
          <w:rtl/>
          <w:lang w:bidi="ar-DZ"/>
        </w:rPr>
      </w:pPr>
      <w:r>
        <w:rPr>
          <w:rFonts w:hint="cs"/>
          <w:sz w:val="28"/>
          <w:szCs w:val="28"/>
          <w:rtl/>
          <w:lang w:bidi="ar-DZ"/>
        </w:rPr>
        <w:t>و يعرفها "</w:t>
      </w:r>
      <w:r w:rsidRPr="00B63C39">
        <w:rPr>
          <w:rFonts w:hint="cs"/>
          <w:b/>
          <w:bCs/>
          <w:sz w:val="28"/>
          <w:szCs w:val="28"/>
          <w:rtl/>
          <w:lang w:bidi="ar-DZ"/>
        </w:rPr>
        <w:t>روتر</w:t>
      </w:r>
      <w:r>
        <w:rPr>
          <w:rFonts w:hint="cs"/>
          <w:sz w:val="28"/>
          <w:szCs w:val="28"/>
          <w:rtl/>
          <w:lang w:bidi="ar-DZ"/>
        </w:rPr>
        <w:t>" بأنها التوقع الذي يحمله الفرد و الجماعة بأن الوعود المكتوبة أو الكلامية من الآخرين سواء كانوا أفراد أو جماعات يمكن الاعتماد عليها .</w:t>
      </w:r>
      <w:sdt>
        <w:sdtPr>
          <w:rPr>
            <w:rFonts w:hint="cs"/>
            <w:sz w:val="28"/>
            <w:szCs w:val="28"/>
            <w:lang w:bidi="ar-DZ"/>
          </w:rPr>
          <w:id w:val="1052334"/>
          <w:citation/>
        </w:sdtPr>
        <w:sdtEndPr/>
        <w:sdtContent>
          <w:r w:rsidR="00BF30C9">
            <w:rPr>
              <w:sz w:val="28"/>
              <w:szCs w:val="28"/>
              <w:lang w:bidi="ar-DZ"/>
            </w:rPr>
            <w:fldChar w:fldCharType="begin"/>
          </w:r>
          <w:r w:rsidR="00D07F96">
            <w:rPr>
              <w:sz w:val="28"/>
              <w:szCs w:val="28"/>
              <w:rtl/>
              <w:lang w:bidi="ar-DZ"/>
            </w:rPr>
            <w:instrText xml:space="preserve"> </w:instrText>
          </w:r>
          <w:r w:rsidR="00D07F96">
            <w:rPr>
              <w:rFonts w:hint="cs"/>
              <w:sz w:val="28"/>
              <w:szCs w:val="28"/>
              <w:lang w:bidi="ar-DZ"/>
            </w:rPr>
            <w:instrText>CITATION</w:instrText>
          </w:r>
          <w:r w:rsidR="00D07F96">
            <w:rPr>
              <w:rFonts w:hint="cs"/>
              <w:sz w:val="28"/>
              <w:szCs w:val="28"/>
              <w:rtl/>
              <w:lang w:bidi="ar-DZ"/>
            </w:rPr>
            <w:instrText xml:space="preserve"> تجا \</w:instrText>
          </w:r>
          <w:r w:rsidR="00D07F96">
            <w:rPr>
              <w:rFonts w:hint="cs"/>
              <w:sz w:val="28"/>
              <w:szCs w:val="28"/>
              <w:lang w:bidi="ar-DZ"/>
            </w:rPr>
            <w:instrText>p 3 \l 5121</w:instrText>
          </w:r>
          <w:r w:rsidR="00D07F96">
            <w:rPr>
              <w:rFonts w:hint="cs"/>
              <w:sz w:val="28"/>
              <w:szCs w:val="28"/>
              <w:rtl/>
              <w:lang w:bidi="ar-DZ"/>
            </w:rPr>
            <w:instrText xml:space="preserve"> </w:instrText>
          </w:r>
          <w:r w:rsidR="00D07F96">
            <w:rPr>
              <w:sz w:val="28"/>
              <w:szCs w:val="28"/>
              <w:rtl/>
              <w:lang w:bidi="ar-DZ"/>
            </w:rPr>
            <w:instrText xml:space="preserve"> </w:instrText>
          </w:r>
          <w:r w:rsidR="00BF30C9">
            <w:rPr>
              <w:sz w:val="28"/>
              <w:szCs w:val="28"/>
              <w:lang w:bidi="ar-DZ"/>
            </w:rPr>
            <w:fldChar w:fldCharType="separate"/>
          </w:r>
          <w:r w:rsidR="00D07F96">
            <w:rPr>
              <w:noProof/>
              <w:sz w:val="28"/>
              <w:szCs w:val="28"/>
              <w:rtl/>
              <w:lang w:bidi="ar-DZ"/>
            </w:rPr>
            <w:t xml:space="preserve"> </w:t>
          </w:r>
          <w:r w:rsidR="00D07F96" w:rsidRPr="00D07F96">
            <w:rPr>
              <w:rFonts w:hint="cs"/>
              <w:noProof/>
              <w:sz w:val="28"/>
              <w:szCs w:val="28"/>
              <w:rtl/>
              <w:lang w:bidi="ar-DZ"/>
            </w:rPr>
            <w:t>(تجاني، 2020، صفحة 3)</w:t>
          </w:r>
          <w:r w:rsidR="00BF30C9">
            <w:rPr>
              <w:sz w:val="28"/>
              <w:szCs w:val="28"/>
              <w:lang w:bidi="ar-DZ"/>
            </w:rPr>
            <w:fldChar w:fldCharType="end"/>
          </w:r>
        </w:sdtContent>
      </w:sdt>
    </w:p>
    <w:p w:rsidR="00B63C39" w:rsidRDefault="002F7E4C" w:rsidP="002F7E4C">
      <w:pPr>
        <w:jc w:val="right"/>
        <w:rPr>
          <w:sz w:val="28"/>
          <w:szCs w:val="28"/>
          <w:rtl/>
          <w:lang w:bidi="ar-DZ"/>
        </w:rPr>
      </w:pPr>
      <w:r>
        <w:rPr>
          <w:rFonts w:hint="cs"/>
          <w:sz w:val="28"/>
          <w:szCs w:val="28"/>
          <w:rtl/>
          <w:lang w:bidi="ar-DZ"/>
        </w:rPr>
        <w:t>و تعني ادراك الفرد لمدى قدرته على الاتصال بحرية و وضوح مع أعضاء التنظيم في المستويات العليا مع اطمئنانه بأن ذلك لن يؤثر على مستقبله الوظيفي .</w:t>
      </w:r>
      <w:sdt>
        <w:sdtPr>
          <w:rPr>
            <w:rFonts w:hint="cs"/>
            <w:sz w:val="28"/>
            <w:szCs w:val="28"/>
            <w:lang w:bidi="ar-DZ"/>
          </w:rPr>
          <w:id w:val="1052329"/>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هري15 \</w:instrText>
          </w:r>
          <w:r>
            <w:rPr>
              <w:rFonts w:hint="cs"/>
              <w:sz w:val="28"/>
              <w:szCs w:val="28"/>
              <w:lang w:bidi="ar-DZ"/>
            </w:rPr>
            <w:instrText>p 38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Pr>
              <w:noProof/>
              <w:sz w:val="28"/>
              <w:szCs w:val="28"/>
              <w:rtl/>
              <w:lang w:bidi="ar-DZ"/>
            </w:rPr>
            <w:t xml:space="preserve"> </w:t>
          </w:r>
          <w:r w:rsidRPr="002F7E4C">
            <w:rPr>
              <w:rFonts w:hint="cs"/>
              <w:noProof/>
              <w:sz w:val="28"/>
              <w:szCs w:val="28"/>
              <w:rtl/>
              <w:lang w:bidi="ar-DZ"/>
            </w:rPr>
            <w:t>(هريكش، 2015، صفحة 38)</w:t>
          </w:r>
          <w:r w:rsidR="00BF30C9">
            <w:rPr>
              <w:sz w:val="28"/>
              <w:szCs w:val="28"/>
              <w:lang w:bidi="ar-DZ"/>
            </w:rPr>
            <w:fldChar w:fldCharType="end"/>
          </w:r>
        </w:sdtContent>
      </w:sdt>
    </w:p>
    <w:p w:rsidR="00B63C39" w:rsidRPr="00275A3D" w:rsidRDefault="00B63C39" w:rsidP="00F06CE4">
      <w:pPr>
        <w:jc w:val="right"/>
        <w:rPr>
          <w:sz w:val="28"/>
          <w:szCs w:val="28"/>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D07F96" w:rsidP="00B33DC5">
      <w:pPr>
        <w:jc w:val="right"/>
        <w:rPr>
          <w:i/>
          <w:iCs/>
          <w:sz w:val="40"/>
          <w:szCs w:val="40"/>
          <w:rtl/>
          <w:lang w:bidi="ar-DZ"/>
        </w:rPr>
      </w:pPr>
      <w:r>
        <w:rPr>
          <w:rFonts w:hint="cs"/>
          <w:i/>
          <w:iCs/>
          <w:sz w:val="40"/>
          <w:szCs w:val="40"/>
          <w:rtl/>
          <w:lang w:bidi="ar-DZ"/>
        </w:rPr>
        <w:lastRenderedPageBreak/>
        <w:t>نشأة الثقة التنظيمية</w:t>
      </w:r>
      <w:r w:rsidR="00F41F99">
        <w:rPr>
          <w:i/>
          <w:iCs/>
          <w:sz w:val="40"/>
          <w:szCs w:val="40"/>
          <w:lang w:bidi="ar-DZ"/>
        </w:rPr>
        <w:t xml:space="preserve"> </w:t>
      </w:r>
      <w:r>
        <w:rPr>
          <w:i/>
          <w:iCs/>
          <w:sz w:val="40"/>
          <w:szCs w:val="40"/>
          <w:lang w:bidi="ar-DZ"/>
        </w:rPr>
        <w:t>:</w:t>
      </w:r>
      <w:r>
        <w:rPr>
          <w:rFonts w:hint="cs"/>
          <w:i/>
          <w:iCs/>
          <w:sz w:val="40"/>
          <w:szCs w:val="40"/>
          <w:rtl/>
          <w:lang w:bidi="ar-DZ"/>
        </w:rPr>
        <w:t>ثانيا</w:t>
      </w:r>
    </w:p>
    <w:p w:rsidR="00B33DC5" w:rsidRPr="00B33DC5" w:rsidRDefault="00B33DC5" w:rsidP="00056B6F">
      <w:pPr>
        <w:jc w:val="right"/>
        <w:rPr>
          <w:sz w:val="28"/>
          <w:szCs w:val="28"/>
          <w:rtl/>
          <w:lang w:bidi="ar-DZ"/>
        </w:rPr>
      </w:pPr>
      <w:r>
        <w:rPr>
          <w:rFonts w:hint="cs"/>
          <w:sz w:val="28"/>
          <w:szCs w:val="28"/>
          <w:rtl/>
          <w:lang w:bidi="ar-DZ"/>
        </w:rPr>
        <w:t>تعود</w:t>
      </w:r>
      <w:r w:rsidR="00056B6F">
        <w:rPr>
          <w:rFonts w:hint="cs"/>
          <w:sz w:val="28"/>
          <w:szCs w:val="28"/>
          <w:rtl/>
          <w:lang w:bidi="ar-DZ"/>
        </w:rPr>
        <w:t xml:space="preserve"> الجذور التاريخية</w:t>
      </w:r>
      <w:r>
        <w:rPr>
          <w:rFonts w:hint="cs"/>
          <w:sz w:val="28"/>
          <w:szCs w:val="28"/>
          <w:rtl/>
          <w:lang w:bidi="ar-DZ"/>
        </w:rPr>
        <w:t xml:space="preserve"> </w:t>
      </w:r>
      <w:r w:rsidR="00056B6F">
        <w:rPr>
          <w:rFonts w:hint="cs"/>
          <w:sz w:val="28"/>
          <w:szCs w:val="28"/>
          <w:rtl/>
          <w:lang w:bidi="ar-DZ"/>
        </w:rPr>
        <w:t>ل</w:t>
      </w:r>
      <w:r>
        <w:rPr>
          <w:rFonts w:hint="cs"/>
          <w:sz w:val="28"/>
          <w:szCs w:val="28"/>
          <w:rtl/>
          <w:lang w:bidi="ar-DZ"/>
        </w:rPr>
        <w:t xml:space="preserve">نشأة موضوع الثقة الى عقود بعيدة </w:t>
      </w:r>
      <w:r w:rsidR="00056B6F">
        <w:rPr>
          <w:rFonts w:hint="cs"/>
          <w:sz w:val="28"/>
          <w:szCs w:val="28"/>
          <w:rtl/>
          <w:lang w:bidi="ar-DZ"/>
        </w:rPr>
        <w:t xml:space="preserve">. و يمكن الاشارة الى تطور مفهوم الثقة من خلال المحطات الزمنية الهامة التي مرت بها </w:t>
      </w:r>
    </w:p>
    <w:p w:rsidR="000430D0" w:rsidRDefault="00503297" w:rsidP="00F06CE4">
      <w:pPr>
        <w:jc w:val="right"/>
        <w:rPr>
          <w:sz w:val="28"/>
          <w:szCs w:val="28"/>
          <w:rtl/>
          <w:lang w:bidi="ar-DZ"/>
        </w:rPr>
      </w:pPr>
      <w:r>
        <w:rPr>
          <w:rFonts w:hint="cs"/>
          <w:sz w:val="28"/>
          <w:szCs w:val="28"/>
          <w:rtl/>
          <w:lang w:bidi="ar-DZ"/>
        </w:rPr>
        <w:t>ظهر الاهتمام العلمي بالثقة كموضوع رئيسي في علم النفس</w:t>
      </w:r>
      <w:r w:rsidR="00056B6F">
        <w:rPr>
          <w:sz w:val="28"/>
          <w:szCs w:val="28"/>
          <w:lang w:bidi="ar-DZ"/>
        </w:rPr>
        <w:t>:</w:t>
      </w:r>
      <w:r w:rsidR="00056B6F">
        <w:rPr>
          <w:rFonts w:hint="cs"/>
          <w:sz w:val="28"/>
          <w:szCs w:val="28"/>
          <w:rtl/>
          <w:lang w:bidi="ar-DZ"/>
        </w:rPr>
        <w:t>-بداية الخمسينات</w:t>
      </w:r>
    </w:p>
    <w:p w:rsidR="00056B6F" w:rsidRDefault="00503297" w:rsidP="00F06CE4">
      <w:pPr>
        <w:jc w:val="right"/>
        <w:rPr>
          <w:sz w:val="28"/>
          <w:szCs w:val="28"/>
          <w:lang w:bidi="ar-DZ"/>
        </w:rPr>
      </w:pPr>
      <w:r>
        <w:rPr>
          <w:rFonts w:hint="cs"/>
          <w:sz w:val="28"/>
          <w:szCs w:val="28"/>
          <w:rtl/>
          <w:lang w:bidi="ar-DZ"/>
        </w:rPr>
        <w:t xml:space="preserve">برزت أفكار الثقة في علم الاجتماع و دورها في العمليات الاجتماعية </w:t>
      </w:r>
      <w:r w:rsidR="00056B6F">
        <w:rPr>
          <w:sz w:val="28"/>
          <w:szCs w:val="28"/>
          <w:lang w:bidi="ar-DZ"/>
        </w:rPr>
        <w:t>:</w:t>
      </w:r>
      <w:r>
        <w:rPr>
          <w:rFonts w:hint="cs"/>
          <w:sz w:val="28"/>
          <w:szCs w:val="28"/>
          <w:rtl/>
          <w:lang w:bidi="ar-DZ"/>
        </w:rPr>
        <w:t>-بداية الستينات</w:t>
      </w:r>
    </w:p>
    <w:p w:rsidR="00056B6F" w:rsidRDefault="00503297" w:rsidP="00F06CE4">
      <w:pPr>
        <w:jc w:val="right"/>
        <w:rPr>
          <w:sz w:val="28"/>
          <w:szCs w:val="28"/>
          <w:rtl/>
          <w:lang w:bidi="ar-DZ"/>
        </w:rPr>
      </w:pPr>
      <w:r>
        <w:rPr>
          <w:rFonts w:hint="cs"/>
          <w:sz w:val="28"/>
          <w:szCs w:val="28"/>
          <w:rtl/>
          <w:lang w:bidi="ar-DZ"/>
        </w:rPr>
        <w:t xml:space="preserve">تبلور فيها مفهوم و دور الثقة في التنظيم و ذلك مع تزايد الاهتمام بمشاركة العاملين </w:t>
      </w:r>
      <w:r w:rsidR="00056B6F">
        <w:rPr>
          <w:sz w:val="28"/>
          <w:szCs w:val="28"/>
          <w:lang w:bidi="ar-DZ"/>
        </w:rPr>
        <w:t>:</w:t>
      </w:r>
      <w:r>
        <w:rPr>
          <w:rFonts w:hint="cs"/>
          <w:sz w:val="28"/>
          <w:szCs w:val="28"/>
          <w:rtl/>
          <w:lang w:bidi="ar-DZ"/>
        </w:rPr>
        <w:t>-مرحلة السبعينات</w:t>
      </w:r>
    </w:p>
    <w:p w:rsidR="00503297" w:rsidRDefault="00503297" w:rsidP="00F06CE4">
      <w:pPr>
        <w:jc w:val="right"/>
        <w:rPr>
          <w:sz w:val="28"/>
          <w:szCs w:val="28"/>
          <w:lang w:bidi="ar-DZ"/>
        </w:rPr>
      </w:pPr>
      <w:r>
        <w:rPr>
          <w:rFonts w:hint="cs"/>
          <w:sz w:val="28"/>
          <w:szCs w:val="28"/>
          <w:rtl/>
          <w:lang w:bidi="ar-DZ"/>
        </w:rPr>
        <w:t>ضمن فكرة الديمقراطية الصناعية</w:t>
      </w:r>
    </w:p>
    <w:p w:rsidR="00056B6F" w:rsidRDefault="00503297" w:rsidP="00F06CE4">
      <w:pPr>
        <w:jc w:val="right"/>
        <w:rPr>
          <w:sz w:val="28"/>
          <w:szCs w:val="28"/>
          <w:rtl/>
          <w:lang w:bidi="ar-DZ"/>
        </w:rPr>
      </w:pPr>
      <w:r>
        <w:rPr>
          <w:rFonts w:hint="cs"/>
          <w:sz w:val="28"/>
          <w:szCs w:val="28"/>
          <w:rtl/>
          <w:lang w:bidi="ar-DZ"/>
        </w:rPr>
        <w:t>نال موضوع الثقة اهتمام متزايد من علماء الادارة انطلاقا من المدرسة التقليدية مرورا</w:t>
      </w:r>
      <w:r w:rsidR="00056B6F">
        <w:rPr>
          <w:sz w:val="28"/>
          <w:szCs w:val="28"/>
          <w:lang w:bidi="ar-DZ"/>
        </w:rPr>
        <w:t>:</w:t>
      </w:r>
      <w:r>
        <w:rPr>
          <w:rFonts w:hint="cs"/>
          <w:sz w:val="28"/>
          <w:szCs w:val="28"/>
          <w:rtl/>
          <w:lang w:bidi="ar-DZ"/>
        </w:rPr>
        <w:t>-خلال التسعينات</w:t>
      </w:r>
    </w:p>
    <w:p w:rsidR="00503297" w:rsidRDefault="00503297" w:rsidP="00F06CE4">
      <w:pPr>
        <w:jc w:val="right"/>
        <w:rPr>
          <w:sz w:val="28"/>
          <w:szCs w:val="28"/>
          <w:rtl/>
          <w:lang w:bidi="ar-DZ"/>
        </w:rPr>
      </w:pPr>
      <w:r>
        <w:rPr>
          <w:rFonts w:hint="cs"/>
          <w:sz w:val="28"/>
          <w:szCs w:val="28"/>
          <w:rtl/>
          <w:lang w:bidi="ar-DZ"/>
        </w:rPr>
        <w:t>بمدرسة العلاقات الانسانية الى نظرية النظام التعاوني و غيرها و بذلك تجسد مفهوم الثقة خلال تلك المرحلة .</w:t>
      </w:r>
    </w:p>
    <w:p w:rsidR="00503297" w:rsidRPr="00056B6F" w:rsidRDefault="00503297" w:rsidP="00386750">
      <w:pPr>
        <w:jc w:val="right"/>
        <w:rPr>
          <w:sz w:val="28"/>
          <w:szCs w:val="28"/>
          <w:rtl/>
          <w:lang w:bidi="ar-DZ"/>
        </w:rPr>
      </w:pPr>
      <w:r>
        <w:rPr>
          <w:rFonts w:hint="cs"/>
          <w:sz w:val="28"/>
          <w:szCs w:val="28"/>
          <w:rtl/>
          <w:lang w:bidi="ar-DZ"/>
        </w:rPr>
        <w:t>-أما المداخل الحديثة في الفكر التنظيمي و الاداري فقد ركزت على مفهوم الثقة كمعيار للنجاح فالنظرية اليابانية لوليام أوتشي على ثلاث مرتكزات (الثقة ، المهارة ، المودة) ، حيث تمثل الثقة أحد المبادئ الرئيسية لبناء هذه النظرية .</w:t>
      </w:r>
      <w:sdt>
        <w:sdtPr>
          <w:rPr>
            <w:rFonts w:hint="cs"/>
            <w:sz w:val="28"/>
            <w:szCs w:val="28"/>
            <w:lang w:bidi="ar-DZ"/>
          </w:rPr>
          <w:id w:val="1052337"/>
          <w:citation/>
        </w:sdtPr>
        <w:sdtEndPr/>
        <w:sdtContent>
          <w:r w:rsidR="00BF30C9">
            <w:rPr>
              <w:sz w:val="28"/>
              <w:szCs w:val="28"/>
              <w:lang w:bidi="ar-DZ"/>
            </w:rPr>
            <w:fldChar w:fldCharType="begin"/>
          </w:r>
          <w:r w:rsidR="00386750">
            <w:rPr>
              <w:sz w:val="28"/>
              <w:szCs w:val="28"/>
              <w:rtl/>
              <w:lang w:bidi="ar-DZ"/>
            </w:rPr>
            <w:instrText xml:space="preserve"> </w:instrText>
          </w:r>
          <w:r w:rsidR="00386750">
            <w:rPr>
              <w:rFonts w:hint="cs"/>
              <w:sz w:val="28"/>
              <w:szCs w:val="28"/>
              <w:lang w:bidi="ar-DZ"/>
            </w:rPr>
            <w:instrText>CITATION</w:instrText>
          </w:r>
          <w:r w:rsidR="00386750">
            <w:rPr>
              <w:rFonts w:hint="cs"/>
              <w:sz w:val="28"/>
              <w:szCs w:val="28"/>
              <w:rtl/>
              <w:lang w:bidi="ar-DZ"/>
            </w:rPr>
            <w:instrText xml:space="preserve"> بنع19 \</w:instrText>
          </w:r>
          <w:r w:rsidR="00386750">
            <w:rPr>
              <w:rFonts w:hint="cs"/>
              <w:sz w:val="28"/>
              <w:szCs w:val="28"/>
              <w:lang w:bidi="ar-DZ"/>
            </w:rPr>
            <w:instrText>p 54 \l 5121</w:instrText>
          </w:r>
          <w:r w:rsidR="00386750">
            <w:rPr>
              <w:rFonts w:hint="cs"/>
              <w:sz w:val="28"/>
              <w:szCs w:val="28"/>
              <w:rtl/>
              <w:lang w:bidi="ar-DZ"/>
            </w:rPr>
            <w:instrText xml:space="preserve"> </w:instrText>
          </w:r>
          <w:r w:rsidR="00386750">
            <w:rPr>
              <w:sz w:val="28"/>
              <w:szCs w:val="28"/>
              <w:rtl/>
              <w:lang w:bidi="ar-DZ"/>
            </w:rPr>
            <w:instrText xml:space="preserve"> </w:instrText>
          </w:r>
          <w:r w:rsidR="00BF30C9">
            <w:rPr>
              <w:sz w:val="28"/>
              <w:szCs w:val="28"/>
              <w:lang w:bidi="ar-DZ"/>
            </w:rPr>
            <w:fldChar w:fldCharType="separate"/>
          </w:r>
          <w:r w:rsidR="00386750">
            <w:rPr>
              <w:noProof/>
              <w:sz w:val="28"/>
              <w:szCs w:val="28"/>
              <w:rtl/>
              <w:lang w:bidi="ar-DZ"/>
            </w:rPr>
            <w:t xml:space="preserve"> </w:t>
          </w:r>
          <w:r w:rsidR="00386750" w:rsidRPr="00386750">
            <w:rPr>
              <w:rFonts w:hint="cs"/>
              <w:noProof/>
              <w:sz w:val="28"/>
              <w:szCs w:val="28"/>
              <w:rtl/>
              <w:lang w:bidi="ar-DZ"/>
            </w:rPr>
            <w:t>(بن عطا الله، 2019، صفحة 54)</w:t>
          </w:r>
          <w:r w:rsidR="00BF30C9">
            <w:rPr>
              <w:sz w:val="28"/>
              <w:szCs w:val="28"/>
              <w:lang w:bidi="ar-DZ"/>
            </w:rPr>
            <w:fldChar w:fldCharType="end"/>
          </w:r>
        </w:sdtContent>
      </w:sdt>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386750" w:rsidP="00F06CE4">
      <w:pPr>
        <w:jc w:val="right"/>
        <w:rPr>
          <w:sz w:val="36"/>
          <w:szCs w:val="36"/>
          <w:u w:val="single"/>
          <w:rtl/>
          <w:lang w:bidi="ar-DZ"/>
        </w:rPr>
      </w:pPr>
      <w:r>
        <w:rPr>
          <w:rFonts w:hint="cs"/>
          <w:sz w:val="36"/>
          <w:szCs w:val="36"/>
          <w:rtl/>
          <w:lang w:bidi="ar-DZ"/>
        </w:rPr>
        <w:lastRenderedPageBreak/>
        <w:t>خصائص الثقة التنظيمية</w:t>
      </w:r>
      <w:r w:rsidR="00F41F99">
        <w:rPr>
          <w:sz w:val="36"/>
          <w:szCs w:val="36"/>
          <w:lang w:bidi="ar-DZ"/>
        </w:rPr>
        <w:t xml:space="preserve"> </w:t>
      </w:r>
      <w:r>
        <w:rPr>
          <w:sz w:val="36"/>
          <w:szCs w:val="36"/>
          <w:u w:val="single"/>
          <w:lang w:bidi="ar-DZ"/>
        </w:rPr>
        <w:t>:</w:t>
      </w:r>
      <w:r>
        <w:rPr>
          <w:rFonts w:hint="cs"/>
          <w:sz w:val="36"/>
          <w:szCs w:val="36"/>
          <w:u w:val="single"/>
          <w:rtl/>
          <w:lang w:bidi="ar-DZ"/>
        </w:rPr>
        <w:t>المطلب 02</w:t>
      </w:r>
      <w:r w:rsidR="00F41F99">
        <w:rPr>
          <w:rFonts w:hint="cs"/>
          <w:sz w:val="36"/>
          <w:szCs w:val="36"/>
          <w:u w:val="single"/>
          <w:rtl/>
          <w:lang w:bidi="ar-DZ"/>
        </w:rPr>
        <w:t xml:space="preserve"> </w:t>
      </w:r>
    </w:p>
    <w:p w:rsidR="00386750" w:rsidRDefault="004C567B" w:rsidP="004C567B">
      <w:pPr>
        <w:jc w:val="right"/>
        <w:rPr>
          <w:sz w:val="28"/>
          <w:szCs w:val="28"/>
          <w:rtl/>
          <w:lang w:bidi="ar-DZ"/>
        </w:rPr>
      </w:pPr>
      <w:r>
        <w:rPr>
          <w:rFonts w:hint="cs"/>
          <w:sz w:val="28"/>
          <w:szCs w:val="28"/>
          <w:rtl/>
          <w:lang w:bidi="ar-DZ"/>
        </w:rPr>
        <w:t xml:space="preserve">من خصائص الثقة التنظيمية نذكر ما يلي </w:t>
      </w:r>
      <w:sdt>
        <w:sdtPr>
          <w:rPr>
            <w:rFonts w:hint="cs"/>
            <w:sz w:val="28"/>
            <w:szCs w:val="28"/>
            <w:lang w:bidi="ar-DZ"/>
          </w:rPr>
          <w:id w:val="1052338"/>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هري15 \</w:instrText>
          </w:r>
          <w:r>
            <w:rPr>
              <w:rFonts w:hint="cs"/>
              <w:sz w:val="28"/>
              <w:szCs w:val="28"/>
              <w:lang w:bidi="ar-DZ"/>
            </w:rPr>
            <w:instrText>p 39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sidRPr="004C567B">
            <w:rPr>
              <w:rFonts w:hint="cs"/>
              <w:noProof/>
              <w:sz w:val="28"/>
              <w:szCs w:val="28"/>
              <w:rtl/>
              <w:lang w:bidi="ar-DZ"/>
            </w:rPr>
            <w:t>(هريكش، 2015، صفحة 39)</w:t>
          </w:r>
          <w:r w:rsidR="00BF30C9">
            <w:rPr>
              <w:sz w:val="28"/>
              <w:szCs w:val="28"/>
              <w:lang w:bidi="ar-DZ"/>
            </w:rPr>
            <w:fldChar w:fldCharType="end"/>
          </w:r>
        </w:sdtContent>
      </w:sdt>
    </w:p>
    <w:p w:rsidR="004C567B" w:rsidRDefault="004C567B" w:rsidP="00F06CE4">
      <w:pPr>
        <w:jc w:val="right"/>
        <w:rPr>
          <w:sz w:val="28"/>
          <w:szCs w:val="28"/>
          <w:lang w:bidi="ar-DZ"/>
        </w:rPr>
      </w:pPr>
      <w:r>
        <w:rPr>
          <w:rFonts w:hint="cs"/>
          <w:sz w:val="28"/>
          <w:szCs w:val="28"/>
          <w:rtl/>
          <w:lang w:bidi="ar-DZ"/>
        </w:rPr>
        <w:t>تعتمد الثقة على عنصري التعود و المخاطرة</w:t>
      </w:r>
      <w:r>
        <w:rPr>
          <w:sz w:val="28"/>
          <w:szCs w:val="28"/>
          <w:lang w:bidi="ar-DZ"/>
        </w:rPr>
        <w:t>*</w:t>
      </w:r>
    </w:p>
    <w:p w:rsidR="004C567B" w:rsidRDefault="004C567B" w:rsidP="00F06CE4">
      <w:pPr>
        <w:jc w:val="right"/>
        <w:rPr>
          <w:sz w:val="28"/>
          <w:szCs w:val="28"/>
          <w:lang w:bidi="ar-DZ"/>
        </w:rPr>
      </w:pPr>
      <w:r>
        <w:rPr>
          <w:rFonts w:hint="cs"/>
          <w:sz w:val="28"/>
          <w:szCs w:val="28"/>
          <w:rtl/>
          <w:lang w:bidi="ar-DZ"/>
        </w:rPr>
        <w:t>تحمل الثقة توقع ايجابي اتجاه الآخرين سواء في سلوكياتهم أو في أفعالهم</w:t>
      </w:r>
      <w:r>
        <w:rPr>
          <w:sz w:val="28"/>
          <w:szCs w:val="28"/>
          <w:lang w:bidi="ar-DZ"/>
        </w:rPr>
        <w:t>*</w:t>
      </w:r>
    </w:p>
    <w:p w:rsidR="004C567B" w:rsidRDefault="004C567B" w:rsidP="00F06CE4">
      <w:pPr>
        <w:jc w:val="right"/>
        <w:rPr>
          <w:sz w:val="28"/>
          <w:szCs w:val="28"/>
          <w:lang w:bidi="ar-DZ"/>
        </w:rPr>
      </w:pPr>
      <w:r>
        <w:rPr>
          <w:rFonts w:hint="cs"/>
          <w:sz w:val="28"/>
          <w:szCs w:val="28"/>
          <w:rtl/>
          <w:lang w:bidi="ar-DZ"/>
        </w:rPr>
        <w:t xml:space="preserve">تبنى الثقة عبر فترات زمنية متدرجة ، و تراكمية مستندة في ذلك الى الخبرة الذاتية </w:t>
      </w:r>
      <w:r>
        <w:rPr>
          <w:sz w:val="28"/>
          <w:szCs w:val="28"/>
          <w:lang w:bidi="ar-DZ"/>
        </w:rPr>
        <w:t>*</w:t>
      </w:r>
    </w:p>
    <w:p w:rsidR="004C567B" w:rsidRDefault="004C567B" w:rsidP="00F06CE4">
      <w:pPr>
        <w:jc w:val="right"/>
        <w:rPr>
          <w:sz w:val="28"/>
          <w:szCs w:val="28"/>
          <w:lang w:bidi="ar-DZ"/>
        </w:rPr>
      </w:pPr>
      <w:r>
        <w:rPr>
          <w:rFonts w:hint="cs"/>
          <w:sz w:val="28"/>
          <w:szCs w:val="28"/>
          <w:rtl/>
          <w:lang w:bidi="ar-DZ"/>
        </w:rPr>
        <w:t>تعتمد الثقة على التواصل و الصدق و المكاشفة بين الأفراد</w:t>
      </w:r>
      <w:r>
        <w:rPr>
          <w:sz w:val="28"/>
          <w:szCs w:val="28"/>
          <w:lang w:bidi="ar-DZ"/>
        </w:rPr>
        <w:t>*</w:t>
      </w:r>
    </w:p>
    <w:p w:rsidR="004C567B" w:rsidRDefault="004C567B" w:rsidP="00F06CE4">
      <w:pPr>
        <w:jc w:val="right"/>
        <w:rPr>
          <w:sz w:val="28"/>
          <w:szCs w:val="28"/>
          <w:lang w:bidi="ar-DZ"/>
        </w:rPr>
      </w:pPr>
      <w:r>
        <w:rPr>
          <w:rFonts w:hint="cs"/>
          <w:sz w:val="28"/>
          <w:szCs w:val="28"/>
          <w:rtl/>
          <w:lang w:bidi="ar-DZ"/>
        </w:rPr>
        <w:t>حالة أو شعور داخلي تتمظهر في سلوكيات و أفعال الأشخاص</w:t>
      </w:r>
      <w:r>
        <w:rPr>
          <w:sz w:val="28"/>
          <w:szCs w:val="28"/>
          <w:lang w:bidi="ar-DZ"/>
        </w:rPr>
        <w:t>*</w:t>
      </w:r>
    </w:p>
    <w:p w:rsidR="004C567B" w:rsidRPr="004C567B" w:rsidRDefault="004C567B" w:rsidP="00F06CE4">
      <w:pPr>
        <w:jc w:val="right"/>
        <w:rPr>
          <w:sz w:val="28"/>
          <w:szCs w:val="28"/>
          <w:lang w:bidi="ar-DZ"/>
        </w:rPr>
      </w:pPr>
      <w:r>
        <w:rPr>
          <w:rFonts w:hint="cs"/>
          <w:sz w:val="28"/>
          <w:szCs w:val="28"/>
          <w:rtl/>
          <w:lang w:bidi="ar-DZ"/>
        </w:rPr>
        <w:t>الثقة موجود استراتيجي لا يمكن تقليده من قبل المنظمات المنافسة</w:t>
      </w:r>
      <w:r>
        <w:rPr>
          <w:sz w:val="28"/>
          <w:szCs w:val="28"/>
          <w:lang w:bidi="ar-DZ"/>
        </w:rPr>
        <w:t>*</w: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Pr="00CC284A" w:rsidRDefault="00F41F99" w:rsidP="00F06CE4">
      <w:pPr>
        <w:jc w:val="right"/>
        <w:rPr>
          <w:sz w:val="36"/>
          <w:szCs w:val="36"/>
          <w:u w:val="single"/>
          <w:rtl/>
          <w:lang w:bidi="ar-DZ"/>
        </w:rPr>
      </w:pPr>
      <w:r>
        <w:rPr>
          <w:rFonts w:hint="cs"/>
          <w:sz w:val="36"/>
          <w:szCs w:val="36"/>
          <w:rtl/>
          <w:lang w:bidi="ar-DZ"/>
        </w:rPr>
        <w:lastRenderedPageBreak/>
        <w:t xml:space="preserve"> </w:t>
      </w:r>
      <w:r w:rsidR="00CC019A">
        <w:rPr>
          <w:rFonts w:hint="cs"/>
          <w:sz w:val="36"/>
          <w:szCs w:val="36"/>
          <w:rtl/>
          <w:lang w:bidi="ar-DZ"/>
        </w:rPr>
        <w:t>أبعاد و محددات الثقة التنظيمية</w:t>
      </w:r>
      <w:r w:rsidR="00CC284A">
        <w:rPr>
          <w:sz w:val="36"/>
          <w:szCs w:val="36"/>
          <w:u w:val="single"/>
          <w:lang w:bidi="ar-DZ"/>
        </w:rPr>
        <w:t>:</w:t>
      </w:r>
      <w:r w:rsidR="00CC284A">
        <w:rPr>
          <w:rFonts w:hint="cs"/>
          <w:sz w:val="36"/>
          <w:szCs w:val="36"/>
          <w:u w:val="single"/>
          <w:rtl/>
          <w:lang w:bidi="ar-DZ"/>
        </w:rPr>
        <w:t>المطلب 03</w:t>
      </w:r>
      <w:r>
        <w:rPr>
          <w:rFonts w:hint="cs"/>
          <w:sz w:val="36"/>
          <w:szCs w:val="36"/>
          <w:u w:val="single"/>
          <w:rtl/>
          <w:lang w:bidi="ar-DZ"/>
        </w:rPr>
        <w:t xml:space="preserve"> </w:t>
      </w:r>
    </w:p>
    <w:p w:rsidR="000430D0" w:rsidRPr="009E4A6F" w:rsidRDefault="00F41F99" w:rsidP="00F06CE4">
      <w:pPr>
        <w:jc w:val="right"/>
        <w:rPr>
          <w:b/>
          <w:bCs/>
          <w:sz w:val="40"/>
          <w:szCs w:val="40"/>
          <w:rtl/>
          <w:lang w:bidi="ar-DZ"/>
        </w:rPr>
      </w:pPr>
      <w:r>
        <w:rPr>
          <w:rFonts w:hint="cs"/>
          <w:i/>
          <w:iCs/>
          <w:sz w:val="40"/>
          <w:szCs w:val="40"/>
          <w:rtl/>
          <w:lang w:bidi="ar-DZ"/>
        </w:rPr>
        <w:t xml:space="preserve"> </w:t>
      </w:r>
      <w:r w:rsidR="009E4A6F">
        <w:rPr>
          <w:rFonts w:hint="cs"/>
          <w:i/>
          <w:iCs/>
          <w:sz w:val="40"/>
          <w:szCs w:val="40"/>
          <w:rtl/>
          <w:lang w:bidi="ar-DZ"/>
        </w:rPr>
        <w:t>أبعاد الثقة التنظيمية</w:t>
      </w:r>
      <w:r>
        <w:rPr>
          <w:rFonts w:hint="cs"/>
          <w:i/>
          <w:iCs/>
          <w:sz w:val="40"/>
          <w:szCs w:val="40"/>
          <w:rtl/>
          <w:lang w:bidi="ar-DZ"/>
        </w:rPr>
        <w:t xml:space="preserve"> </w:t>
      </w:r>
      <w:r w:rsidR="009E4A6F" w:rsidRPr="009E4A6F">
        <w:rPr>
          <w:i/>
          <w:iCs/>
          <w:sz w:val="40"/>
          <w:szCs w:val="40"/>
          <w:lang w:bidi="ar-DZ"/>
        </w:rPr>
        <w:t>:</w:t>
      </w:r>
      <w:r w:rsidR="009E4A6F" w:rsidRPr="009E4A6F">
        <w:rPr>
          <w:rFonts w:hint="cs"/>
          <w:i/>
          <w:iCs/>
          <w:sz w:val="40"/>
          <w:szCs w:val="40"/>
          <w:rtl/>
          <w:lang w:bidi="ar-DZ"/>
        </w:rPr>
        <w:t>أولا</w:t>
      </w:r>
    </w:p>
    <w:p w:rsidR="000430D0" w:rsidRDefault="009E4A6F" w:rsidP="007A2CD4">
      <w:pPr>
        <w:jc w:val="right"/>
        <w:rPr>
          <w:sz w:val="28"/>
          <w:szCs w:val="28"/>
          <w:rtl/>
          <w:lang w:bidi="ar-DZ"/>
        </w:rPr>
      </w:pPr>
      <w:r>
        <w:rPr>
          <w:rFonts w:hint="cs"/>
          <w:sz w:val="28"/>
          <w:szCs w:val="28"/>
          <w:rtl/>
          <w:lang w:bidi="ar-DZ"/>
        </w:rPr>
        <w:t>أشار جابارو الى أن الثقة يفترض وجودها بين زملاء العمل (الثقة الجانبية) ، و ثقة المشرف على المرؤوسين ، و ثقة الموظف في الادارة (الثقة العمودية) .</w:t>
      </w:r>
      <w:sdt>
        <w:sdtPr>
          <w:rPr>
            <w:rFonts w:hint="cs"/>
            <w:sz w:val="28"/>
            <w:szCs w:val="28"/>
            <w:lang w:bidi="ar-DZ"/>
          </w:rPr>
          <w:id w:val="1052339"/>
          <w:citation/>
        </w:sdtPr>
        <w:sdtEndPr/>
        <w:sdtContent>
          <w:r w:rsidR="00BF30C9">
            <w:rPr>
              <w:sz w:val="28"/>
              <w:szCs w:val="28"/>
              <w:lang w:bidi="ar-DZ"/>
            </w:rPr>
            <w:fldChar w:fldCharType="begin"/>
          </w:r>
          <w:r w:rsidR="007A2CD4">
            <w:rPr>
              <w:sz w:val="28"/>
              <w:szCs w:val="28"/>
              <w:rtl/>
              <w:lang w:bidi="ar-DZ"/>
            </w:rPr>
            <w:instrText xml:space="preserve"> </w:instrText>
          </w:r>
          <w:r w:rsidR="007A2CD4">
            <w:rPr>
              <w:rFonts w:hint="cs"/>
              <w:sz w:val="28"/>
              <w:szCs w:val="28"/>
              <w:lang w:bidi="ar-DZ"/>
            </w:rPr>
            <w:instrText>CITATION</w:instrText>
          </w:r>
          <w:r w:rsidR="007A2CD4">
            <w:rPr>
              <w:rFonts w:hint="cs"/>
              <w:sz w:val="28"/>
              <w:szCs w:val="28"/>
              <w:rtl/>
              <w:lang w:bidi="ar-DZ"/>
            </w:rPr>
            <w:instrText xml:space="preserve"> عزة20 \</w:instrText>
          </w:r>
          <w:r w:rsidR="007A2CD4">
            <w:rPr>
              <w:rFonts w:hint="cs"/>
              <w:sz w:val="28"/>
              <w:szCs w:val="28"/>
              <w:lang w:bidi="ar-DZ"/>
            </w:rPr>
            <w:instrText>p 10-12 \l 5121</w:instrText>
          </w:r>
          <w:r w:rsidR="007A2CD4">
            <w:rPr>
              <w:rFonts w:hint="cs"/>
              <w:sz w:val="28"/>
              <w:szCs w:val="28"/>
              <w:rtl/>
              <w:lang w:bidi="ar-DZ"/>
            </w:rPr>
            <w:instrText xml:space="preserve"> </w:instrText>
          </w:r>
          <w:r w:rsidR="007A2CD4">
            <w:rPr>
              <w:sz w:val="28"/>
              <w:szCs w:val="28"/>
              <w:rtl/>
              <w:lang w:bidi="ar-DZ"/>
            </w:rPr>
            <w:instrText xml:space="preserve"> </w:instrText>
          </w:r>
          <w:r w:rsidR="00BF30C9">
            <w:rPr>
              <w:sz w:val="28"/>
              <w:szCs w:val="28"/>
              <w:lang w:bidi="ar-DZ"/>
            </w:rPr>
            <w:fldChar w:fldCharType="separate"/>
          </w:r>
          <w:r w:rsidR="007A2CD4">
            <w:rPr>
              <w:noProof/>
              <w:sz w:val="28"/>
              <w:szCs w:val="28"/>
              <w:rtl/>
              <w:lang w:bidi="ar-DZ"/>
            </w:rPr>
            <w:t xml:space="preserve"> </w:t>
          </w:r>
          <w:r w:rsidR="007A2CD4" w:rsidRPr="007A2CD4">
            <w:rPr>
              <w:rFonts w:hint="cs"/>
              <w:noProof/>
              <w:sz w:val="28"/>
              <w:szCs w:val="28"/>
              <w:rtl/>
              <w:lang w:bidi="ar-DZ"/>
            </w:rPr>
            <w:t>(عزة، دباب، و خلفاوي، 2020، الصفحات 10-12)</w:t>
          </w:r>
          <w:r w:rsidR="00BF30C9">
            <w:rPr>
              <w:sz w:val="28"/>
              <w:szCs w:val="28"/>
              <w:lang w:bidi="ar-DZ"/>
            </w:rPr>
            <w:fldChar w:fldCharType="end"/>
          </w:r>
        </w:sdtContent>
      </w:sdt>
    </w:p>
    <w:p w:rsidR="009E4A6F" w:rsidRDefault="009E4A6F" w:rsidP="00F06CE4">
      <w:pPr>
        <w:jc w:val="right"/>
        <w:rPr>
          <w:sz w:val="28"/>
          <w:szCs w:val="28"/>
          <w:u w:val="thick"/>
          <w:rtl/>
          <w:lang w:bidi="ar-DZ"/>
        </w:rPr>
      </w:pPr>
      <w:r w:rsidRPr="009E4A6F">
        <w:rPr>
          <w:sz w:val="28"/>
          <w:szCs w:val="28"/>
          <w:u w:val="thick"/>
          <w:lang w:bidi="ar-DZ"/>
        </w:rPr>
        <w:t>:</w:t>
      </w:r>
      <w:r w:rsidRPr="009E4A6F">
        <w:rPr>
          <w:rFonts w:hint="cs"/>
          <w:sz w:val="28"/>
          <w:szCs w:val="28"/>
          <w:u w:val="thick"/>
          <w:rtl/>
          <w:lang w:bidi="ar-DZ"/>
        </w:rPr>
        <w:t>1-الثقة بالرئيس المباشر</w:t>
      </w:r>
    </w:p>
    <w:p w:rsidR="000430D0" w:rsidRPr="009E4A6F" w:rsidRDefault="009E4A6F" w:rsidP="00F06CE4">
      <w:pPr>
        <w:jc w:val="right"/>
        <w:rPr>
          <w:sz w:val="28"/>
          <w:szCs w:val="28"/>
          <w:rtl/>
          <w:lang w:bidi="ar-DZ"/>
        </w:rPr>
      </w:pPr>
      <w:r w:rsidRPr="009E4A6F">
        <w:rPr>
          <w:rFonts w:hint="cs"/>
          <w:sz w:val="28"/>
          <w:szCs w:val="28"/>
          <w:rtl/>
          <w:lang w:bidi="ar-DZ"/>
        </w:rPr>
        <w:t>ثقة الأفراد بمشرفهم</w:t>
      </w:r>
      <w:r>
        <w:rPr>
          <w:rFonts w:hint="cs"/>
          <w:sz w:val="28"/>
          <w:szCs w:val="28"/>
          <w:rtl/>
          <w:lang w:bidi="ar-DZ"/>
        </w:rPr>
        <w:t xml:space="preserve"> في العمل من حيث درجة اهتمامه و دعمه و تحفيز لهم و تلبية احتياجاتهم الشخصية و مدح جهودهم و رفع روحهم المعنوية فضلا عن ذلك امتلاكه للمهارات و القدرات التي تمكنه من انجاز المهام الملقاة على عاتقه .</w:t>
      </w:r>
    </w:p>
    <w:p w:rsidR="000430D0" w:rsidRPr="003D335A" w:rsidRDefault="003D335A" w:rsidP="00F06CE4">
      <w:pPr>
        <w:jc w:val="right"/>
        <w:rPr>
          <w:sz w:val="28"/>
          <w:szCs w:val="28"/>
          <w:u w:val="thick"/>
          <w:rtl/>
          <w:lang w:bidi="ar-DZ"/>
        </w:rPr>
      </w:pPr>
      <w:r>
        <w:rPr>
          <w:sz w:val="28"/>
          <w:szCs w:val="28"/>
          <w:u w:val="thick"/>
          <w:lang w:bidi="ar-DZ"/>
        </w:rPr>
        <w:t>:</w:t>
      </w:r>
      <w:r>
        <w:rPr>
          <w:rFonts w:hint="cs"/>
          <w:sz w:val="28"/>
          <w:szCs w:val="28"/>
          <w:u w:val="thick"/>
          <w:rtl/>
          <w:lang w:bidi="ar-DZ"/>
        </w:rPr>
        <w:t>2-الثقة بالزملاء</w:t>
      </w:r>
    </w:p>
    <w:p w:rsidR="000430D0" w:rsidRPr="003D335A" w:rsidRDefault="003D335A" w:rsidP="00F06CE4">
      <w:pPr>
        <w:jc w:val="right"/>
        <w:rPr>
          <w:sz w:val="28"/>
          <w:szCs w:val="28"/>
          <w:rtl/>
          <w:lang w:bidi="ar-DZ"/>
        </w:rPr>
      </w:pPr>
      <w:r>
        <w:rPr>
          <w:rFonts w:hint="cs"/>
          <w:sz w:val="28"/>
          <w:szCs w:val="28"/>
          <w:rtl/>
          <w:lang w:bidi="ar-DZ"/>
        </w:rPr>
        <w:t>و تشير الى ثقة الأفراد داخل المنظمة ببعضهم البعض اعتمادا على العلاقات التعاونية و الاتصالات المفتوحة بين جميع الأفراد و بما تعكس تطابق القيم و المبادئ بين الطرفين .</w:t>
      </w:r>
    </w:p>
    <w:p w:rsidR="000430D0" w:rsidRPr="003D335A" w:rsidRDefault="003D335A" w:rsidP="00F06CE4">
      <w:pPr>
        <w:jc w:val="right"/>
        <w:rPr>
          <w:sz w:val="28"/>
          <w:szCs w:val="28"/>
          <w:u w:val="thick"/>
          <w:rtl/>
          <w:lang w:bidi="ar-DZ"/>
        </w:rPr>
      </w:pPr>
      <w:r>
        <w:rPr>
          <w:sz w:val="28"/>
          <w:szCs w:val="28"/>
          <w:u w:val="thick"/>
          <w:lang w:bidi="ar-DZ"/>
        </w:rPr>
        <w:t>:</w:t>
      </w:r>
      <w:r>
        <w:rPr>
          <w:rFonts w:hint="cs"/>
          <w:sz w:val="28"/>
          <w:szCs w:val="28"/>
          <w:u w:val="thick"/>
          <w:rtl/>
          <w:lang w:bidi="ar-DZ"/>
        </w:rPr>
        <w:t>3-الثقة بادارة المنظمة</w:t>
      </w:r>
    </w:p>
    <w:p w:rsidR="000430D0" w:rsidRPr="003D335A" w:rsidRDefault="003D335A" w:rsidP="00F06CE4">
      <w:pPr>
        <w:jc w:val="right"/>
        <w:rPr>
          <w:sz w:val="28"/>
          <w:szCs w:val="28"/>
          <w:rtl/>
          <w:lang w:bidi="ar-DZ"/>
        </w:rPr>
      </w:pPr>
      <w:r w:rsidRPr="003D335A">
        <w:rPr>
          <w:rFonts w:hint="cs"/>
          <w:sz w:val="28"/>
          <w:szCs w:val="28"/>
          <w:rtl/>
          <w:lang w:bidi="ar-DZ"/>
        </w:rPr>
        <w:t xml:space="preserve">تكون الادارة جديرة بالثقة </w:t>
      </w:r>
      <w:r>
        <w:rPr>
          <w:rFonts w:hint="cs"/>
          <w:sz w:val="28"/>
          <w:szCs w:val="28"/>
          <w:rtl/>
          <w:lang w:bidi="ar-DZ"/>
        </w:rPr>
        <w:t xml:space="preserve">عندما تكون قنوات الاتصال مفتوحة بين الادارة و المرؤوسين ، فكلما كانت </w:t>
      </w:r>
      <w:r w:rsidR="00401535">
        <w:rPr>
          <w:rFonts w:hint="cs"/>
          <w:sz w:val="28"/>
          <w:szCs w:val="28"/>
          <w:rtl/>
          <w:lang w:bidi="ar-DZ"/>
        </w:rPr>
        <w:t>هناك استجابة لمتطلبات الأفراد و اشباع لرغباتهم ، و تهيئة الجو المناسب للعمل ، كلما زاد انتماء الأفراد للمنظمات التي يعملون بها و بالتالي تحقيق أهدافها .</w:t>
      </w:r>
    </w:p>
    <w:p w:rsidR="000430D0" w:rsidRDefault="004837AF" w:rsidP="00F06CE4">
      <w:pPr>
        <w:jc w:val="right"/>
        <w:rPr>
          <w:b/>
          <w:bCs/>
          <w:sz w:val="40"/>
          <w:szCs w:val="40"/>
          <w:rtl/>
          <w:lang w:bidi="ar-DZ"/>
        </w:rPr>
      </w:pPr>
      <w:r>
        <w:rPr>
          <w:b/>
          <w:bCs/>
          <w:noProof/>
          <w:sz w:val="40"/>
          <w:szCs w:val="40"/>
          <w:rtl/>
          <w:lang w:eastAsia="fr-FR"/>
        </w:rPr>
        <mc:AlternateContent>
          <mc:Choice Requires="wps">
            <w:drawing>
              <wp:anchor distT="0" distB="0" distL="114300" distR="114300" simplePos="0" relativeHeight="251661312" behindDoc="0" locked="0" layoutInCell="1" allowOverlap="1">
                <wp:simplePos x="0" y="0"/>
                <wp:positionH relativeFrom="column">
                  <wp:posOffset>2427605</wp:posOffset>
                </wp:positionH>
                <wp:positionV relativeFrom="paragraph">
                  <wp:posOffset>126365</wp:posOffset>
                </wp:positionV>
                <wp:extent cx="1511935" cy="774065"/>
                <wp:effectExtent l="0" t="0" r="0" b="6985"/>
                <wp:wrapNone/>
                <wp:docPr id="1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774065"/>
                        </a:xfrm>
                        <a:prstGeom prst="ellipse">
                          <a:avLst/>
                        </a:prstGeom>
                        <a:solidFill>
                          <a:srgbClr val="FFFFFF"/>
                        </a:solidFill>
                        <a:ln w="9525">
                          <a:solidFill>
                            <a:srgbClr val="000000"/>
                          </a:solidFill>
                          <a:round/>
                          <a:headEnd/>
                          <a:tailEnd/>
                        </a:ln>
                      </wps:spPr>
                      <wps:txbx>
                        <w:txbxContent>
                          <w:p w:rsidR="00BE6D95" w:rsidRPr="0055643D" w:rsidRDefault="00BE6D95" w:rsidP="0055643D">
                            <w:pPr>
                              <w:jc w:val="center"/>
                              <w:rPr>
                                <w:sz w:val="28"/>
                                <w:szCs w:val="28"/>
                                <w:rtl/>
                                <w:lang w:bidi="ar-DZ"/>
                              </w:rPr>
                            </w:pPr>
                            <w:r w:rsidRPr="0055643D">
                              <w:rPr>
                                <w:rFonts w:hint="cs"/>
                                <w:sz w:val="28"/>
                                <w:szCs w:val="28"/>
                                <w:rtl/>
                                <w:lang w:bidi="ar-DZ"/>
                              </w:rPr>
                              <w:t>الثقة التنظيمية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5" o:spid="_x0000_s1027" style="position:absolute;left:0;text-align:left;margin-left:191.15pt;margin-top:9.95pt;width:119.05pt;height: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">
                <v:path arrowok="t"/>
                <v:textbox>
                  <w:txbxContent>
                    <w:p w:rsidR="00BE6D95" w:rsidRPr="0055643D" w:rsidRDefault="00BE6D95" w:rsidP="0055643D">
                      <w:pPr>
                        <w:jc w:val="center"/>
                        <w:rPr>
                          <w:sz w:val="28"/>
                          <w:szCs w:val="28"/>
                          <w:rtl/>
                          <w:lang w:bidi="ar-DZ"/>
                        </w:rPr>
                      </w:pPr>
                      <w:r w:rsidRPr="0055643D">
                        <w:rPr>
                          <w:rFonts w:hint="cs"/>
                          <w:sz w:val="28"/>
                          <w:szCs w:val="28"/>
                          <w:rtl/>
                          <w:lang w:bidi="ar-DZ"/>
                        </w:rPr>
                        <w:t>الثقة التنظيمية</w:t>
                      </w:r>
                    </w:p>
                  </w:txbxContent>
                </v:textbox>
              </v:oval>
            </w:pict>
          </mc:Fallback>
        </mc:AlternateContent>
      </w:r>
    </w:p>
    <w:p w:rsidR="000430D0" w:rsidRDefault="004837AF" w:rsidP="00F06CE4">
      <w:pPr>
        <w:jc w:val="right"/>
        <w:rPr>
          <w:b/>
          <w:bCs/>
          <w:sz w:val="40"/>
          <w:szCs w:val="40"/>
          <w:rtl/>
          <w:lang w:bidi="ar-DZ"/>
        </w:rPr>
      </w:pPr>
      <w:r>
        <w:rPr>
          <w:b/>
          <w:bCs/>
          <w:noProof/>
          <w:sz w:val="40"/>
          <w:szCs w:val="40"/>
          <w:rtl/>
          <w:lang w:eastAsia="fr-FR"/>
        </w:rPr>
        <mc:AlternateContent>
          <mc:Choice Requires="wps">
            <w:drawing>
              <wp:anchor distT="0" distB="0" distL="114300" distR="114300" simplePos="0" relativeHeight="251667456" behindDoc="0" locked="0" layoutInCell="1" allowOverlap="1">
                <wp:simplePos x="0" y="0"/>
                <wp:positionH relativeFrom="column">
                  <wp:posOffset>1627505</wp:posOffset>
                </wp:positionH>
                <wp:positionV relativeFrom="paragraph">
                  <wp:posOffset>243840</wp:posOffset>
                </wp:positionV>
                <wp:extent cx="861695" cy="474980"/>
                <wp:effectExtent l="38100" t="0" r="0" b="39370"/>
                <wp:wrapNone/>
                <wp:docPr id="1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61695"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03E79" id="_x0000_t32" coordsize="21600,21600" o:spt="32" o:oned="t" path="m,l21600,21600e" filled="f">
                <v:path arrowok="t" fillok="f" o:connecttype="none"/>
                <o:lock v:ext="edit" shapetype="t"/>
              </v:shapetype>
              <v:shape id=" 14" o:spid="_x0000_s1026" type="#_x0000_t32" style="position:absolute;left:0;text-align:left;margin-left:128.15pt;margin-top:19.2pt;width:67.85pt;height:37.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">
                <v:stroke endarrow="block"/>
                <o:lock v:ext="edit" shapetype="f"/>
              </v:shape>
            </w:pict>
          </mc:Fallback>
        </mc:AlternateContent>
      </w:r>
      <w:r>
        <w:rPr>
          <w:b/>
          <w:bCs/>
          <w:noProof/>
          <w:sz w:val="40"/>
          <w:szCs w:val="40"/>
          <w:rtl/>
          <w:lang w:eastAsia="fr-FR"/>
        </w:rPr>
        <mc:AlternateContent>
          <mc:Choice Requires="wps">
            <w:drawing>
              <wp:anchor distT="0" distB="0" distL="114300" distR="114300" simplePos="0" relativeHeight="251666432" behindDoc="0" locked="0" layoutInCell="1" allowOverlap="1">
                <wp:simplePos x="0" y="0"/>
                <wp:positionH relativeFrom="column">
                  <wp:posOffset>3209925</wp:posOffset>
                </wp:positionH>
                <wp:positionV relativeFrom="paragraph">
                  <wp:posOffset>437515</wp:posOffset>
                </wp:positionV>
                <wp:extent cx="8890" cy="219710"/>
                <wp:effectExtent l="38100" t="0" r="48260" b="27940"/>
                <wp:wrapNone/>
                <wp:docPr id="1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80491" id=" 13" o:spid="_x0000_s1026" type="#_x0000_t32" style="position:absolute;left:0;text-align:left;margin-left:252.75pt;margin-top:34.45pt;width:.7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">
                <v:stroke endarrow="block"/>
                <o:lock v:ext="edit" shapetype="f"/>
              </v:shape>
            </w:pict>
          </mc:Fallback>
        </mc:AlternateContent>
      </w:r>
      <w:r>
        <w:rPr>
          <w:b/>
          <w:bCs/>
          <w:noProof/>
          <w:sz w:val="40"/>
          <w:szCs w:val="40"/>
          <w:rtl/>
          <w:lang w:eastAsia="fr-FR"/>
        </w:rPr>
        <mc:AlternateContent>
          <mc:Choice Requires="wps">
            <w:drawing>
              <wp:anchor distT="0" distB="0" distL="114300" distR="114300" simplePos="0" relativeHeight="251665408" behindDoc="0" locked="0" layoutInCell="1" allowOverlap="1">
                <wp:simplePos x="0" y="0"/>
                <wp:positionH relativeFrom="column">
                  <wp:posOffset>3825240</wp:posOffset>
                </wp:positionH>
                <wp:positionV relativeFrom="paragraph">
                  <wp:posOffset>296545</wp:posOffset>
                </wp:positionV>
                <wp:extent cx="782955" cy="422275"/>
                <wp:effectExtent l="0" t="0" r="55245" b="3492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295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C224A" id=" 12" o:spid="_x0000_s1026" type="#_x0000_t32" style="position:absolute;left:0;text-align:left;margin-left:301.2pt;margin-top:23.35pt;width:61.6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">
                <v:stroke endarrow="block"/>
                <o:lock v:ext="edit" shapetype="f"/>
              </v:shape>
            </w:pict>
          </mc:Fallback>
        </mc:AlternateContent>
      </w:r>
    </w:p>
    <w:p w:rsidR="000430D0" w:rsidRDefault="004837AF" w:rsidP="00F06CE4">
      <w:pPr>
        <w:jc w:val="right"/>
        <w:rPr>
          <w:b/>
          <w:bCs/>
          <w:sz w:val="40"/>
          <w:szCs w:val="40"/>
          <w:rtl/>
          <w:lang w:bidi="ar-DZ"/>
        </w:rPr>
      </w:pPr>
      <w:r>
        <w:rPr>
          <w:b/>
          <w:bCs/>
          <w:noProof/>
          <w:sz w:val="40"/>
          <w:szCs w:val="40"/>
          <w:rtl/>
          <w:lang w:eastAsia="fr-FR"/>
        </w:rPr>
        <mc:AlternateContent>
          <mc:Choice Requires="wps">
            <w:drawing>
              <wp:anchor distT="0" distB="0" distL="114300" distR="114300" simplePos="0" relativeHeight="251664384" behindDoc="0" locked="0" layoutInCell="1" allowOverlap="1">
                <wp:simplePos x="0" y="0"/>
                <wp:positionH relativeFrom="column">
                  <wp:posOffset>748030</wp:posOffset>
                </wp:positionH>
                <wp:positionV relativeFrom="paragraph">
                  <wp:posOffset>255905</wp:posOffset>
                </wp:positionV>
                <wp:extent cx="1257300" cy="589280"/>
                <wp:effectExtent l="0" t="0" r="0" b="1270"/>
                <wp:wrapNone/>
                <wp:docPr id="10"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89280"/>
                        </a:xfrm>
                        <a:prstGeom prst="ellipse">
                          <a:avLst/>
                        </a:prstGeom>
                        <a:solidFill>
                          <a:srgbClr val="FFFFFF"/>
                        </a:solidFill>
                        <a:ln w="9525">
                          <a:solidFill>
                            <a:srgbClr val="000000"/>
                          </a:solidFill>
                          <a:round/>
                          <a:headEnd/>
                          <a:tailEnd/>
                        </a:ln>
                      </wps:spPr>
                      <wps:txbx>
                        <w:txbxContent>
                          <w:p w:rsidR="00BE6D95" w:rsidRPr="0055643D" w:rsidRDefault="00BE6D95" w:rsidP="0055643D">
                            <w:pPr>
                              <w:jc w:val="center"/>
                              <w:rPr>
                                <w:b/>
                                <w:bCs/>
                                <w:sz w:val="24"/>
                                <w:szCs w:val="24"/>
                                <w:lang w:bidi="ar-DZ"/>
                              </w:rPr>
                            </w:pPr>
                            <w:r>
                              <w:rPr>
                                <w:rFonts w:hint="cs"/>
                                <w:b/>
                                <w:bCs/>
                                <w:sz w:val="24"/>
                                <w:szCs w:val="24"/>
                                <w:rtl/>
                                <w:lang w:bidi="ar-DZ"/>
                              </w:rPr>
                              <w:t>الثقة بالادارة العليا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11" o:spid="_x0000_s1028" style="position:absolute;left:0;text-align:left;margin-left:58.9pt;margin-top:20.15pt;width:99pt;height:4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">
                <v:path arrowok="t"/>
                <v:textbox>
                  <w:txbxContent>
                    <w:p w:rsidR="00BE6D95" w:rsidRPr="0055643D" w:rsidRDefault="00BE6D95" w:rsidP="0055643D">
                      <w:pPr>
                        <w:jc w:val="center"/>
                        <w:rPr>
                          <w:b/>
                          <w:bCs/>
                          <w:sz w:val="24"/>
                          <w:szCs w:val="24"/>
                          <w:lang w:bidi="ar-DZ"/>
                        </w:rPr>
                      </w:pPr>
                      <w:r>
                        <w:rPr>
                          <w:rFonts w:hint="cs"/>
                          <w:b/>
                          <w:bCs/>
                          <w:sz w:val="24"/>
                          <w:szCs w:val="24"/>
                          <w:rtl/>
                          <w:lang w:bidi="ar-DZ"/>
                        </w:rPr>
                        <w:t>الثقة بالادارة العليا</w:t>
                      </w:r>
                    </w:p>
                  </w:txbxContent>
                </v:textbox>
              </v:oval>
            </w:pict>
          </mc:Fallback>
        </mc:AlternateContent>
      </w:r>
      <w:r>
        <w:rPr>
          <w:b/>
          <w:bCs/>
          <w:noProof/>
          <w:sz w:val="40"/>
          <w:szCs w:val="40"/>
          <w:rtl/>
          <w:lang w:eastAsia="fr-FR"/>
        </w:rPr>
        <mc:AlternateContent>
          <mc:Choice Requires="wps">
            <w:drawing>
              <wp:anchor distT="0" distB="0" distL="114300" distR="114300" simplePos="0" relativeHeight="251663360" behindDoc="0" locked="0" layoutInCell="1" allowOverlap="1">
                <wp:simplePos x="0" y="0"/>
                <wp:positionH relativeFrom="column">
                  <wp:posOffset>2559685</wp:posOffset>
                </wp:positionH>
                <wp:positionV relativeFrom="paragraph">
                  <wp:posOffset>194310</wp:posOffset>
                </wp:positionV>
                <wp:extent cx="1318895" cy="607060"/>
                <wp:effectExtent l="0" t="0" r="0" b="2540"/>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8895" cy="607060"/>
                        </a:xfrm>
                        <a:prstGeom prst="ellipse">
                          <a:avLst/>
                        </a:prstGeom>
                        <a:solidFill>
                          <a:srgbClr val="FFFFFF"/>
                        </a:solidFill>
                        <a:ln w="9525">
                          <a:solidFill>
                            <a:srgbClr val="000000"/>
                          </a:solidFill>
                          <a:round/>
                          <a:headEnd/>
                          <a:tailEnd/>
                        </a:ln>
                      </wps:spPr>
                      <wps:txbx>
                        <w:txbxContent>
                          <w:p w:rsidR="00BE6D95" w:rsidRPr="0055643D" w:rsidRDefault="00BE6D95" w:rsidP="0055643D">
                            <w:pPr>
                              <w:jc w:val="center"/>
                              <w:rPr>
                                <w:b/>
                                <w:bCs/>
                                <w:sz w:val="24"/>
                                <w:szCs w:val="24"/>
                                <w:lang w:bidi="ar-DZ"/>
                              </w:rPr>
                            </w:pPr>
                            <w:r w:rsidRPr="0055643D">
                              <w:rPr>
                                <w:rFonts w:hint="cs"/>
                                <w:b/>
                                <w:bCs/>
                                <w:sz w:val="24"/>
                                <w:szCs w:val="24"/>
                                <w:rtl/>
                                <w:lang w:bidi="ar-DZ"/>
                              </w:rPr>
                              <w:t>الثقة بالزملاء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10" o:spid="_x0000_s1029" style="position:absolute;left:0;text-align:left;margin-left:201.55pt;margin-top:15.3pt;width:103.8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">
                <v:path arrowok="t"/>
                <v:textbox>
                  <w:txbxContent>
                    <w:p w:rsidR="00BE6D95" w:rsidRPr="0055643D" w:rsidRDefault="00BE6D95" w:rsidP="0055643D">
                      <w:pPr>
                        <w:jc w:val="center"/>
                        <w:rPr>
                          <w:b/>
                          <w:bCs/>
                          <w:sz w:val="24"/>
                          <w:szCs w:val="24"/>
                          <w:lang w:bidi="ar-DZ"/>
                        </w:rPr>
                      </w:pPr>
                      <w:r w:rsidRPr="0055643D">
                        <w:rPr>
                          <w:rFonts w:hint="cs"/>
                          <w:b/>
                          <w:bCs/>
                          <w:sz w:val="24"/>
                          <w:szCs w:val="24"/>
                          <w:rtl/>
                          <w:lang w:bidi="ar-DZ"/>
                        </w:rPr>
                        <w:t>الثقة بالزملاء</w:t>
                      </w:r>
                    </w:p>
                  </w:txbxContent>
                </v:textbox>
              </v:oval>
            </w:pict>
          </mc:Fallback>
        </mc:AlternateContent>
      </w:r>
      <w:r>
        <w:rPr>
          <w:b/>
          <w:bCs/>
          <w:noProof/>
          <w:sz w:val="40"/>
          <w:szCs w:val="40"/>
          <w:rtl/>
          <w:lang w:eastAsia="fr-FR"/>
        </w:rPr>
        <mc:AlternateContent>
          <mc:Choice Requires="wps">
            <w:drawing>
              <wp:anchor distT="0" distB="0" distL="114300" distR="114300" simplePos="0" relativeHeight="251662336" behindDoc="0" locked="0" layoutInCell="1" allowOverlap="1">
                <wp:simplePos x="0" y="0"/>
                <wp:positionH relativeFrom="column">
                  <wp:posOffset>4352925</wp:posOffset>
                </wp:positionH>
                <wp:positionV relativeFrom="paragraph">
                  <wp:posOffset>194310</wp:posOffset>
                </wp:positionV>
                <wp:extent cx="1354455" cy="607060"/>
                <wp:effectExtent l="0" t="0" r="0" b="2540"/>
                <wp:wrapNone/>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607060"/>
                        </a:xfrm>
                        <a:prstGeom prst="ellipse">
                          <a:avLst/>
                        </a:prstGeom>
                        <a:solidFill>
                          <a:srgbClr val="FFFFFF"/>
                        </a:solidFill>
                        <a:ln w="9525">
                          <a:solidFill>
                            <a:srgbClr val="000000"/>
                          </a:solidFill>
                          <a:round/>
                          <a:headEnd/>
                          <a:tailEnd/>
                        </a:ln>
                      </wps:spPr>
                      <wps:txbx>
                        <w:txbxContent>
                          <w:p w:rsidR="00BE6D95" w:rsidRPr="0055643D" w:rsidRDefault="00BE6D95" w:rsidP="0055643D">
                            <w:pPr>
                              <w:jc w:val="center"/>
                              <w:rPr>
                                <w:b/>
                                <w:bCs/>
                                <w:sz w:val="24"/>
                                <w:szCs w:val="24"/>
                                <w:lang w:bidi="ar-DZ"/>
                              </w:rPr>
                            </w:pPr>
                            <w:r w:rsidRPr="0055643D">
                              <w:rPr>
                                <w:rFonts w:hint="cs"/>
                                <w:b/>
                                <w:bCs/>
                                <w:sz w:val="24"/>
                                <w:szCs w:val="24"/>
                                <w:rtl/>
                                <w:lang w:bidi="ar-DZ"/>
                              </w:rPr>
                              <w:t>الثقة بالرئيس المباشر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9" o:spid="_x0000_s1030" style="position:absolute;left:0;text-align:left;margin-left:342.75pt;margin-top:15.3pt;width:106.65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">
                <v:path arrowok="t"/>
                <v:textbox>
                  <w:txbxContent>
                    <w:p w:rsidR="00BE6D95" w:rsidRPr="0055643D" w:rsidRDefault="00BE6D95" w:rsidP="0055643D">
                      <w:pPr>
                        <w:jc w:val="center"/>
                        <w:rPr>
                          <w:b/>
                          <w:bCs/>
                          <w:sz w:val="24"/>
                          <w:szCs w:val="24"/>
                          <w:lang w:bidi="ar-DZ"/>
                        </w:rPr>
                      </w:pPr>
                      <w:r w:rsidRPr="0055643D">
                        <w:rPr>
                          <w:rFonts w:hint="cs"/>
                          <w:b/>
                          <w:bCs/>
                          <w:sz w:val="24"/>
                          <w:szCs w:val="24"/>
                          <w:rtl/>
                          <w:lang w:bidi="ar-DZ"/>
                        </w:rPr>
                        <w:t>الثقة بالرئيس المباشر</w:t>
                      </w:r>
                    </w:p>
                  </w:txbxContent>
                </v:textbox>
              </v:oval>
            </w:pict>
          </mc:Fallback>
        </mc:AlternateContent>
      </w:r>
    </w:p>
    <w:p w:rsidR="000430D0" w:rsidRDefault="004837AF" w:rsidP="00F06CE4">
      <w:pPr>
        <w:jc w:val="right"/>
        <w:rPr>
          <w:b/>
          <w:bCs/>
          <w:sz w:val="40"/>
          <w:szCs w:val="40"/>
          <w:rtl/>
          <w:lang w:bidi="ar-DZ"/>
        </w:rPr>
      </w:pPr>
      <w:r>
        <w:rPr>
          <w:b/>
          <w:bCs/>
          <w:noProof/>
          <w:sz w:val="40"/>
          <w:szCs w:val="40"/>
          <w:rtl/>
          <w:lang w:eastAsia="fr-FR"/>
        </w:rPr>
        <mc:AlternateContent>
          <mc:Choice Requires="wps">
            <w:drawing>
              <wp:anchor distT="0" distB="0" distL="114300" distR="114300" simplePos="0" relativeHeight="251673600" behindDoc="0" locked="0" layoutInCell="1" allowOverlap="1">
                <wp:simplePos x="0" y="0"/>
                <wp:positionH relativeFrom="column">
                  <wp:posOffset>1355090</wp:posOffset>
                </wp:positionH>
                <wp:positionV relativeFrom="paragraph">
                  <wp:posOffset>382270</wp:posOffset>
                </wp:positionV>
                <wp:extent cx="8890" cy="316230"/>
                <wp:effectExtent l="38100" t="0" r="48260" b="26670"/>
                <wp:wrapNone/>
                <wp:docPr id="7"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D55A5" id=" 20" o:spid="_x0000_s1026" type="#_x0000_t32" style="position:absolute;left:0;text-align:left;margin-left:106.7pt;margin-top:30.1pt;width:.7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">
                <v:stroke endarrow="block"/>
                <o:lock v:ext="edit" shapetype="f"/>
              </v:shape>
            </w:pict>
          </mc:Fallback>
        </mc:AlternateContent>
      </w:r>
      <w:r>
        <w:rPr>
          <w:b/>
          <w:bCs/>
          <w:noProof/>
          <w:sz w:val="40"/>
          <w:szCs w:val="40"/>
          <w:rtl/>
          <w:lang w:eastAsia="fr-FR"/>
        </w:rPr>
        <mc:AlternateContent>
          <mc:Choice Requires="wps">
            <w:drawing>
              <wp:anchor distT="0" distB="0" distL="114300" distR="114300" simplePos="0" relativeHeight="251672576" behindDoc="0" locked="0" layoutInCell="1" allowOverlap="1">
                <wp:simplePos x="0" y="0"/>
                <wp:positionH relativeFrom="column">
                  <wp:posOffset>3209925</wp:posOffset>
                </wp:positionH>
                <wp:positionV relativeFrom="paragraph">
                  <wp:posOffset>338455</wp:posOffset>
                </wp:positionV>
                <wp:extent cx="0" cy="360045"/>
                <wp:effectExtent l="76200" t="0" r="38100" b="40005"/>
                <wp:wrapNone/>
                <wp:docPr id="6"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B5472" id=" 19" o:spid="_x0000_s1026" type="#_x0000_t32" style="position:absolute;left:0;text-align:left;margin-left:252.75pt;margin-top:26.65pt;width:0;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">
                <v:stroke endarrow="block"/>
                <o:lock v:ext="edit" shapetype="f"/>
              </v:shape>
            </w:pict>
          </mc:Fallback>
        </mc:AlternateContent>
      </w:r>
      <w:r>
        <w:rPr>
          <w:b/>
          <w:bCs/>
          <w:noProof/>
          <w:sz w:val="40"/>
          <w:szCs w:val="40"/>
          <w:rtl/>
          <w:lang w:eastAsia="fr-FR"/>
        </w:rPr>
        <mc:AlternateContent>
          <mc:Choice Requires="wps">
            <w:drawing>
              <wp:anchor distT="0" distB="0" distL="114300" distR="114300" simplePos="0" relativeHeight="251671552" behindDoc="0" locked="0" layoutInCell="1" allowOverlap="1">
                <wp:simplePos x="0" y="0"/>
                <wp:positionH relativeFrom="column">
                  <wp:posOffset>5038725</wp:posOffset>
                </wp:positionH>
                <wp:positionV relativeFrom="paragraph">
                  <wp:posOffset>338455</wp:posOffset>
                </wp:positionV>
                <wp:extent cx="0" cy="360045"/>
                <wp:effectExtent l="76200" t="0" r="38100" b="40005"/>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AA61D" id=" 18" o:spid="_x0000_s1026" type="#_x0000_t32" style="position:absolute;left:0;text-align:left;margin-left:396.75pt;margin-top:26.65pt;width:0;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">
                <v:stroke endarrow="block"/>
                <o:lock v:ext="edit" shapetype="f"/>
              </v:shape>
            </w:pict>
          </mc:Fallback>
        </mc:AlternateContent>
      </w:r>
    </w:p>
    <w:p w:rsidR="000430D0" w:rsidRDefault="004837AF" w:rsidP="00F06CE4">
      <w:pPr>
        <w:jc w:val="right"/>
        <w:rPr>
          <w:b/>
          <w:bCs/>
          <w:sz w:val="40"/>
          <w:szCs w:val="40"/>
          <w:rtl/>
          <w:lang w:bidi="ar-DZ"/>
        </w:rPr>
      </w:pPr>
      <w:r>
        <w:rPr>
          <w:b/>
          <w:bCs/>
          <w:noProof/>
          <w:sz w:val="40"/>
          <w:szCs w:val="40"/>
          <w:rtl/>
          <w:lang w:eastAsia="fr-FR"/>
        </w:rPr>
        <mc:AlternateContent>
          <mc:Choice Requires="wps">
            <w:drawing>
              <wp:anchor distT="0" distB="0" distL="114300" distR="114300" simplePos="0" relativeHeight="251668480" behindDoc="0" locked="0" layoutInCell="1" allowOverlap="1">
                <wp:simplePos x="0" y="0"/>
                <wp:positionH relativeFrom="column">
                  <wp:posOffset>4352925</wp:posOffset>
                </wp:positionH>
                <wp:positionV relativeFrom="paragraph">
                  <wp:posOffset>236220</wp:posOffset>
                </wp:positionV>
                <wp:extent cx="1354455" cy="1160780"/>
                <wp:effectExtent l="0" t="0" r="0" b="1270"/>
                <wp:wrapNone/>
                <wp:docPr id="4"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1160780"/>
                        </a:xfrm>
                        <a:prstGeom prst="rect">
                          <a:avLst/>
                        </a:prstGeom>
                        <a:solidFill>
                          <a:srgbClr val="FFFFFF"/>
                        </a:solidFill>
                        <a:ln w="9525">
                          <a:solidFill>
                            <a:srgbClr val="000000"/>
                          </a:solidFill>
                          <a:miter lim="800000"/>
                          <a:headEnd/>
                          <a:tailEnd/>
                        </a:ln>
                      </wps:spPr>
                      <wps:txbx>
                        <w:txbxContent>
                          <w:p w:rsidR="00BE6D95" w:rsidRPr="001833C2" w:rsidRDefault="00BE6D95" w:rsidP="001833C2">
                            <w:pPr>
                              <w:jc w:val="right"/>
                              <w:rPr>
                                <w:lang w:bidi="ar-DZ"/>
                              </w:rPr>
                            </w:pPr>
                            <w:r w:rsidRPr="001833C2">
                              <w:rPr>
                                <w:rFonts w:hint="cs"/>
                                <w:rtl/>
                                <w:lang w:bidi="ar-DZ"/>
                              </w:rPr>
                              <w:t>دعم المرؤوسين ، العدالة في التعامل معهم ، الاهتمام بمصالح المرؤوسين ، الاذعان الطوعي للأوامر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 o:spid="_x0000_s1031" style="position:absolute;left:0;text-align:left;margin-left:342.75pt;margin-top:18.6pt;width:106.65pt;height:9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">
                <v:path arrowok="t"/>
                <v:textbox>
                  <w:txbxContent>
                    <w:p w:rsidR="00BE6D95" w:rsidRPr="001833C2" w:rsidRDefault="00BE6D95" w:rsidP="001833C2">
                      <w:pPr>
                        <w:jc w:val="right"/>
                        <w:rPr>
                          <w:lang w:bidi="ar-DZ"/>
                        </w:rPr>
                      </w:pPr>
                      <w:r w:rsidRPr="001833C2">
                        <w:rPr>
                          <w:rFonts w:hint="cs"/>
                          <w:rtl/>
                          <w:lang w:bidi="ar-DZ"/>
                        </w:rPr>
                        <w:t>دعم المرؤوسين ، العدالة في التعامل معهم ، الاهتمام بمصالح المرؤوسين ، الاذعان الطوعي للأوامر</w:t>
                      </w:r>
                    </w:p>
                  </w:txbxContent>
                </v:textbox>
              </v:rect>
            </w:pict>
          </mc:Fallback>
        </mc:AlternateContent>
      </w:r>
      <w:r>
        <w:rPr>
          <w:b/>
          <w:bCs/>
          <w:noProof/>
          <w:sz w:val="40"/>
          <w:szCs w:val="40"/>
          <w:rtl/>
          <w:lang w:eastAsia="fr-FR"/>
        </w:rPr>
        <mc:AlternateContent>
          <mc:Choice Requires="wps">
            <w:drawing>
              <wp:anchor distT="0" distB="0" distL="114300" distR="114300" simplePos="0" relativeHeight="251669504" behindDoc="0" locked="0" layoutInCell="1" allowOverlap="1">
                <wp:simplePos x="0" y="0"/>
                <wp:positionH relativeFrom="column">
                  <wp:posOffset>2559685</wp:posOffset>
                </wp:positionH>
                <wp:positionV relativeFrom="paragraph">
                  <wp:posOffset>236220</wp:posOffset>
                </wp:positionV>
                <wp:extent cx="1265555" cy="1160780"/>
                <wp:effectExtent l="0" t="0" r="0" b="1270"/>
                <wp:wrapNone/>
                <wp:docPr id="3"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5555" cy="1160780"/>
                        </a:xfrm>
                        <a:prstGeom prst="rect">
                          <a:avLst/>
                        </a:prstGeom>
                        <a:solidFill>
                          <a:srgbClr val="FFFFFF"/>
                        </a:solidFill>
                        <a:ln w="9525">
                          <a:solidFill>
                            <a:srgbClr val="000000"/>
                          </a:solidFill>
                          <a:miter lim="800000"/>
                          <a:headEnd/>
                          <a:tailEnd/>
                        </a:ln>
                      </wps:spPr>
                      <wps:txbx>
                        <w:txbxContent>
                          <w:p w:rsidR="00BE6D95" w:rsidRPr="001833C2" w:rsidRDefault="00BE6D95" w:rsidP="001833C2">
                            <w:pPr>
                              <w:jc w:val="right"/>
                              <w:rPr>
                                <w:lang w:bidi="ar-DZ"/>
                              </w:rPr>
                            </w:pPr>
                            <w:r w:rsidRPr="001833C2">
                              <w:rPr>
                                <w:rFonts w:hint="cs"/>
                                <w:rtl/>
                                <w:lang w:bidi="ar-DZ"/>
                              </w:rPr>
                              <w:t xml:space="preserve">الاشتراك في الأفكار و المعلومات ، العلاقات التعاونية المتبادلة ، الاعتماد المتبادل ، الاتصال المفتوح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6" o:spid="_x0000_s1032" style="position:absolute;left:0;text-align:left;margin-left:201.55pt;margin-top:18.6pt;width:99.65pt;height:9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">
                <v:path arrowok="t"/>
                <v:textbox>
                  <w:txbxContent>
                    <w:p w:rsidR="00BE6D95" w:rsidRPr="001833C2" w:rsidRDefault="00BE6D95" w:rsidP="001833C2">
                      <w:pPr>
                        <w:jc w:val="right"/>
                        <w:rPr>
                          <w:lang w:bidi="ar-DZ"/>
                        </w:rPr>
                      </w:pPr>
                      <w:r w:rsidRPr="001833C2">
                        <w:rPr>
                          <w:rFonts w:hint="cs"/>
                          <w:rtl/>
                          <w:lang w:bidi="ar-DZ"/>
                        </w:rPr>
                        <w:t xml:space="preserve">الاشتراك في الأفكار و المعلومات ، العلاقات التعاونية المتبادلة ، الاعتماد المتبادل ، الاتصال المفتوح </w:t>
                      </w:r>
                    </w:p>
                  </w:txbxContent>
                </v:textbox>
              </v:rect>
            </w:pict>
          </mc:Fallback>
        </mc:AlternateContent>
      </w:r>
      <w:r>
        <w:rPr>
          <w:b/>
          <w:bCs/>
          <w:noProof/>
          <w:sz w:val="40"/>
          <w:szCs w:val="40"/>
          <w:rtl/>
          <w:lang w:eastAsia="fr-FR"/>
        </w:rPr>
        <mc:AlternateContent>
          <mc:Choice Requires="wps">
            <w:drawing>
              <wp:anchor distT="0" distB="0" distL="114300" distR="114300" simplePos="0" relativeHeight="251670528" behindDoc="0" locked="0" layoutInCell="1" allowOverlap="1">
                <wp:simplePos x="0" y="0"/>
                <wp:positionH relativeFrom="column">
                  <wp:posOffset>748030</wp:posOffset>
                </wp:positionH>
                <wp:positionV relativeFrom="paragraph">
                  <wp:posOffset>236220</wp:posOffset>
                </wp:positionV>
                <wp:extent cx="1257300" cy="1213485"/>
                <wp:effectExtent l="0" t="0" r="0" b="5715"/>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13485"/>
                        </a:xfrm>
                        <a:prstGeom prst="rect">
                          <a:avLst/>
                        </a:prstGeom>
                        <a:solidFill>
                          <a:srgbClr val="FFFFFF"/>
                        </a:solidFill>
                        <a:ln w="9525">
                          <a:solidFill>
                            <a:srgbClr val="000000"/>
                          </a:solidFill>
                          <a:miter lim="800000"/>
                          <a:headEnd/>
                          <a:tailEnd/>
                        </a:ln>
                      </wps:spPr>
                      <wps:txbx>
                        <w:txbxContent>
                          <w:p w:rsidR="00BE6D95" w:rsidRDefault="00BE6D95" w:rsidP="001833C2">
                            <w:pPr>
                              <w:jc w:val="right"/>
                              <w:rPr>
                                <w:lang w:bidi="ar-DZ"/>
                              </w:rPr>
                            </w:pPr>
                            <w:r>
                              <w:rPr>
                                <w:rFonts w:hint="cs"/>
                                <w:rtl/>
                                <w:lang w:bidi="ar-DZ"/>
                              </w:rPr>
                              <w:t>تفويض السلطة ، المشاركة في المعلومات ، المشاركة في اتخاذ القرارات ، التخطيط في الرقابة على المهام و الأدوار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7" o:spid="_x0000_s1033" style="position:absolute;left:0;text-align:left;margin-left:58.9pt;margin-top:18.6pt;width:99pt;height:9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">
                <v:path arrowok="t"/>
                <v:textbox>
                  <w:txbxContent>
                    <w:p w:rsidR="00BE6D95" w:rsidRDefault="00BE6D95" w:rsidP="001833C2">
                      <w:pPr>
                        <w:jc w:val="right"/>
                        <w:rPr>
                          <w:lang w:bidi="ar-DZ"/>
                        </w:rPr>
                      </w:pPr>
                      <w:r>
                        <w:rPr>
                          <w:rFonts w:hint="cs"/>
                          <w:rtl/>
                          <w:lang w:bidi="ar-DZ"/>
                        </w:rPr>
                        <w:t>تفويض السلطة ، المشاركة في المعلومات ، المشاركة في اتخاذ القرارات ، التخطيط في الرقابة على المهام و الأدوار</w:t>
                      </w:r>
                    </w:p>
                  </w:txbxContent>
                </v:textbox>
              </v:rect>
            </w:pict>
          </mc:Fallback>
        </mc:AlternateConten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Pr="007A2CD4" w:rsidRDefault="00F41F99" w:rsidP="00F06CE4">
      <w:pPr>
        <w:jc w:val="right"/>
        <w:rPr>
          <w:sz w:val="28"/>
          <w:szCs w:val="28"/>
          <w:rtl/>
          <w:lang w:bidi="ar-DZ"/>
        </w:rPr>
      </w:pPr>
      <w:r>
        <w:rPr>
          <w:rFonts w:hint="cs"/>
          <w:i/>
          <w:iCs/>
          <w:sz w:val="40"/>
          <w:szCs w:val="40"/>
          <w:rtl/>
          <w:lang w:bidi="ar-DZ"/>
        </w:rPr>
        <w:lastRenderedPageBreak/>
        <w:t xml:space="preserve"> </w:t>
      </w:r>
      <w:r w:rsidR="009B3287">
        <w:rPr>
          <w:rFonts w:hint="cs"/>
          <w:i/>
          <w:iCs/>
          <w:sz w:val="40"/>
          <w:szCs w:val="40"/>
          <w:rtl/>
          <w:lang w:bidi="ar-DZ"/>
        </w:rPr>
        <w:t>محددات الثقة التنظيمية</w:t>
      </w:r>
      <w:r>
        <w:rPr>
          <w:rFonts w:hint="cs"/>
          <w:i/>
          <w:iCs/>
          <w:sz w:val="40"/>
          <w:szCs w:val="40"/>
          <w:rtl/>
          <w:lang w:bidi="ar-DZ"/>
        </w:rPr>
        <w:t xml:space="preserve">   </w:t>
      </w:r>
      <w:r w:rsidR="009B3287">
        <w:rPr>
          <w:i/>
          <w:iCs/>
          <w:sz w:val="40"/>
          <w:szCs w:val="40"/>
          <w:lang w:bidi="ar-DZ"/>
        </w:rPr>
        <w:t>:</w:t>
      </w:r>
      <w:r w:rsidR="009B3287">
        <w:rPr>
          <w:rFonts w:hint="cs"/>
          <w:i/>
          <w:iCs/>
          <w:sz w:val="40"/>
          <w:szCs w:val="40"/>
          <w:rtl/>
          <w:lang w:bidi="ar-DZ"/>
        </w:rPr>
        <w:t>ثانيا</w:t>
      </w:r>
    </w:p>
    <w:p w:rsidR="000430D0" w:rsidRPr="009B3287" w:rsidRDefault="009B3287" w:rsidP="00F06CE4">
      <w:pPr>
        <w:jc w:val="right"/>
        <w:rPr>
          <w:sz w:val="28"/>
          <w:szCs w:val="28"/>
          <w:u w:val="thick"/>
          <w:rtl/>
          <w:lang w:bidi="ar-DZ"/>
        </w:rPr>
      </w:pPr>
      <w:r>
        <w:rPr>
          <w:sz w:val="28"/>
          <w:szCs w:val="28"/>
          <w:u w:val="thick"/>
          <w:lang w:bidi="ar-DZ"/>
        </w:rPr>
        <w:t>:</w:t>
      </w:r>
      <w:r>
        <w:rPr>
          <w:rFonts w:hint="cs"/>
          <w:sz w:val="28"/>
          <w:szCs w:val="28"/>
          <w:u w:val="thick"/>
          <w:rtl/>
          <w:lang w:bidi="ar-DZ"/>
        </w:rPr>
        <w:t>1-</w:t>
      </w:r>
      <w:r w:rsidR="00D4532D">
        <w:rPr>
          <w:rFonts w:hint="cs"/>
          <w:sz w:val="28"/>
          <w:szCs w:val="28"/>
          <w:u w:val="thick"/>
          <w:rtl/>
          <w:lang w:bidi="ar-DZ"/>
        </w:rPr>
        <w:t>محددات الثقة بالرئيس</w:t>
      </w:r>
    </w:p>
    <w:p w:rsidR="000430D0" w:rsidRDefault="00D4532D" w:rsidP="00D4532D">
      <w:pPr>
        <w:jc w:val="right"/>
        <w:rPr>
          <w:sz w:val="28"/>
          <w:szCs w:val="28"/>
          <w:rtl/>
          <w:lang w:bidi="ar-DZ"/>
        </w:rPr>
      </w:pPr>
      <w:r>
        <w:rPr>
          <w:rFonts w:hint="cs"/>
          <w:sz w:val="28"/>
          <w:szCs w:val="28"/>
          <w:rtl/>
          <w:lang w:bidi="ar-DZ"/>
        </w:rPr>
        <w:t>هناك ثلاث محددات للثقة بالرئيس المباشر تتمثل في</w:t>
      </w:r>
      <w:r>
        <w:rPr>
          <w:sz w:val="28"/>
          <w:szCs w:val="28"/>
          <w:rtl/>
          <w:lang w:bidi="ar-DZ"/>
        </w:rPr>
        <w:br/>
      </w:r>
      <w:r>
        <w:rPr>
          <w:rFonts w:hint="cs"/>
          <w:sz w:val="28"/>
          <w:szCs w:val="28"/>
          <w:rtl/>
          <w:lang w:bidi="ar-DZ"/>
        </w:rPr>
        <w:t xml:space="preserve">و تعني مدى ايمان المرؤوس أن الرئيس المباشر يملك نوايا حسنة اتجاهه و يريد </w:t>
      </w:r>
      <w:r>
        <w:rPr>
          <w:sz w:val="28"/>
          <w:szCs w:val="28"/>
          <w:lang w:bidi="ar-DZ"/>
        </w:rPr>
        <w:t> :</w:t>
      </w:r>
      <w:r>
        <w:rPr>
          <w:rFonts w:hint="cs"/>
          <w:sz w:val="28"/>
          <w:szCs w:val="28"/>
          <w:rtl/>
          <w:lang w:bidi="ar-DZ"/>
        </w:rPr>
        <w:t>النزعة الى الخير</w:t>
      </w:r>
      <w:r>
        <w:rPr>
          <w:sz w:val="28"/>
          <w:szCs w:val="28"/>
          <w:lang w:bidi="ar-DZ"/>
        </w:rPr>
        <w:t>*</w:t>
      </w:r>
    </w:p>
    <w:p w:rsidR="00D4532D" w:rsidRDefault="00D4532D" w:rsidP="00D4532D">
      <w:pPr>
        <w:jc w:val="right"/>
        <w:rPr>
          <w:sz w:val="28"/>
          <w:szCs w:val="28"/>
          <w:lang w:bidi="ar-DZ"/>
        </w:rPr>
      </w:pPr>
      <w:r>
        <w:rPr>
          <w:rFonts w:hint="cs"/>
          <w:sz w:val="28"/>
          <w:szCs w:val="28"/>
          <w:rtl/>
          <w:lang w:bidi="ar-DZ"/>
        </w:rPr>
        <w:t>عمل الخير له ليس لدوافع ذاتية أو لتحقيق مكاسب شخصية</w:t>
      </w:r>
    </w:p>
    <w:p w:rsidR="00D4532D" w:rsidRDefault="00D4532D" w:rsidP="00D4532D">
      <w:pPr>
        <w:jc w:val="right"/>
        <w:rPr>
          <w:sz w:val="28"/>
          <w:szCs w:val="28"/>
          <w:rtl/>
          <w:lang w:bidi="ar-DZ"/>
        </w:rPr>
      </w:pPr>
      <w:r>
        <w:rPr>
          <w:rFonts w:hint="cs"/>
          <w:sz w:val="28"/>
          <w:szCs w:val="28"/>
          <w:rtl/>
          <w:lang w:bidi="ar-DZ"/>
        </w:rPr>
        <w:t xml:space="preserve">ثاني ادراك المرؤوس أن الرئيس المباشر يتمسك بمجموعة من المبادئ الأخلاقية التي تعد </w:t>
      </w:r>
      <w:r>
        <w:rPr>
          <w:sz w:val="28"/>
          <w:szCs w:val="28"/>
          <w:lang w:bidi="ar-DZ"/>
        </w:rPr>
        <w:t>:</w:t>
      </w:r>
      <w:r>
        <w:rPr>
          <w:rFonts w:hint="cs"/>
          <w:sz w:val="28"/>
          <w:szCs w:val="28"/>
          <w:rtl/>
          <w:lang w:bidi="ar-DZ"/>
        </w:rPr>
        <w:t>الاستقامة</w:t>
      </w:r>
      <w:r>
        <w:rPr>
          <w:sz w:val="28"/>
          <w:szCs w:val="28"/>
          <w:lang w:bidi="ar-DZ"/>
        </w:rPr>
        <w:t>*</w:t>
      </w:r>
    </w:p>
    <w:p w:rsidR="00D4532D" w:rsidRDefault="00D4532D" w:rsidP="00D4532D">
      <w:pPr>
        <w:jc w:val="right"/>
        <w:rPr>
          <w:sz w:val="28"/>
          <w:szCs w:val="28"/>
          <w:rtl/>
          <w:lang w:bidi="ar-DZ"/>
        </w:rPr>
      </w:pPr>
      <w:r>
        <w:rPr>
          <w:rFonts w:hint="cs"/>
          <w:sz w:val="28"/>
          <w:szCs w:val="28"/>
          <w:rtl/>
          <w:lang w:bidi="ar-DZ"/>
        </w:rPr>
        <w:t>مقبولة لدى المرؤوس</w:t>
      </w:r>
    </w:p>
    <w:p w:rsidR="00D4532D" w:rsidRDefault="00D4532D" w:rsidP="00D4532D">
      <w:pPr>
        <w:jc w:val="right"/>
        <w:rPr>
          <w:sz w:val="28"/>
          <w:szCs w:val="28"/>
          <w:rtl/>
          <w:lang w:bidi="ar-DZ"/>
        </w:rPr>
      </w:pPr>
      <w:r>
        <w:rPr>
          <w:rFonts w:hint="cs"/>
          <w:sz w:val="28"/>
          <w:szCs w:val="28"/>
          <w:rtl/>
          <w:lang w:bidi="ar-DZ"/>
        </w:rPr>
        <w:t xml:space="preserve">و هناك عدد من العوامل التي تؤثر في اعتقاد المرؤوس بأن الرئيس المباشر يتصف بهذه الاستقامة تتمثل فيما يلي </w:t>
      </w:r>
    </w:p>
    <w:p w:rsidR="00D4532D" w:rsidRDefault="00D4532D" w:rsidP="00D4532D">
      <w:pPr>
        <w:jc w:val="right"/>
        <w:rPr>
          <w:sz w:val="28"/>
          <w:szCs w:val="28"/>
          <w:rtl/>
          <w:lang w:bidi="ar-DZ"/>
        </w:rPr>
      </w:pPr>
      <w:r>
        <w:rPr>
          <w:rFonts w:hint="cs"/>
          <w:sz w:val="28"/>
          <w:szCs w:val="28"/>
          <w:rtl/>
          <w:lang w:bidi="ar-DZ"/>
        </w:rPr>
        <w:t xml:space="preserve">-اتساق أفعال </w:t>
      </w:r>
      <w:r w:rsidR="00C57B69">
        <w:rPr>
          <w:rFonts w:hint="cs"/>
          <w:sz w:val="28"/>
          <w:szCs w:val="28"/>
          <w:rtl/>
          <w:lang w:bidi="ar-DZ"/>
        </w:rPr>
        <w:t xml:space="preserve">الرئيس المباشر في الماضي و صرامته </w:t>
      </w:r>
    </w:p>
    <w:p w:rsidR="00D4532D" w:rsidRDefault="00D4532D" w:rsidP="00D4532D">
      <w:pPr>
        <w:jc w:val="right"/>
        <w:rPr>
          <w:sz w:val="28"/>
          <w:szCs w:val="28"/>
          <w:rtl/>
          <w:lang w:bidi="ar-DZ"/>
        </w:rPr>
      </w:pPr>
      <w:r>
        <w:rPr>
          <w:rFonts w:hint="cs"/>
          <w:sz w:val="28"/>
          <w:szCs w:val="28"/>
          <w:rtl/>
          <w:lang w:bidi="ar-DZ"/>
        </w:rPr>
        <w:t>-</w:t>
      </w:r>
      <w:r w:rsidR="00C57B69">
        <w:rPr>
          <w:rFonts w:hint="cs"/>
          <w:sz w:val="28"/>
          <w:szCs w:val="28"/>
          <w:rtl/>
          <w:lang w:bidi="ar-DZ"/>
        </w:rPr>
        <w:t>امتلاكه احساسا قويا بالعدالة</w:t>
      </w:r>
    </w:p>
    <w:p w:rsidR="00D4532D" w:rsidRDefault="00D4532D" w:rsidP="00D4532D">
      <w:pPr>
        <w:jc w:val="right"/>
        <w:rPr>
          <w:sz w:val="28"/>
          <w:szCs w:val="28"/>
          <w:lang w:bidi="ar-DZ"/>
        </w:rPr>
      </w:pPr>
      <w:r>
        <w:rPr>
          <w:rFonts w:hint="cs"/>
          <w:sz w:val="28"/>
          <w:szCs w:val="28"/>
          <w:rtl/>
          <w:lang w:bidi="ar-DZ"/>
        </w:rPr>
        <w:t>-</w:t>
      </w:r>
      <w:r w:rsidR="00C57B69">
        <w:rPr>
          <w:rFonts w:hint="cs"/>
          <w:sz w:val="28"/>
          <w:szCs w:val="28"/>
          <w:rtl/>
          <w:lang w:bidi="ar-DZ"/>
        </w:rPr>
        <w:t xml:space="preserve">مدى التطابق بين أقواله و أفعاله </w:t>
      </w:r>
    </w:p>
    <w:p w:rsidR="00D4532D" w:rsidRDefault="00C57B69" w:rsidP="00F06CE4">
      <w:pPr>
        <w:jc w:val="right"/>
        <w:rPr>
          <w:sz w:val="28"/>
          <w:szCs w:val="28"/>
          <w:rtl/>
          <w:lang w:bidi="ar-DZ"/>
        </w:rPr>
      </w:pPr>
      <w:r>
        <w:rPr>
          <w:rFonts w:hint="cs"/>
          <w:sz w:val="28"/>
          <w:szCs w:val="28"/>
          <w:rtl/>
          <w:lang w:bidi="ar-DZ"/>
        </w:rPr>
        <w:t xml:space="preserve">و تعني القدرة على مجموعة من القدرات و الخصائص التي يمتلكها </w:t>
      </w:r>
      <w:r w:rsidR="00D4532D">
        <w:rPr>
          <w:sz w:val="28"/>
          <w:szCs w:val="28"/>
          <w:lang w:bidi="ar-DZ"/>
        </w:rPr>
        <w:t>:</w:t>
      </w:r>
      <w:r>
        <w:rPr>
          <w:rFonts w:hint="cs"/>
          <w:sz w:val="28"/>
          <w:szCs w:val="28"/>
          <w:rtl/>
          <w:lang w:bidi="ar-DZ"/>
        </w:rPr>
        <w:t>القدرة على أداء العمل بكفاءة</w:t>
      </w:r>
      <w:r w:rsidR="00D4532D">
        <w:rPr>
          <w:sz w:val="28"/>
          <w:szCs w:val="28"/>
          <w:lang w:bidi="ar-DZ"/>
        </w:rPr>
        <w:t>*</w:t>
      </w:r>
    </w:p>
    <w:p w:rsidR="00C57B69" w:rsidRPr="00D4532D" w:rsidRDefault="00C57B69" w:rsidP="00F06CE4">
      <w:pPr>
        <w:jc w:val="right"/>
        <w:rPr>
          <w:sz w:val="28"/>
          <w:szCs w:val="28"/>
          <w:lang w:bidi="ar-DZ"/>
        </w:rPr>
      </w:pPr>
      <w:r>
        <w:rPr>
          <w:rFonts w:hint="cs"/>
          <w:sz w:val="28"/>
          <w:szCs w:val="28"/>
          <w:rtl/>
          <w:lang w:bidi="ar-DZ"/>
        </w:rPr>
        <w:t>الرئيس المباشر في مجال عمله و التي تمكنه من التأثير في المرؤوسين في مجال العمل</w:t>
      </w:r>
    </w:p>
    <w:p w:rsidR="000430D0" w:rsidRPr="00C57B69" w:rsidRDefault="00C57B69" w:rsidP="00F06CE4">
      <w:pPr>
        <w:jc w:val="right"/>
        <w:rPr>
          <w:sz w:val="28"/>
          <w:szCs w:val="28"/>
          <w:u w:val="thick"/>
          <w:rtl/>
          <w:lang w:bidi="ar-DZ"/>
        </w:rPr>
      </w:pPr>
      <w:r>
        <w:rPr>
          <w:sz w:val="28"/>
          <w:szCs w:val="28"/>
          <w:u w:val="thick"/>
          <w:lang w:bidi="ar-DZ"/>
        </w:rPr>
        <w:t>:</w:t>
      </w:r>
      <w:r>
        <w:rPr>
          <w:rFonts w:hint="cs"/>
          <w:sz w:val="28"/>
          <w:szCs w:val="28"/>
          <w:u w:val="thick"/>
          <w:rtl/>
          <w:lang w:bidi="ar-DZ"/>
        </w:rPr>
        <w:t>2-محددات الثقة بالزملاء</w:t>
      </w:r>
    </w:p>
    <w:p w:rsidR="000430D0" w:rsidRPr="00C57B69" w:rsidRDefault="00C57B69" w:rsidP="00F06CE4">
      <w:pPr>
        <w:jc w:val="right"/>
        <w:rPr>
          <w:sz w:val="28"/>
          <w:szCs w:val="28"/>
          <w:rtl/>
          <w:lang w:bidi="ar-DZ"/>
        </w:rPr>
      </w:pPr>
      <w:r>
        <w:rPr>
          <w:rFonts w:hint="cs"/>
          <w:sz w:val="28"/>
          <w:szCs w:val="28"/>
          <w:rtl/>
          <w:lang w:bidi="ar-DZ"/>
        </w:rPr>
        <w:t>يمكن تحديد مجموعة من العوامل و المتغيرات التي تحدد ثقة العاملين اتجاه الآخرين من الزملاء و المشرفين و الادارة العليا ، انطلاقا من كون قرارات اختيار العاملين و توجيههم للانخراط في مجموعات عمل في أقسام المنظمة المتخصصة مبنية على أسس مهنية و اعتبارات أخلاقية و انسانية ، ومن ثم فان طبيعة الثقة في حالة أن يكون العامل هو المحور فيها ، ليست اتخاذ قرار و انما هي عبارة عن تقدير العامل لمدى شعوره بالاطمئنان اتجاه النتائج المتوقعة لأعمال الزملاء و المشرف و الادارة العليا .</w:t>
      </w:r>
    </w:p>
    <w:p w:rsidR="000430D0" w:rsidRPr="00D949BB" w:rsidRDefault="00D949BB" w:rsidP="00F06CE4">
      <w:pPr>
        <w:jc w:val="right"/>
        <w:rPr>
          <w:sz w:val="28"/>
          <w:szCs w:val="28"/>
          <w:u w:val="thick"/>
          <w:rtl/>
          <w:lang w:bidi="ar-DZ"/>
        </w:rPr>
      </w:pPr>
      <w:r>
        <w:rPr>
          <w:sz w:val="28"/>
          <w:szCs w:val="28"/>
          <w:u w:val="thick"/>
          <w:lang w:bidi="ar-DZ"/>
        </w:rPr>
        <w:t>:</w:t>
      </w:r>
      <w:r>
        <w:rPr>
          <w:rFonts w:hint="cs"/>
          <w:sz w:val="28"/>
          <w:szCs w:val="28"/>
          <w:u w:val="thick"/>
          <w:rtl/>
          <w:lang w:bidi="ar-DZ"/>
        </w:rPr>
        <w:t>3-محددات الثقة</w:t>
      </w:r>
      <w:r w:rsidR="00853F0D">
        <w:rPr>
          <w:rFonts w:hint="cs"/>
          <w:sz w:val="28"/>
          <w:szCs w:val="28"/>
          <w:u w:val="thick"/>
          <w:rtl/>
          <w:lang w:bidi="ar-DZ"/>
        </w:rPr>
        <w:t xml:space="preserve"> </w:t>
      </w:r>
      <w:r>
        <w:rPr>
          <w:rFonts w:hint="cs"/>
          <w:sz w:val="28"/>
          <w:szCs w:val="28"/>
          <w:u w:val="thick"/>
          <w:rtl/>
          <w:lang w:bidi="ar-DZ"/>
        </w:rPr>
        <w:t>بادارة المنظمة</w:t>
      </w:r>
    </w:p>
    <w:p w:rsidR="000430D0" w:rsidRPr="00D949BB" w:rsidRDefault="00D949BB" w:rsidP="00F06CE4">
      <w:pPr>
        <w:jc w:val="right"/>
        <w:rPr>
          <w:sz w:val="28"/>
          <w:szCs w:val="28"/>
          <w:rtl/>
          <w:lang w:bidi="ar-DZ"/>
        </w:rPr>
      </w:pPr>
      <w:r>
        <w:rPr>
          <w:rFonts w:hint="cs"/>
          <w:sz w:val="28"/>
          <w:szCs w:val="28"/>
          <w:rtl/>
          <w:lang w:bidi="ar-DZ"/>
        </w:rPr>
        <w:t xml:space="preserve">تتمثل محددات الثقة بادارة المنظمة فيما يلي </w:t>
      </w:r>
    </w:p>
    <w:p w:rsidR="000430D0" w:rsidRPr="00D949BB" w:rsidRDefault="00D949BB" w:rsidP="00F06CE4">
      <w:pPr>
        <w:jc w:val="right"/>
        <w:rPr>
          <w:sz w:val="28"/>
          <w:szCs w:val="28"/>
          <w:lang w:bidi="ar-DZ"/>
        </w:rPr>
      </w:pPr>
      <w:r>
        <w:rPr>
          <w:rFonts w:hint="cs"/>
          <w:sz w:val="28"/>
          <w:szCs w:val="28"/>
          <w:rtl/>
          <w:lang w:bidi="ar-DZ"/>
        </w:rPr>
        <w:t xml:space="preserve">و هي عدالة الوسائل التي من خلالها يتم تحديد نتائج الأداء و هي تنقسم الى </w:t>
      </w:r>
      <w:r>
        <w:rPr>
          <w:sz w:val="28"/>
          <w:szCs w:val="28"/>
          <w:lang w:bidi="ar-DZ"/>
        </w:rPr>
        <w:t>:</w:t>
      </w:r>
      <w:r>
        <w:rPr>
          <w:rFonts w:hint="cs"/>
          <w:sz w:val="28"/>
          <w:szCs w:val="28"/>
          <w:rtl/>
          <w:lang w:bidi="ar-DZ"/>
        </w:rPr>
        <w:t>العدالة التنظيمية</w:t>
      </w:r>
      <w:r>
        <w:rPr>
          <w:sz w:val="28"/>
          <w:szCs w:val="28"/>
          <w:lang w:bidi="ar-DZ"/>
        </w:rPr>
        <w:t>*</w:t>
      </w:r>
    </w:p>
    <w:p w:rsidR="000430D0" w:rsidRDefault="00D949BB" w:rsidP="00F06CE4">
      <w:pPr>
        <w:jc w:val="right"/>
        <w:rPr>
          <w:sz w:val="28"/>
          <w:szCs w:val="28"/>
          <w:rtl/>
          <w:lang w:bidi="ar-DZ"/>
        </w:rPr>
      </w:pPr>
      <w:r>
        <w:rPr>
          <w:rFonts w:hint="cs"/>
          <w:sz w:val="28"/>
          <w:szCs w:val="28"/>
          <w:rtl/>
          <w:lang w:bidi="ar-DZ"/>
        </w:rPr>
        <w:t>و تعني العدالة في توزيع المكافآت و الاستحقاقات المترتبة على نتائج الأداء بين العاملين</w:t>
      </w:r>
      <w:r>
        <w:rPr>
          <w:sz w:val="28"/>
          <w:szCs w:val="28"/>
          <w:lang w:bidi="ar-DZ"/>
        </w:rPr>
        <w:t>:</w:t>
      </w:r>
      <w:r>
        <w:rPr>
          <w:rFonts w:hint="cs"/>
          <w:sz w:val="28"/>
          <w:szCs w:val="28"/>
          <w:rtl/>
          <w:lang w:bidi="ar-DZ"/>
        </w:rPr>
        <w:t>عدالة توزيعية</w:t>
      </w:r>
    </w:p>
    <w:p w:rsidR="000430D0" w:rsidRPr="00F46AC9" w:rsidRDefault="00A20C2F" w:rsidP="00F46AC9">
      <w:pPr>
        <w:jc w:val="right"/>
        <w:rPr>
          <w:b/>
          <w:bCs/>
          <w:sz w:val="28"/>
          <w:szCs w:val="28"/>
          <w:rtl/>
          <w:lang w:bidi="ar-DZ"/>
        </w:rPr>
      </w:pPr>
      <w:sdt>
        <w:sdtPr>
          <w:rPr>
            <w:b/>
            <w:bCs/>
            <w:sz w:val="28"/>
            <w:szCs w:val="28"/>
            <w:lang w:bidi="ar-DZ"/>
          </w:rPr>
          <w:id w:val="8449422"/>
          <w:citation/>
        </w:sdtPr>
        <w:sdtEndPr/>
        <w:sdtContent>
          <w:r w:rsidR="00BF30C9">
            <w:rPr>
              <w:b/>
              <w:bCs/>
              <w:sz w:val="28"/>
              <w:szCs w:val="28"/>
              <w:lang w:bidi="ar-DZ"/>
            </w:rPr>
            <w:fldChar w:fldCharType="begin"/>
          </w:r>
          <w:r w:rsidR="00F46AC9">
            <w:rPr>
              <w:b/>
              <w:bCs/>
              <w:sz w:val="28"/>
              <w:szCs w:val="28"/>
              <w:rtl/>
              <w:lang w:bidi="ar-DZ"/>
            </w:rPr>
            <w:instrText xml:space="preserve"> </w:instrText>
          </w:r>
          <w:r w:rsidR="00F46AC9">
            <w:rPr>
              <w:rFonts w:hint="cs"/>
              <w:b/>
              <w:bCs/>
              <w:sz w:val="28"/>
              <w:szCs w:val="28"/>
              <w:lang w:bidi="ar-DZ"/>
            </w:rPr>
            <w:instrText>CITATION</w:instrText>
          </w:r>
          <w:r w:rsidR="00F46AC9">
            <w:rPr>
              <w:rFonts w:hint="cs"/>
              <w:b/>
              <w:bCs/>
              <w:sz w:val="28"/>
              <w:szCs w:val="28"/>
              <w:rtl/>
              <w:lang w:bidi="ar-DZ"/>
            </w:rPr>
            <w:instrText xml:space="preserve"> عزة20 \</w:instrText>
          </w:r>
          <w:r w:rsidR="00F46AC9">
            <w:rPr>
              <w:rFonts w:hint="cs"/>
              <w:b/>
              <w:bCs/>
              <w:sz w:val="28"/>
              <w:szCs w:val="28"/>
              <w:lang w:bidi="ar-DZ"/>
            </w:rPr>
            <w:instrText>p 13-14 \l 5121</w:instrText>
          </w:r>
          <w:r w:rsidR="00F46AC9">
            <w:rPr>
              <w:rFonts w:hint="cs"/>
              <w:b/>
              <w:bCs/>
              <w:sz w:val="28"/>
              <w:szCs w:val="28"/>
              <w:rtl/>
              <w:lang w:bidi="ar-DZ"/>
            </w:rPr>
            <w:instrText xml:space="preserve"> </w:instrText>
          </w:r>
          <w:r w:rsidR="00F46AC9">
            <w:rPr>
              <w:b/>
              <w:bCs/>
              <w:sz w:val="28"/>
              <w:szCs w:val="28"/>
              <w:rtl/>
              <w:lang w:bidi="ar-DZ"/>
            </w:rPr>
            <w:instrText xml:space="preserve"> </w:instrText>
          </w:r>
          <w:r w:rsidR="00BF30C9">
            <w:rPr>
              <w:b/>
              <w:bCs/>
              <w:sz w:val="28"/>
              <w:szCs w:val="28"/>
              <w:lang w:bidi="ar-DZ"/>
            </w:rPr>
            <w:fldChar w:fldCharType="separate"/>
          </w:r>
          <w:r w:rsidR="00F46AC9" w:rsidRPr="00F46AC9">
            <w:rPr>
              <w:rFonts w:hint="cs"/>
              <w:noProof/>
              <w:sz w:val="28"/>
              <w:szCs w:val="28"/>
              <w:rtl/>
              <w:lang w:bidi="ar-DZ"/>
            </w:rPr>
            <w:t>(عزة، دباب، و خلفاوي، 2020، الصفحات 13-14)</w:t>
          </w:r>
          <w:r w:rsidR="00BF30C9">
            <w:rPr>
              <w:b/>
              <w:bCs/>
              <w:sz w:val="28"/>
              <w:szCs w:val="28"/>
              <w:lang w:bidi="ar-DZ"/>
            </w:rPr>
            <w:fldChar w:fldCharType="end"/>
          </w:r>
        </w:sdtContent>
      </w:sdt>
    </w:p>
    <w:p w:rsidR="000430D0" w:rsidRDefault="000430D0" w:rsidP="00F06CE4">
      <w:pPr>
        <w:jc w:val="right"/>
        <w:rPr>
          <w:b/>
          <w:bCs/>
          <w:sz w:val="40"/>
          <w:szCs w:val="40"/>
          <w:rtl/>
          <w:lang w:bidi="ar-DZ"/>
        </w:rPr>
      </w:pPr>
    </w:p>
    <w:p w:rsidR="000430D0" w:rsidRDefault="00700BC7" w:rsidP="00F06CE4">
      <w:pPr>
        <w:jc w:val="right"/>
        <w:rPr>
          <w:sz w:val="28"/>
          <w:szCs w:val="28"/>
          <w:rtl/>
          <w:lang w:bidi="ar-DZ"/>
        </w:rPr>
      </w:pPr>
      <w:r>
        <w:rPr>
          <w:rFonts w:hint="cs"/>
          <w:sz w:val="28"/>
          <w:szCs w:val="28"/>
          <w:rtl/>
          <w:lang w:bidi="ar-DZ"/>
        </w:rPr>
        <w:t xml:space="preserve">اجراءات المستخدمة لتحديد نتائج الأداء التي كانت سببا للحصول على المكافآت </w:t>
      </w:r>
      <w:r w:rsidR="00F46AC9">
        <w:rPr>
          <w:sz w:val="28"/>
          <w:szCs w:val="28"/>
          <w:lang w:bidi="ar-DZ"/>
        </w:rPr>
        <w:t>:</w:t>
      </w:r>
      <w:r>
        <w:rPr>
          <w:rFonts w:hint="cs"/>
          <w:sz w:val="28"/>
          <w:szCs w:val="28"/>
          <w:rtl/>
          <w:lang w:bidi="ar-DZ"/>
        </w:rPr>
        <w:t>عدالة اجرائية</w:t>
      </w:r>
    </w:p>
    <w:p w:rsidR="00700BC7" w:rsidRPr="00F46AC9" w:rsidRDefault="00700BC7" w:rsidP="00F06CE4">
      <w:pPr>
        <w:jc w:val="right"/>
        <w:rPr>
          <w:sz w:val="28"/>
          <w:szCs w:val="28"/>
          <w:rtl/>
          <w:lang w:bidi="ar-DZ"/>
        </w:rPr>
      </w:pPr>
      <w:r>
        <w:rPr>
          <w:rFonts w:hint="cs"/>
          <w:sz w:val="28"/>
          <w:szCs w:val="28"/>
          <w:rtl/>
          <w:lang w:bidi="ar-DZ"/>
        </w:rPr>
        <w:t>و الاستحقاقات حيث أن هناك ترابط بين عدالة التوزيع و عدالة الاجراءات المستخدمة في توزيع هذه المكافآت.</w:t>
      </w:r>
    </w:p>
    <w:p w:rsidR="000430D0" w:rsidRDefault="00700BC7" w:rsidP="00F06CE4">
      <w:pPr>
        <w:jc w:val="right"/>
        <w:rPr>
          <w:sz w:val="28"/>
          <w:szCs w:val="28"/>
          <w:rtl/>
          <w:lang w:bidi="ar-DZ"/>
        </w:rPr>
      </w:pPr>
      <w:r>
        <w:rPr>
          <w:rFonts w:hint="cs"/>
          <w:sz w:val="28"/>
          <w:szCs w:val="28"/>
          <w:rtl/>
          <w:lang w:bidi="ar-DZ"/>
        </w:rPr>
        <w:t xml:space="preserve">هو تثمين المنظمة لاسهامات عامليها </w:t>
      </w:r>
      <w:r w:rsidR="00200F31">
        <w:rPr>
          <w:rFonts w:hint="cs"/>
          <w:sz w:val="28"/>
          <w:szCs w:val="28"/>
          <w:rtl/>
          <w:lang w:bidi="ar-DZ"/>
        </w:rPr>
        <w:t>بمصالحهم الشخصية و قد يبني الأفراد احساسهم</w:t>
      </w:r>
      <w:r>
        <w:rPr>
          <w:sz w:val="28"/>
          <w:szCs w:val="28"/>
          <w:lang w:bidi="ar-DZ"/>
        </w:rPr>
        <w:t>:</w:t>
      </w:r>
      <w:r>
        <w:rPr>
          <w:rFonts w:hint="cs"/>
          <w:sz w:val="28"/>
          <w:szCs w:val="28"/>
          <w:rtl/>
          <w:lang w:bidi="ar-DZ"/>
        </w:rPr>
        <w:t>الدعم التنظيمي</w:t>
      </w:r>
      <w:r>
        <w:rPr>
          <w:sz w:val="28"/>
          <w:szCs w:val="28"/>
          <w:lang w:bidi="ar-DZ"/>
        </w:rPr>
        <w:t>*</w:t>
      </w:r>
    </w:p>
    <w:p w:rsidR="00200F31" w:rsidRPr="00700BC7" w:rsidRDefault="00200F31" w:rsidP="00200F31">
      <w:pPr>
        <w:jc w:val="right"/>
        <w:rPr>
          <w:sz w:val="28"/>
          <w:szCs w:val="28"/>
          <w:rtl/>
          <w:lang w:bidi="ar-DZ"/>
        </w:rPr>
      </w:pPr>
      <w:r>
        <w:rPr>
          <w:rFonts w:hint="cs"/>
          <w:sz w:val="28"/>
          <w:szCs w:val="28"/>
          <w:rtl/>
          <w:lang w:bidi="ar-DZ"/>
        </w:rPr>
        <w:t>بالدعم التنظيمي على عوامل مثل استعداد المنظمة لتزويدهم بمساعدة خاصة و معدات خاصة بعدهم انجاز أعمالهم و استعدادها على توفير فرص التدريب في المجال الذي يرغبون فيه</w:t>
      </w:r>
      <w:sdt>
        <w:sdtPr>
          <w:rPr>
            <w:rFonts w:hint="cs"/>
            <w:sz w:val="28"/>
            <w:szCs w:val="28"/>
            <w:lang w:bidi="ar-DZ"/>
          </w:rPr>
          <w:id w:val="8449425"/>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عزة20 \</w:instrText>
          </w:r>
          <w:r>
            <w:rPr>
              <w:rFonts w:hint="cs"/>
              <w:sz w:val="28"/>
              <w:szCs w:val="28"/>
              <w:lang w:bidi="ar-DZ"/>
            </w:rPr>
            <w:instrText>p 14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Pr>
              <w:noProof/>
              <w:sz w:val="28"/>
              <w:szCs w:val="28"/>
              <w:rtl/>
              <w:lang w:bidi="ar-DZ"/>
            </w:rPr>
            <w:t xml:space="preserve"> </w:t>
          </w:r>
          <w:r w:rsidRPr="00200F31">
            <w:rPr>
              <w:rFonts w:hint="cs"/>
              <w:noProof/>
              <w:sz w:val="28"/>
              <w:szCs w:val="28"/>
              <w:rtl/>
              <w:lang w:bidi="ar-DZ"/>
            </w:rPr>
            <w:t>(عزة، دباب، و خلفاوي، 2020، صفحة 14)</w:t>
          </w:r>
          <w:r w:rsidR="00BF30C9">
            <w:rPr>
              <w:sz w:val="28"/>
              <w:szCs w:val="28"/>
              <w:lang w:bidi="ar-DZ"/>
            </w:rPr>
            <w:fldChar w:fldCharType="end"/>
          </w:r>
        </w:sdtContent>
      </w:sdt>
    </w:p>
    <w:p w:rsidR="00200F31" w:rsidRDefault="00F41F99" w:rsidP="00200F31">
      <w:pPr>
        <w:jc w:val="right"/>
        <w:rPr>
          <w:sz w:val="36"/>
          <w:szCs w:val="36"/>
          <w:u w:val="single"/>
          <w:rtl/>
          <w:lang w:bidi="ar-DZ"/>
        </w:rPr>
      </w:pPr>
      <w:r>
        <w:rPr>
          <w:rFonts w:hint="cs"/>
          <w:sz w:val="36"/>
          <w:szCs w:val="36"/>
          <w:rtl/>
          <w:lang w:bidi="ar-DZ"/>
        </w:rPr>
        <w:t xml:space="preserve"> </w:t>
      </w:r>
      <w:r w:rsidR="00200F31">
        <w:rPr>
          <w:rFonts w:hint="cs"/>
          <w:sz w:val="36"/>
          <w:szCs w:val="36"/>
          <w:rtl/>
          <w:lang w:bidi="ar-DZ"/>
        </w:rPr>
        <w:t>فوائد الثقة التنظيمية</w:t>
      </w:r>
      <w:r w:rsidR="00200F31">
        <w:rPr>
          <w:sz w:val="36"/>
          <w:szCs w:val="36"/>
          <w:u w:val="single"/>
          <w:lang w:bidi="ar-DZ"/>
        </w:rPr>
        <w:t>:</w:t>
      </w:r>
      <w:r w:rsidR="00200F31">
        <w:rPr>
          <w:rFonts w:hint="cs"/>
          <w:sz w:val="36"/>
          <w:szCs w:val="36"/>
          <w:u w:val="single"/>
          <w:rtl/>
          <w:lang w:bidi="ar-DZ"/>
        </w:rPr>
        <w:t>المطلب 04</w:t>
      </w:r>
      <w:r>
        <w:rPr>
          <w:rFonts w:hint="cs"/>
          <w:sz w:val="36"/>
          <w:szCs w:val="36"/>
          <w:u w:val="single"/>
          <w:rtl/>
          <w:lang w:bidi="ar-DZ"/>
        </w:rPr>
        <w:t xml:space="preserve"> </w:t>
      </w:r>
    </w:p>
    <w:p w:rsidR="000430D0" w:rsidRDefault="009770D2" w:rsidP="00C30CCD">
      <w:pPr>
        <w:jc w:val="right"/>
        <w:rPr>
          <w:sz w:val="28"/>
          <w:szCs w:val="28"/>
          <w:rtl/>
          <w:lang w:bidi="ar-DZ"/>
        </w:rPr>
      </w:pPr>
      <w:r>
        <w:rPr>
          <w:rFonts w:hint="cs"/>
          <w:sz w:val="28"/>
          <w:szCs w:val="28"/>
          <w:rtl/>
          <w:lang w:bidi="ar-DZ"/>
        </w:rPr>
        <w:t xml:space="preserve">ونجد للثقة التنظيمية عدة فوائد نذكر منها </w:t>
      </w:r>
      <w:sdt>
        <w:sdtPr>
          <w:rPr>
            <w:rFonts w:hint="cs"/>
            <w:sz w:val="28"/>
            <w:szCs w:val="28"/>
            <w:lang w:bidi="ar-DZ"/>
          </w:rPr>
          <w:id w:val="8449426"/>
          <w:citation/>
        </w:sdtPr>
        <w:sdtEndPr/>
        <w:sdtContent>
          <w:r w:rsidR="00BF30C9">
            <w:rPr>
              <w:sz w:val="28"/>
              <w:szCs w:val="28"/>
              <w:lang w:bidi="ar-DZ"/>
            </w:rPr>
            <w:fldChar w:fldCharType="begin"/>
          </w:r>
          <w:r w:rsidR="00C30CCD">
            <w:rPr>
              <w:sz w:val="28"/>
              <w:szCs w:val="28"/>
              <w:rtl/>
              <w:lang w:bidi="ar-DZ"/>
            </w:rPr>
            <w:instrText xml:space="preserve"> </w:instrText>
          </w:r>
          <w:r w:rsidR="00C30CCD">
            <w:rPr>
              <w:rFonts w:hint="cs"/>
              <w:sz w:val="28"/>
              <w:szCs w:val="28"/>
              <w:lang w:bidi="ar-DZ"/>
            </w:rPr>
            <w:instrText>CITATION</w:instrText>
          </w:r>
          <w:r w:rsidR="00C30CCD">
            <w:rPr>
              <w:rFonts w:hint="cs"/>
              <w:sz w:val="28"/>
              <w:szCs w:val="28"/>
              <w:rtl/>
              <w:lang w:bidi="ar-DZ"/>
            </w:rPr>
            <w:instrText xml:space="preserve"> بنع19 \</w:instrText>
          </w:r>
          <w:r w:rsidR="00C30CCD">
            <w:rPr>
              <w:rFonts w:hint="cs"/>
              <w:sz w:val="28"/>
              <w:szCs w:val="28"/>
              <w:lang w:bidi="ar-DZ"/>
            </w:rPr>
            <w:instrText>p 56-57 \l 5121</w:instrText>
          </w:r>
          <w:r w:rsidR="00C30CCD">
            <w:rPr>
              <w:rFonts w:hint="cs"/>
              <w:sz w:val="28"/>
              <w:szCs w:val="28"/>
              <w:rtl/>
              <w:lang w:bidi="ar-DZ"/>
            </w:rPr>
            <w:instrText xml:space="preserve"> </w:instrText>
          </w:r>
          <w:r w:rsidR="00C30CCD">
            <w:rPr>
              <w:sz w:val="28"/>
              <w:szCs w:val="28"/>
              <w:rtl/>
              <w:lang w:bidi="ar-DZ"/>
            </w:rPr>
            <w:instrText xml:space="preserve"> </w:instrText>
          </w:r>
          <w:r w:rsidR="00BF30C9">
            <w:rPr>
              <w:sz w:val="28"/>
              <w:szCs w:val="28"/>
              <w:lang w:bidi="ar-DZ"/>
            </w:rPr>
            <w:fldChar w:fldCharType="separate"/>
          </w:r>
          <w:r w:rsidR="00C30CCD" w:rsidRPr="00C30CCD">
            <w:rPr>
              <w:rFonts w:hint="cs"/>
              <w:noProof/>
              <w:sz w:val="28"/>
              <w:szCs w:val="28"/>
              <w:rtl/>
              <w:lang w:bidi="ar-DZ"/>
            </w:rPr>
            <w:t>(بن عطا الله، 2019، الصفحات 56-57)</w:t>
          </w:r>
          <w:r w:rsidR="00BF30C9">
            <w:rPr>
              <w:sz w:val="28"/>
              <w:szCs w:val="28"/>
              <w:lang w:bidi="ar-DZ"/>
            </w:rPr>
            <w:fldChar w:fldCharType="end"/>
          </w:r>
        </w:sdtContent>
      </w:sdt>
    </w:p>
    <w:p w:rsidR="009770D2" w:rsidRDefault="009770D2" w:rsidP="00F06CE4">
      <w:pPr>
        <w:jc w:val="right"/>
        <w:rPr>
          <w:sz w:val="28"/>
          <w:szCs w:val="28"/>
          <w:rtl/>
          <w:lang w:bidi="ar-DZ"/>
        </w:rPr>
      </w:pPr>
      <w:r>
        <w:rPr>
          <w:rFonts w:hint="cs"/>
          <w:sz w:val="28"/>
          <w:szCs w:val="28"/>
          <w:rtl/>
          <w:lang w:bidi="ar-DZ"/>
        </w:rPr>
        <w:t>-تجعل العمل في المنظمة أكثر تماسكا و تزيد الانتاجية</w:t>
      </w:r>
    </w:p>
    <w:p w:rsidR="009770D2" w:rsidRDefault="009770D2" w:rsidP="00F06CE4">
      <w:pPr>
        <w:jc w:val="right"/>
        <w:rPr>
          <w:sz w:val="28"/>
          <w:szCs w:val="28"/>
          <w:rtl/>
          <w:lang w:bidi="ar-DZ"/>
        </w:rPr>
      </w:pPr>
      <w:r>
        <w:rPr>
          <w:rFonts w:hint="cs"/>
          <w:sz w:val="28"/>
          <w:szCs w:val="28"/>
          <w:rtl/>
          <w:lang w:bidi="ar-DZ"/>
        </w:rPr>
        <w:t xml:space="preserve">-تؤثر ايجابا في مستوى الولاء التنظيمي و تحد من دوران العمل </w:t>
      </w:r>
    </w:p>
    <w:p w:rsidR="009770D2" w:rsidRDefault="009770D2" w:rsidP="00F06CE4">
      <w:pPr>
        <w:jc w:val="right"/>
        <w:rPr>
          <w:sz w:val="28"/>
          <w:szCs w:val="28"/>
          <w:rtl/>
          <w:lang w:bidi="ar-DZ"/>
        </w:rPr>
      </w:pPr>
      <w:r>
        <w:rPr>
          <w:rFonts w:hint="cs"/>
          <w:sz w:val="28"/>
          <w:szCs w:val="28"/>
          <w:rtl/>
          <w:lang w:bidi="ar-DZ"/>
        </w:rPr>
        <w:t>-التشجيع على المناقشات المفتوحة و تبادل الآراء بحرية و موضوعية</w:t>
      </w:r>
    </w:p>
    <w:p w:rsidR="009770D2" w:rsidRDefault="009770D2" w:rsidP="009770D2">
      <w:pPr>
        <w:jc w:val="right"/>
        <w:rPr>
          <w:sz w:val="28"/>
          <w:szCs w:val="28"/>
          <w:rtl/>
          <w:lang w:bidi="ar-DZ"/>
        </w:rPr>
      </w:pPr>
      <w:r>
        <w:rPr>
          <w:rFonts w:hint="cs"/>
          <w:sz w:val="28"/>
          <w:szCs w:val="28"/>
          <w:rtl/>
          <w:lang w:bidi="ar-DZ"/>
        </w:rPr>
        <w:t>-تقبل التجديد و التطوير بدون خوف أو معارضة و تقلل من حدة الصراع</w:t>
      </w:r>
    </w:p>
    <w:p w:rsidR="009770D2" w:rsidRDefault="009770D2" w:rsidP="009770D2">
      <w:pPr>
        <w:jc w:val="right"/>
        <w:rPr>
          <w:sz w:val="28"/>
          <w:szCs w:val="28"/>
          <w:rtl/>
          <w:lang w:bidi="ar-DZ"/>
        </w:rPr>
      </w:pPr>
      <w:r>
        <w:rPr>
          <w:rFonts w:hint="cs"/>
          <w:sz w:val="28"/>
          <w:szCs w:val="28"/>
          <w:rtl/>
          <w:lang w:bidi="ar-DZ"/>
        </w:rPr>
        <w:t xml:space="preserve">-وضوح الأهداف و المهام و الاتفاق عليها مع الالتزام بها </w:t>
      </w:r>
    </w:p>
    <w:p w:rsidR="009770D2" w:rsidRDefault="009770D2" w:rsidP="009770D2">
      <w:pPr>
        <w:jc w:val="right"/>
        <w:rPr>
          <w:sz w:val="28"/>
          <w:szCs w:val="28"/>
          <w:rtl/>
          <w:lang w:bidi="ar-DZ"/>
        </w:rPr>
      </w:pPr>
      <w:r>
        <w:rPr>
          <w:rFonts w:hint="cs"/>
          <w:sz w:val="28"/>
          <w:szCs w:val="28"/>
          <w:rtl/>
          <w:lang w:bidi="ar-DZ"/>
        </w:rPr>
        <w:t>-ارتفاع الروح المعنوية و الرضا عن العمل</w:t>
      </w:r>
    </w:p>
    <w:p w:rsidR="009770D2" w:rsidRDefault="009770D2" w:rsidP="009770D2">
      <w:pPr>
        <w:jc w:val="right"/>
        <w:rPr>
          <w:sz w:val="28"/>
          <w:szCs w:val="28"/>
          <w:rtl/>
          <w:lang w:bidi="ar-DZ"/>
        </w:rPr>
      </w:pPr>
      <w:r>
        <w:rPr>
          <w:rFonts w:hint="cs"/>
          <w:sz w:val="28"/>
          <w:szCs w:val="28"/>
          <w:rtl/>
          <w:lang w:bidi="ar-DZ"/>
        </w:rPr>
        <w:t>-الدافعية للعمل و الرغبة في تحمل المزيد من المسؤولية</w:t>
      </w:r>
    </w:p>
    <w:p w:rsidR="009770D2" w:rsidRDefault="009770D2" w:rsidP="009770D2">
      <w:pPr>
        <w:jc w:val="right"/>
        <w:rPr>
          <w:sz w:val="28"/>
          <w:szCs w:val="28"/>
          <w:rtl/>
          <w:lang w:bidi="ar-DZ"/>
        </w:rPr>
      </w:pPr>
      <w:r>
        <w:rPr>
          <w:rFonts w:hint="cs"/>
          <w:sz w:val="28"/>
          <w:szCs w:val="28"/>
          <w:rtl/>
          <w:lang w:bidi="ar-DZ"/>
        </w:rPr>
        <w:t>-التفاعل و التعامل الصادق المبني على الصدق و الصراحة</w:t>
      </w:r>
    </w:p>
    <w:p w:rsidR="009770D2" w:rsidRPr="00200F31" w:rsidRDefault="009770D2" w:rsidP="009770D2">
      <w:pPr>
        <w:jc w:val="right"/>
        <w:rPr>
          <w:sz w:val="28"/>
          <w:szCs w:val="28"/>
          <w:rtl/>
          <w:lang w:bidi="ar-DZ"/>
        </w:rPr>
      </w:pPr>
      <w:r>
        <w:rPr>
          <w:rFonts w:hint="cs"/>
          <w:sz w:val="28"/>
          <w:szCs w:val="28"/>
          <w:rtl/>
          <w:lang w:bidi="ar-DZ"/>
        </w:rPr>
        <w:t xml:space="preserve">-المشاركة الفعالة في اتخاذ القرارات في نشاطات </w:t>
      </w:r>
      <w:r w:rsidR="00C30CCD">
        <w:rPr>
          <w:rFonts w:hint="cs"/>
          <w:sz w:val="28"/>
          <w:szCs w:val="28"/>
          <w:rtl/>
          <w:lang w:bidi="ar-DZ"/>
        </w:rPr>
        <w:t>المنظمة المعتمدة</w: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F41F99" w:rsidP="00F06CE4">
      <w:pPr>
        <w:jc w:val="right"/>
        <w:rPr>
          <w:b/>
          <w:bCs/>
          <w:sz w:val="40"/>
          <w:szCs w:val="40"/>
          <w:rtl/>
          <w:lang w:bidi="ar-DZ"/>
        </w:rPr>
      </w:pPr>
      <w:r>
        <w:rPr>
          <w:rFonts w:hint="cs"/>
          <w:sz w:val="40"/>
          <w:szCs w:val="40"/>
          <w:rtl/>
          <w:lang w:bidi="ar-DZ"/>
        </w:rPr>
        <w:t xml:space="preserve"> </w:t>
      </w:r>
      <w:r w:rsidR="00853F0D">
        <w:rPr>
          <w:rFonts w:hint="cs"/>
          <w:sz w:val="40"/>
          <w:szCs w:val="40"/>
          <w:rtl/>
          <w:lang w:bidi="ar-DZ"/>
        </w:rPr>
        <w:t xml:space="preserve">بناء الثقة التنظيمية </w:t>
      </w:r>
      <w:r w:rsidR="001A029F">
        <w:rPr>
          <w:rFonts w:hint="cs"/>
          <w:sz w:val="40"/>
          <w:szCs w:val="40"/>
          <w:rtl/>
          <w:lang w:bidi="ar-DZ"/>
        </w:rPr>
        <w:t>،الأهمية و المعوقات</w:t>
      </w:r>
      <w:r>
        <w:rPr>
          <w:rFonts w:hint="cs"/>
          <w:sz w:val="40"/>
          <w:szCs w:val="40"/>
          <w:rtl/>
          <w:lang w:bidi="ar-DZ"/>
        </w:rPr>
        <w:t xml:space="preserve"> </w:t>
      </w:r>
      <w:r w:rsidR="00853F0D">
        <w:rPr>
          <w:b/>
          <w:bCs/>
          <w:sz w:val="40"/>
          <w:szCs w:val="40"/>
          <w:lang w:bidi="ar-DZ"/>
        </w:rPr>
        <w:t>:</w:t>
      </w:r>
      <w:r w:rsidR="00853F0D">
        <w:rPr>
          <w:rFonts w:hint="cs"/>
          <w:b/>
          <w:bCs/>
          <w:sz w:val="40"/>
          <w:szCs w:val="40"/>
          <w:rtl/>
          <w:lang w:bidi="ar-DZ"/>
        </w:rPr>
        <w:t>المبحث الثاني</w:t>
      </w:r>
      <w:r>
        <w:rPr>
          <w:rFonts w:hint="cs"/>
          <w:b/>
          <w:bCs/>
          <w:sz w:val="40"/>
          <w:szCs w:val="40"/>
          <w:rtl/>
          <w:lang w:bidi="ar-DZ"/>
        </w:rPr>
        <w:t xml:space="preserve"> </w:t>
      </w:r>
    </w:p>
    <w:p w:rsidR="000430D0" w:rsidRPr="001A029F" w:rsidRDefault="00F41F99" w:rsidP="00F06CE4">
      <w:pPr>
        <w:jc w:val="right"/>
        <w:rPr>
          <w:sz w:val="36"/>
          <w:szCs w:val="36"/>
          <w:rtl/>
          <w:lang w:bidi="ar-DZ"/>
        </w:rPr>
      </w:pPr>
      <w:r>
        <w:rPr>
          <w:rFonts w:hint="cs"/>
          <w:sz w:val="36"/>
          <w:szCs w:val="36"/>
          <w:rtl/>
          <w:lang w:bidi="ar-DZ"/>
        </w:rPr>
        <w:t xml:space="preserve"> </w:t>
      </w:r>
      <w:r w:rsidR="001A029F" w:rsidRPr="001A029F">
        <w:rPr>
          <w:rFonts w:hint="cs"/>
          <w:sz w:val="36"/>
          <w:szCs w:val="36"/>
          <w:rtl/>
          <w:lang w:bidi="ar-DZ"/>
        </w:rPr>
        <w:t>بناء الثقة التنظيمية و اعادة بناءها</w:t>
      </w:r>
      <w:r>
        <w:rPr>
          <w:rFonts w:hint="cs"/>
          <w:sz w:val="36"/>
          <w:szCs w:val="36"/>
          <w:rtl/>
          <w:lang w:bidi="ar-DZ"/>
        </w:rPr>
        <w:t xml:space="preserve">  </w:t>
      </w:r>
      <w:r w:rsidR="001A029F">
        <w:rPr>
          <w:sz w:val="36"/>
          <w:szCs w:val="36"/>
          <w:u w:val="single"/>
          <w:lang w:bidi="ar-DZ"/>
        </w:rPr>
        <w:t>:</w:t>
      </w:r>
      <w:r w:rsidR="001A029F">
        <w:rPr>
          <w:rFonts w:hint="cs"/>
          <w:sz w:val="36"/>
          <w:szCs w:val="36"/>
          <w:u w:val="single"/>
          <w:rtl/>
          <w:lang w:bidi="ar-DZ"/>
        </w:rPr>
        <w:t>المطلب 01</w:t>
      </w:r>
      <w:r>
        <w:rPr>
          <w:rFonts w:hint="cs"/>
          <w:sz w:val="36"/>
          <w:szCs w:val="36"/>
          <w:u w:val="single"/>
          <w:rtl/>
          <w:lang w:bidi="ar-DZ"/>
        </w:rPr>
        <w:t xml:space="preserve"> </w:t>
      </w:r>
    </w:p>
    <w:p w:rsidR="000430D0" w:rsidRPr="001A029F" w:rsidRDefault="001A029F" w:rsidP="00F06CE4">
      <w:pPr>
        <w:jc w:val="right"/>
        <w:rPr>
          <w:sz w:val="28"/>
          <w:szCs w:val="28"/>
          <w:rtl/>
          <w:lang w:bidi="ar-DZ"/>
        </w:rPr>
      </w:pPr>
      <w:r>
        <w:rPr>
          <w:rFonts w:hint="cs"/>
          <w:sz w:val="28"/>
          <w:szCs w:val="28"/>
          <w:rtl/>
          <w:lang w:bidi="ar-DZ"/>
        </w:rPr>
        <w:t>الثقة في المنظمة يمكن أن تكون غير محسوسة بشكل مثير ، ما نعرف هو أن الثقة أمر حيوي للنجاح ، بينما من ناحية أخرى يمكن أن يكون انعدام الثقة كارثيا مما ي</w:t>
      </w:r>
      <w:r w:rsidR="007B7EAD">
        <w:rPr>
          <w:rFonts w:hint="cs"/>
          <w:sz w:val="28"/>
          <w:szCs w:val="28"/>
          <w:rtl/>
          <w:lang w:bidi="ar-DZ"/>
        </w:rPr>
        <w:t xml:space="preserve">ؤدي الى انخفاض مستويات معنويات الموظفين و الالتزام و الانتاجية . ثم تصميم هذه الفكرة لمساعدة وظيفة الموارد البشرية على زيادة الثقة داخل المنظمة .من المهم أن نرى أن هناك خصائص معينة مرئية في المنظمات ذات مستويات الثقة العالية تتمثل فيما يلي </w:t>
      </w:r>
    </w:p>
    <w:p w:rsidR="000430D0" w:rsidRPr="007B7EAD" w:rsidRDefault="007B7EAD" w:rsidP="00F06CE4">
      <w:pPr>
        <w:jc w:val="right"/>
        <w:rPr>
          <w:b/>
          <w:bCs/>
          <w:sz w:val="28"/>
          <w:szCs w:val="28"/>
          <w:u w:val="thick"/>
          <w:rtl/>
          <w:lang w:bidi="ar-DZ"/>
        </w:rPr>
      </w:pPr>
      <w:r>
        <w:rPr>
          <w:rFonts w:hint="cs"/>
          <w:sz w:val="28"/>
          <w:szCs w:val="28"/>
          <w:rtl/>
          <w:lang w:bidi="ar-DZ"/>
        </w:rPr>
        <w:t xml:space="preserve">يقصد الموظفون ما يقولونه و يؤمنون بما يقولون صحيح ، لديهم الثقة في أن أفعال الآخرين </w:t>
      </w:r>
      <w:r w:rsidRPr="007B7EAD">
        <w:rPr>
          <w:b/>
          <w:bCs/>
          <w:sz w:val="28"/>
          <w:szCs w:val="28"/>
          <w:u w:val="thick"/>
          <w:lang w:bidi="ar-DZ"/>
        </w:rPr>
        <w:t>:</w:t>
      </w:r>
      <w:r w:rsidRPr="007B7EAD">
        <w:rPr>
          <w:rFonts w:hint="cs"/>
          <w:b/>
          <w:bCs/>
          <w:sz w:val="28"/>
          <w:szCs w:val="28"/>
          <w:u w:val="thick"/>
          <w:rtl/>
          <w:lang w:bidi="ar-DZ"/>
        </w:rPr>
        <w:t>المصداقية</w:t>
      </w:r>
    </w:p>
    <w:p w:rsidR="000430D0" w:rsidRDefault="007B7EAD" w:rsidP="00F06CE4">
      <w:pPr>
        <w:jc w:val="right"/>
        <w:rPr>
          <w:sz w:val="28"/>
          <w:szCs w:val="28"/>
          <w:rtl/>
          <w:lang w:bidi="ar-DZ"/>
        </w:rPr>
      </w:pPr>
      <w:r>
        <w:rPr>
          <w:rFonts w:hint="cs"/>
          <w:sz w:val="28"/>
          <w:szCs w:val="28"/>
          <w:rtl/>
          <w:lang w:bidi="ar-DZ"/>
        </w:rPr>
        <w:t xml:space="preserve">ستظل متسقة مع كلماتهم ، تعتبر الادارة أخلاقية في ممارساتها التجارية </w:t>
      </w:r>
    </w:p>
    <w:p w:rsidR="007B7EAD" w:rsidRPr="007B7EAD" w:rsidRDefault="007B7EAD" w:rsidP="00F06CE4">
      <w:pPr>
        <w:jc w:val="right"/>
        <w:rPr>
          <w:b/>
          <w:bCs/>
          <w:sz w:val="28"/>
          <w:szCs w:val="28"/>
          <w:u w:val="thick"/>
          <w:rtl/>
          <w:lang w:bidi="ar-DZ"/>
        </w:rPr>
      </w:pPr>
      <w:r>
        <w:rPr>
          <w:rFonts w:hint="cs"/>
          <w:sz w:val="28"/>
          <w:szCs w:val="28"/>
          <w:rtl/>
          <w:lang w:bidi="ar-DZ"/>
        </w:rPr>
        <w:t>يدعم أرباب العمل النمو المهني لموظفيهم و يقدمون الاعتبار لأفكارهم في عمليات صنع القرار</w:t>
      </w:r>
      <w:r w:rsidRPr="007B7EAD">
        <w:rPr>
          <w:b/>
          <w:bCs/>
          <w:sz w:val="28"/>
          <w:szCs w:val="28"/>
          <w:u w:val="thick"/>
          <w:lang w:bidi="ar-DZ"/>
        </w:rPr>
        <w:t>:</w:t>
      </w:r>
      <w:r w:rsidRPr="007B7EAD">
        <w:rPr>
          <w:rFonts w:hint="cs"/>
          <w:b/>
          <w:bCs/>
          <w:sz w:val="28"/>
          <w:szCs w:val="28"/>
          <w:u w:val="thick"/>
          <w:rtl/>
          <w:lang w:bidi="ar-DZ"/>
        </w:rPr>
        <w:t>الاحترام</w:t>
      </w:r>
    </w:p>
    <w:p w:rsidR="000430D0" w:rsidRPr="007B7EAD" w:rsidRDefault="007B7EAD" w:rsidP="00F06CE4">
      <w:pPr>
        <w:jc w:val="right"/>
        <w:rPr>
          <w:b/>
          <w:bCs/>
          <w:sz w:val="28"/>
          <w:szCs w:val="28"/>
          <w:u w:val="thick"/>
          <w:rtl/>
          <w:lang w:bidi="ar-DZ"/>
        </w:rPr>
      </w:pPr>
      <w:r>
        <w:rPr>
          <w:rFonts w:hint="cs"/>
          <w:sz w:val="28"/>
          <w:szCs w:val="28"/>
          <w:rtl/>
          <w:lang w:bidi="ar-DZ"/>
        </w:rPr>
        <w:t>يعتقد الموظفون أنهم يعاملون بانصاف بغض النظر عن موقعهم داخل المنظمة</w:t>
      </w:r>
      <w:r>
        <w:rPr>
          <w:b/>
          <w:bCs/>
          <w:sz w:val="28"/>
          <w:szCs w:val="28"/>
          <w:u w:val="thick"/>
          <w:lang w:bidi="ar-DZ"/>
        </w:rPr>
        <w:t>:</w:t>
      </w:r>
      <w:r>
        <w:rPr>
          <w:rFonts w:hint="cs"/>
          <w:b/>
          <w:bCs/>
          <w:sz w:val="28"/>
          <w:szCs w:val="28"/>
          <w:u w:val="thick"/>
          <w:rtl/>
          <w:lang w:bidi="ar-DZ"/>
        </w:rPr>
        <w:t xml:space="preserve">المعاملة </w:t>
      </w:r>
      <w:r w:rsidRPr="003340B5">
        <w:rPr>
          <w:rFonts w:hint="cs"/>
          <w:b/>
          <w:bCs/>
          <w:i/>
          <w:iCs/>
          <w:sz w:val="28"/>
          <w:szCs w:val="28"/>
          <w:rtl/>
          <w:lang w:bidi="ar-DZ"/>
        </w:rPr>
        <w:t>العادلة</w:t>
      </w:r>
    </w:p>
    <w:p w:rsidR="000430D0" w:rsidRPr="007B7EAD" w:rsidRDefault="007B7EAD" w:rsidP="00F06CE4">
      <w:pPr>
        <w:jc w:val="right"/>
        <w:rPr>
          <w:b/>
          <w:bCs/>
          <w:sz w:val="28"/>
          <w:szCs w:val="28"/>
          <w:u w:val="thick"/>
          <w:rtl/>
          <w:lang w:bidi="ar-DZ"/>
        </w:rPr>
      </w:pPr>
      <w:r>
        <w:rPr>
          <w:rFonts w:hint="cs"/>
          <w:sz w:val="28"/>
          <w:szCs w:val="28"/>
          <w:rtl/>
          <w:lang w:bidi="ar-DZ"/>
        </w:rPr>
        <w:t xml:space="preserve"> شيء بسيط مثل محادثة بين زملاء العمل ، </w:t>
      </w:r>
      <w:r w:rsidR="00C02BC3">
        <w:rPr>
          <w:rFonts w:hint="cs"/>
          <w:sz w:val="28"/>
          <w:szCs w:val="28"/>
          <w:rtl/>
          <w:lang w:bidi="ar-DZ"/>
        </w:rPr>
        <w:t>أو محادثة مدتها خمس دقائق في غرفة الاستراحة</w:t>
      </w:r>
      <w:r>
        <w:rPr>
          <w:b/>
          <w:bCs/>
          <w:sz w:val="28"/>
          <w:szCs w:val="28"/>
          <w:u w:val="thick"/>
          <w:lang w:bidi="ar-DZ"/>
        </w:rPr>
        <w:t>:</w:t>
      </w:r>
      <w:r>
        <w:rPr>
          <w:rFonts w:hint="cs"/>
          <w:b/>
          <w:bCs/>
          <w:sz w:val="28"/>
          <w:szCs w:val="28"/>
          <w:u w:val="thick"/>
          <w:rtl/>
          <w:lang w:bidi="ar-DZ"/>
        </w:rPr>
        <w:t>التفاعل</w:t>
      </w:r>
    </w:p>
    <w:p w:rsidR="000430D0" w:rsidRDefault="00C02BC3" w:rsidP="00F06CE4">
      <w:pPr>
        <w:jc w:val="right"/>
        <w:rPr>
          <w:sz w:val="28"/>
          <w:szCs w:val="28"/>
          <w:rtl/>
          <w:lang w:bidi="ar-DZ"/>
        </w:rPr>
      </w:pPr>
      <w:r>
        <w:rPr>
          <w:rFonts w:hint="cs"/>
          <w:sz w:val="28"/>
          <w:szCs w:val="28"/>
          <w:rtl/>
          <w:lang w:bidi="ar-DZ"/>
        </w:rPr>
        <w:t>بين المديرين و الموظفين ، يمكن أن تعبر عن رغبة أحد الأشخاص في القيام بشيء ما لصالح صحة و رفاهية شخص آخر</w:t>
      </w:r>
    </w:p>
    <w:p w:rsidR="000430D0" w:rsidRDefault="003340B5" w:rsidP="00F06CE4">
      <w:pPr>
        <w:jc w:val="right"/>
        <w:rPr>
          <w:sz w:val="28"/>
          <w:szCs w:val="28"/>
          <w:lang w:bidi="ar-DZ"/>
        </w:rPr>
      </w:pPr>
      <w:r>
        <w:rPr>
          <w:rFonts w:hint="cs"/>
          <w:sz w:val="28"/>
          <w:szCs w:val="28"/>
          <w:rtl/>
          <w:lang w:bidi="ar-DZ"/>
        </w:rPr>
        <w:t xml:space="preserve">تكتسب الثقة من خلال العمل و التفاعل ، يمنح العمل الناس الدليل بينما يظهر التفاعل الانفتاح على احتياجات الآخرين و أفكارهم اذا كان هناك خرق للثقة داخل منظمة أو اذا كانت الثقة بحاجة الى تأسيس أكثر قوة فهناك أربع خطوات يمكن لمتخصصي الموار البشرية اتخاذها من أجل اجراء التحسينات اللازمة تتمثل فيما يلي </w:t>
      </w:r>
    </w:p>
    <w:p w:rsidR="003340B5" w:rsidRPr="003340B5" w:rsidRDefault="00F41F99" w:rsidP="00F06CE4">
      <w:pPr>
        <w:jc w:val="right"/>
        <w:rPr>
          <w:b/>
          <w:bCs/>
          <w:i/>
          <w:iCs/>
          <w:sz w:val="28"/>
          <w:szCs w:val="28"/>
          <w:rtl/>
          <w:lang w:bidi="ar-DZ"/>
        </w:rPr>
      </w:pPr>
      <w:r>
        <w:rPr>
          <w:rFonts w:hint="cs"/>
          <w:b/>
          <w:bCs/>
          <w:i/>
          <w:iCs/>
          <w:sz w:val="28"/>
          <w:szCs w:val="28"/>
          <w:rtl/>
          <w:lang w:bidi="ar-DZ"/>
        </w:rPr>
        <w:t xml:space="preserve"> </w:t>
      </w:r>
      <w:r w:rsidR="003340B5">
        <w:rPr>
          <w:rFonts w:hint="cs"/>
          <w:b/>
          <w:bCs/>
          <w:i/>
          <w:iCs/>
          <w:sz w:val="28"/>
          <w:szCs w:val="28"/>
          <w:rtl/>
          <w:lang w:bidi="ar-DZ"/>
        </w:rPr>
        <w:t>تقييم مستوى الثقة في المنظمة </w:t>
      </w:r>
      <w:r>
        <w:rPr>
          <w:rFonts w:hint="cs"/>
          <w:b/>
          <w:bCs/>
          <w:i/>
          <w:iCs/>
          <w:sz w:val="28"/>
          <w:szCs w:val="28"/>
          <w:rtl/>
          <w:lang w:bidi="ar-DZ"/>
        </w:rPr>
        <w:t xml:space="preserve"> </w:t>
      </w:r>
      <w:r w:rsidR="003340B5">
        <w:rPr>
          <w:b/>
          <w:bCs/>
          <w:i/>
          <w:iCs/>
          <w:sz w:val="28"/>
          <w:szCs w:val="28"/>
          <w:lang w:bidi="ar-DZ"/>
        </w:rPr>
        <w:t>:</w:t>
      </w:r>
      <w:r w:rsidR="003340B5">
        <w:rPr>
          <w:rFonts w:hint="cs"/>
          <w:b/>
          <w:bCs/>
          <w:i/>
          <w:iCs/>
          <w:sz w:val="28"/>
          <w:szCs w:val="28"/>
          <w:rtl/>
          <w:lang w:bidi="ar-DZ"/>
        </w:rPr>
        <w:t>الخطوة الاولى</w:t>
      </w:r>
    </w:p>
    <w:p w:rsidR="003340B5" w:rsidRDefault="003340B5" w:rsidP="003340B5">
      <w:pPr>
        <w:jc w:val="right"/>
        <w:rPr>
          <w:sz w:val="28"/>
          <w:szCs w:val="28"/>
          <w:rtl/>
          <w:lang w:bidi="ar-DZ"/>
        </w:rPr>
      </w:pPr>
      <w:r>
        <w:rPr>
          <w:rFonts w:hint="cs"/>
          <w:sz w:val="28"/>
          <w:szCs w:val="28"/>
          <w:rtl/>
          <w:lang w:bidi="ar-DZ"/>
        </w:rPr>
        <w:t xml:space="preserve">يمكن تقييم الثقة داخل المنظمة من خلال استطلاعات الموظفين </w:t>
      </w:r>
      <w:r w:rsidR="00AE3A6D">
        <w:rPr>
          <w:rFonts w:hint="cs"/>
          <w:sz w:val="28"/>
          <w:szCs w:val="28"/>
          <w:rtl/>
          <w:lang w:bidi="ar-DZ"/>
        </w:rPr>
        <w:t>و المقابلات السرية الفردية ، يجب طرح الأسئلة المحيطة بمستويات الاتصال داخل المنظمة ، و فهم أهداف المنظمة و كذلك مستوى الثقة بين زملائهم الموظفين و كبار القادة ، بمجرد الحصول على النتائج ، و يمكن اجراء تحليل لتحديد المجالات التي تحتاج الى تحسين.</w:t>
      </w:r>
    </w:p>
    <w:p w:rsidR="000430D0" w:rsidRDefault="00F41F99" w:rsidP="00F06CE4">
      <w:pPr>
        <w:jc w:val="right"/>
        <w:rPr>
          <w:b/>
          <w:bCs/>
          <w:sz w:val="40"/>
          <w:szCs w:val="40"/>
          <w:rtl/>
          <w:lang w:bidi="ar-DZ"/>
        </w:rPr>
      </w:pPr>
      <w:r>
        <w:rPr>
          <w:rFonts w:hint="cs"/>
          <w:b/>
          <w:bCs/>
          <w:i/>
          <w:iCs/>
          <w:sz w:val="28"/>
          <w:szCs w:val="28"/>
          <w:rtl/>
          <w:lang w:bidi="ar-DZ"/>
        </w:rPr>
        <w:t xml:space="preserve"> </w:t>
      </w:r>
      <w:r w:rsidR="00AE3A6D">
        <w:rPr>
          <w:rFonts w:hint="cs"/>
          <w:b/>
          <w:bCs/>
          <w:i/>
          <w:iCs/>
          <w:sz w:val="28"/>
          <w:szCs w:val="28"/>
          <w:rtl/>
          <w:lang w:bidi="ar-DZ"/>
        </w:rPr>
        <w:t>الابلاغ عن نتائج التقييم</w:t>
      </w:r>
      <w:r>
        <w:rPr>
          <w:rFonts w:hint="cs"/>
          <w:b/>
          <w:bCs/>
          <w:i/>
          <w:iCs/>
          <w:sz w:val="28"/>
          <w:szCs w:val="28"/>
          <w:rtl/>
          <w:lang w:bidi="ar-DZ"/>
        </w:rPr>
        <w:t xml:space="preserve"> </w:t>
      </w:r>
      <w:r w:rsidR="00AE3A6D">
        <w:rPr>
          <w:b/>
          <w:bCs/>
          <w:i/>
          <w:iCs/>
          <w:sz w:val="28"/>
          <w:szCs w:val="28"/>
          <w:lang w:bidi="ar-DZ"/>
        </w:rPr>
        <w:t>:</w:t>
      </w:r>
      <w:r w:rsidR="00AE3A6D">
        <w:rPr>
          <w:rFonts w:hint="cs"/>
          <w:b/>
          <w:bCs/>
          <w:i/>
          <w:iCs/>
          <w:sz w:val="28"/>
          <w:szCs w:val="28"/>
          <w:rtl/>
          <w:lang w:bidi="ar-DZ"/>
        </w:rPr>
        <w:t>الخطوة الثانية</w:t>
      </w:r>
    </w:p>
    <w:p w:rsidR="000430D0" w:rsidRPr="00AE3A6D" w:rsidRDefault="00AE3A6D" w:rsidP="00AE3A6D">
      <w:pPr>
        <w:jc w:val="right"/>
        <w:rPr>
          <w:sz w:val="28"/>
          <w:szCs w:val="28"/>
          <w:rtl/>
          <w:lang w:bidi="ar-DZ"/>
        </w:rPr>
      </w:pPr>
      <w:r>
        <w:rPr>
          <w:rFonts w:hint="cs"/>
          <w:sz w:val="28"/>
          <w:szCs w:val="28"/>
          <w:rtl/>
          <w:lang w:bidi="ar-DZ"/>
        </w:rPr>
        <w:t>يجب على المؤسسات التواصل بشكل مفتوح و شفاف مع الموظفين على جميع المستويات بمجرد التقييم يجب ابلاغ نتائج المسح التنظيمي للثقة بشكل مفتوح لجميع الموظفين ، يجب أن يبلغ الاتصال عن نقاط القوة و الضعف الموجودة في الدراسة .</w:t>
      </w:r>
      <w:sdt>
        <w:sdtPr>
          <w:rPr>
            <w:rFonts w:hint="cs"/>
            <w:sz w:val="28"/>
            <w:szCs w:val="28"/>
            <w:lang w:bidi="ar-DZ"/>
          </w:rPr>
          <w:id w:val="18412094"/>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عزة20 \</w:instrText>
          </w:r>
          <w:r>
            <w:rPr>
              <w:rFonts w:hint="cs"/>
              <w:sz w:val="28"/>
              <w:szCs w:val="28"/>
              <w:lang w:bidi="ar-DZ"/>
            </w:rPr>
            <w:instrText>p 6-7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Pr>
              <w:noProof/>
              <w:sz w:val="28"/>
              <w:szCs w:val="28"/>
              <w:rtl/>
              <w:lang w:bidi="ar-DZ"/>
            </w:rPr>
            <w:t xml:space="preserve"> </w:t>
          </w:r>
          <w:r w:rsidRPr="00AE3A6D">
            <w:rPr>
              <w:rFonts w:hint="cs"/>
              <w:noProof/>
              <w:sz w:val="28"/>
              <w:szCs w:val="28"/>
              <w:rtl/>
              <w:lang w:bidi="ar-DZ"/>
            </w:rPr>
            <w:t>(عزة، دباب، و خلفاوي، 2020، الصفحات 6-7)</w:t>
          </w:r>
          <w:r w:rsidR="00BF30C9">
            <w:rPr>
              <w:sz w:val="28"/>
              <w:szCs w:val="28"/>
              <w:lang w:bidi="ar-DZ"/>
            </w:rPr>
            <w:fldChar w:fldCharType="end"/>
          </w:r>
        </w:sdtContent>
      </w:sdt>
    </w:p>
    <w:p w:rsidR="000430D0" w:rsidRDefault="000430D0" w:rsidP="00F06CE4">
      <w:pPr>
        <w:jc w:val="right"/>
        <w:rPr>
          <w:b/>
          <w:bCs/>
          <w:sz w:val="40"/>
          <w:szCs w:val="40"/>
          <w:rtl/>
          <w:lang w:bidi="ar-DZ"/>
        </w:rPr>
      </w:pPr>
    </w:p>
    <w:p w:rsidR="000430D0" w:rsidRPr="00BE6D95" w:rsidRDefault="000430D0" w:rsidP="00F06CE4">
      <w:pPr>
        <w:jc w:val="right"/>
        <w:rPr>
          <w:b/>
          <w:bCs/>
          <w:i/>
          <w:iCs/>
          <w:sz w:val="28"/>
          <w:szCs w:val="28"/>
          <w:rtl/>
          <w:lang w:bidi="ar-DZ"/>
        </w:rPr>
      </w:pPr>
    </w:p>
    <w:p w:rsidR="000430D0" w:rsidRPr="00BE6D95" w:rsidRDefault="00F41F99" w:rsidP="00F06CE4">
      <w:pPr>
        <w:jc w:val="right"/>
        <w:rPr>
          <w:b/>
          <w:bCs/>
          <w:i/>
          <w:iCs/>
          <w:sz w:val="28"/>
          <w:szCs w:val="28"/>
          <w:rtl/>
          <w:lang w:bidi="ar-DZ"/>
        </w:rPr>
      </w:pPr>
      <w:r>
        <w:rPr>
          <w:rFonts w:hint="cs"/>
          <w:b/>
          <w:bCs/>
          <w:i/>
          <w:iCs/>
          <w:sz w:val="28"/>
          <w:szCs w:val="28"/>
          <w:rtl/>
          <w:lang w:bidi="ar-DZ"/>
        </w:rPr>
        <w:t xml:space="preserve"> </w:t>
      </w:r>
      <w:r w:rsidR="00BE6D95">
        <w:rPr>
          <w:rFonts w:hint="cs"/>
          <w:b/>
          <w:bCs/>
          <w:i/>
          <w:iCs/>
          <w:sz w:val="28"/>
          <w:szCs w:val="28"/>
          <w:rtl/>
          <w:lang w:bidi="ar-DZ"/>
        </w:rPr>
        <w:t>تقييم مصداقيتك الخاصة و اطلب من كبار القادة الآخرين ان يفعلوا نفس الشيء</w:t>
      </w:r>
      <w:r>
        <w:rPr>
          <w:rFonts w:hint="cs"/>
          <w:b/>
          <w:bCs/>
          <w:i/>
          <w:iCs/>
          <w:sz w:val="28"/>
          <w:szCs w:val="28"/>
          <w:rtl/>
          <w:lang w:bidi="ar-DZ"/>
        </w:rPr>
        <w:t xml:space="preserve">  </w:t>
      </w:r>
      <w:r w:rsidR="00BE6D95">
        <w:rPr>
          <w:b/>
          <w:bCs/>
          <w:i/>
          <w:iCs/>
          <w:sz w:val="28"/>
          <w:szCs w:val="28"/>
          <w:lang w:bidi="ar-DZ"/>
        </w:rPr>
        <w:t>:</w:t>
      </w:r>
      <w:r w:rsidR="00BE6D95">
        <w:rPr>
          <w:rFonts w:hint="cs"/>
          <w:b/>
          <w:bCs/>
          <w:i/>
          <w:iCs/>
          <w:sz w:val="28"/>
          <w:szCs w:val="28"/>
          <w:rtl/>
          <w:lang w:bidi="ar-DZ"/>
        </w:rPr>
        <w:t>الخطوة الثالثة</w:t>
      </w:r>
    </w:p>
    <w:p w:rsidR="00BE6D95" w:rsidRDefault="00BE6D95" w:rsidP="00F06CE4">
      <w:pPr>
        <w:jc w:val="right"/>
        <w:rPr>
          <w:sz w:val="28"/>
          <w:szCs w:val="28"/>
          <w:rtl/>
          <w:lang w:bidi="ar-DZ"/>
        </w:rPr>
      </w:pPr>
      <w:r>
        <w:rPr>
          <w:rFonts w:hint="cs"/>
          <w:sz w:val="28"/>
          <w:szCs w:val="28"/>
          <w:rtl/>
          <w:lang w:bidi="ar-DZ"/>
        </w:rPr>
        <w:t>يجب على خبراء الموارد البشرية تقييم ما اذا كان الآخرون يفسرون أفعالهم على أنها جديرة بالثقة ، و استخدم المعلومات المكتسبة في مسح على مستوى المؤسسة و تقييمات شخصية لوضع خطة للتحسين ، ثم اطلب من كبار القادة الخضوع لنفس العملية .</w:t>
      </w:r>
    </w:p>
    <w:p w:rsidR="000430D0" w:rsidRPr="00BE6D95" w:rsidRDefault="00F41F99" w:rsidP="00F06CE4">
      <w:pPr>
        <w:jc w:val="right"/>
        <w:rPr>
          <w:b/>
          <w:bCs/>
          <w:i/>
          <w:iCs/>
          <w:sz w:val="28"/>
          <w:szCs w:val="28"/>
          <w:rtl/>
          <w:lang w:bidi="ar-DZ"/>
        </w:rPr>
      </w:pPr>
      <w:r>
        <w:rPr>
          <w:rFonts w:hint="cs"/>
          <w:b/>
          <w:bCs/>
          <w:i/>
          <w:iCs/>
          <w:sz w:val="28"/>
          <w:szCs w:val="28"/>
          <w:rtl/>
          <w:lang w:bidi="ar-DZ"/>
        </w:rPr>
        <w:t xml:space="preserve"> </w:t>
      </w:r>
      <w:r w:rsidR="00BE6D95" w:rsidRPr="00BE6D95">
        <w:rPr>
          <w:rFonts w:hint="cs"/>
          <w:b/>
          <w:bCs/>
          <w:i/>
          <w:iCs/>
          <w:sz w:val="28"/>
          <w:szCs w:val="28"/>
          <w:rtl/>
          <w:lang w:bidi="ar-DZ"/>
        </w:rPr>
        <w:t>المتابعة و اليقظة</w:t>
      </w:r>
      <w:r>
        <w:rPr>
          <w:rFonts w:hint="cs"/>
          <w:b/>
          <w:bCs/>
          <w:i/>
          <w:iCs/>
          <w:sz w:val="28"/>
          <w:szCs w:val="28"/>
          <w:rtl/>
          <w:lang w:bidi="ar-DZ"/>
        </w:rPr>
        <w:t xml:space="preserve"> </w:t>
      </w:r>
      <w:r w:rsidR="00BE6D95" w:rsidRPr="00BE6D95">
        <w:rPr>
          <w:b/>
          <w:bCs/>
          <w:i/>
          <w:iCs/>
          <w:sz w:val="28"/>
          <w:szCs w:val="28"/>
          <w:lang w:bidi="ar-DZ"/>
        </w:rPr>
        <w:t>:</w:t>
      </w:r>
      <w:r w:rsidR="00BE6D95" w:rsidRPr="00BE6D95">
        <w:rPr>
          <w:rFonts w:hint="cs"/>
          <w:b/>
          <w:bCs/>
          <w:i/>
          <w:iCs/>
          <w:sz w:val="28"/>
          <w:szCs w:val="28"/>
          <w:rtl/>
          <w:lang w:bidi="ar-DZ"/>
        </w:rPr>
        <w:t xml:space="preserve">الخطوة الرابعة </w:t>
      </w:r>
    </w:p>
    <w:p w:rsidR="000430D0" w:rsidRPr="00BE6D95" w:rsidRDefault="00BE6D95" w:rsidP="00BE6D95">
      <w:pPr>
        <w:jc w:val="right"/>
        <w:rPr>
          <w:sz w:val="28"/>
          <w:szCs w:val="28"/>
          <w:rtl/>
          <w:lang w:bidi="ar-DZ"/>
        </w:rPr>
      </w:pPr>
      <w:r>
        <w:rPr>
          <w:rFonts w:hint="cs"/>
          <w:sz w:val="28"/>
          <w:szCs w:val="28"/>
          <w:rtl/>
          <w:lang w:bidi="ar-DZ"/>
        </w:rPr>
        <w:t>يجب على متخصصي الموارد البشرية تقييم مستويات الثقة في مؤسساتهم بشكل منتظم للتأكد من معالجة أي حوادث تسبب عدم الثقة في الوقت المناسب .</w:t>
      </w:r>
      <w:sdt>
        <w:sdtPr>
          <w:rPr>
            <w:rFonts w:hint="cs"/>
            <w:sz w:val="28"/>
            <w:szCs w:val="28"/>
            <w:lang w:bidi="ar-DZ"/>
          </w:rPr>
          <w:id w:val="18412095"/>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عزة20 \</w:instrText>
          </w:r>
          <w:r>
            <w:rPr>
              <w:rFonts w:hint="cs"/>
              <w:sz w:val="28"/>
              <w:szCs w:val="28"/>
              <w:lang w:bidi="ar-DZ"/>
            </w:rPr>
            <w:instrText>p 7-8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Pr>
              <w:noProof/>
              <w:sz w:val="28"/>
              <w:szCs w:val="28"/>
              <w:rtl/>
              <w:lang w:bidi="ar-DZ"/>
            </w:rPr>
            <w:t xml:space="preserve"> </w:t>
          </w:r>
          <w:r w:rsidRPr="00BE6D95">
            <w:rPr>
              <w:rFonts w:hint="cs"/>
              <w:noProof/>
              <w:sz w:val="28"/>
              <w:szCs w:val="28"/>
              <w:rtl/>
              <w:lang w:bidi="ar-DZ"/>
            </w:rPr>
            <w:t>(عزة، دباب، و خلفاوي، 2020، الصفحات 7-8)</w:t>
          </w:r>
          <w:r w:rsidR="00BF30C9">
            <w:rPr>
              <w:sz w:val="28"/>
              <w:szCs w:val="28"/>
              <w:lang w:bidi="ar-DZ"/>
            </w:rPr>
            <w:fldChar w:fldCharType="end"/>
          </w:r>
        </w:sdtContent>
      </w:sdt>
    </w:p>
    <w:p w:rsidR="000430D0" w:rsidRPr="00BE6D95" w:rsidRDefault="00F41F99" w:rsidP="00F06CE4">
      <w:pPr>
        <w:jc w:val="right"/>
        <w:rPr>
          <w:sz w:val="36"/>
          <w:szCs w:val="36"/>
          <w:rtl/>
          <w:lang w:bidi="ar-DZ"/>
        </w:rPr>
      </w:pPr>
      <w:r>
        <w:rPr>
          <w:rFonts w:hint="cs"/>
          <w:sz w:val="36"/>
          <w:szCs w:val="36"/>
          <w:rtl/>
          <w:lang w:bidi="ar-DZ"/>
        </w:rPr>
        <w:t xml:space="preserve"> </w:t>
      </w:r>
      <w:r w:rsidR="00BE6D95" w:rsidRPr="00BE6D95">
        <w:rPr>
          <w:rFonts w:hint="cs"/>
          <w:sz w:val="36"/>
          <w:szCs w:val="36"/>
          <w:rtl/>
          <w:lang w:bidi="ar-DZ"/>
        </w:rPr>
        <w:t>أهمية الثقة التنظيمية</w:t>
      </w:r>
      <w:r w:rsidR="00BE6D95" w:rsidRPr="00BE6D95">
        <w:rPr>
          <w:sz w:val="36"/>
          <w:szCs w:val="36"/>
          <w:u w:val="single"/>
          <w:lang w:bidi="ar-DZ"/>
        </w:rPr>
        <w:t>:</w:t>
      </w:r>
      <w:r w:rsidR="00BE6D95" w:rsidRPr="00BE6D95">
        <w:rPr>
          <w:rFonts w:hint="cs"/>
          <w:sz w:val="36"/>
          <w:szCs w:val="36"/>
          <w:u w:val="single"/>
          <w:rtl/>
          <w:lang w:bidi="ar-DZ"/>
        </w:rPr>
        <w:t>المطلب 02</w:t>
      </w:r>
      <w:r>
        <w:rPr>
          <w:rFonts w:hint="cs"/>
          <w:sz w:val="36"/>
          <w:szCs w:val="36"/>
          <w:u w:val="single"/>
          <w:rtl/>
          <w:lang w:bidi="ar-DZ"/>
        </w:rPr>
        <w:t xml:space="preserve"> </w:t>
      </w:r>
    </w:p>
    <w:p w:rsidR="000430D0" w:rsidRPr="00BE6D95" w:rsidRDefault="00730C10" w:rsidP="00F06CE4">
      <w:pPr>
        <w:jc w:val="right"/>
        <w:rPr>
          <w:sz w:val="28"/>
          <w:szCs w:val="28"/>
          <w:rtl/>
          <w:lang w:bidi="ar-DZ"/>
        </w:rPr>
      </w:pPr>
      <w:r>
        <w:rPr>
          <w:rFonts w:hint="cs"/>
          <w:sz w:val="28"/>
          <w:szCs w:val="28"/>
          <w:rtl/>
          <w:lang w:bidi="ar-DZ"/>
        </w:rPr>
        <w:t xml:space="preserve">ان الأهمية لبناء الثقة في المنظمة تكمن في النقاط التالية </w:t>
      </w:r>
    </w:p>
    <w:p w:rsidR="000430D0" w:rsidRDefault="00730C10" w:rsidP="00F06CE4">
      <w:pPr>
        <w:jc w:val="right"/>
        <w:rPr>
          <w:sz w:val="28"/>
          <w:szCs w:val="28"/>
          <w:rtl/>
          <w:lang w:bidi="ar-DZ"/>
        </w:rPr>
      </w:pPr>
      <w:r>
        <w:rPr>
          <w:rFonts w:hint="cs"/>
          <w:sz w:val="28"/>
          <w:szCs w:val="28"/>
          <w:rtl/>
          <w:lang w:bidi="ar-DZ"/>
        </w:rPr>
        <w:t>1-عامل مهم في تحقيق التكامل للمنظمة و مفتاح رئيسي متوقع للسلوك الشخصي لأي شكل من أشكال التفاعل الانساني</w:t>
      </w:r>
      <w:r w:rsidR="008F5680">
        <w:rPr>
          <w:rFonts w:hint="cs"/>
          <w:sz w:val="28"/>
          <w:szCs w:val="28"/>
          <w:rtl/>
          <w:lang w:bidi="ar-DZ"/>
        </w:rPr>
        <w:t xml:space="preserve"> .</w:t>
      </w:r>
    </w:p>
    <w:p w:rsidR="00730C10" w:rsidRDefault="00730C10" w:rsidP="00F06CE4">
      <w:pPr>
        <w:jc w:val="right"/>
        <w:rPr>
          <w:sz w:val="28"/>
          <w:szCs w:val="28"/>
          <w:rtl/>
          <w:lang w:bidi="ar-DZ"/>
        </w:rPr>
      </w:pPr>
      <w:r>
        <w:rPr>
          <w:rFonts w:hint="cs"/>
          <w:sz w:val="28"/>
          <w:szCs w:val="28"/>
          <w:rtl/>
          <w:lang w:bidi="ar-DZ"/>
        </w:rPr>
        <w:t>2-عامل أساسي و جوهري لفهم السلوك الجماعي و الفردي بين الأفراد و الفعاليات الادارية و التبادل الاقتصادي و الاستقرار الاجتماعي أو السياسي اذ انها عامل مهم لعلاقات اجتماعية ثابتة و مستقرة</w:t>
      </w:r>
      <w:r w:rsidR="008F5680">
        <w:rPr>
          <w:rFonts w:hint="cs"/>
          <w:sz w:val="28"/>
          <w:szCs w:val="28"/>
          <w:rtl/>
          <w:lang w:bidi="ar-DZ"/>
        </w:rPr>
        <w:t xml:space="preserve"> .</w:t>
      </w:r>
      <w:r>
        <w:rPr>
          <w:rFonts w:hint="cs"/>
          <w:sz w:val="28"/>
          <w:szCs w:val="28"/>
          <w:rtl/>
          <w:lang w:bidi="ar-DZ"/>
        </w:rPr>
        <w:t xml:space="preserve"> </w:t>
      </w:r>
    </w:p>
    <w:p w:rsidR="00730C10" w:rsidRPr="00730C10" w:rsidRDefault="00730C10" w:rsidP="00F06CE4">
      <w:pPr>
        <w:jc w:val="right"/>
        <w:rPr>
          <w:sz w:val="28"/>
          <w:szCs w:val="28"/>
          <w:rtl/>
          <w:lang w:bidi="ar-DZ"/>
        </w:rPr>
      </w:pPr>
      <w:r>
        <w:rPr>
          <w:rFonts w:hint="cs"/>
          <w:sz w:val="28"/>
          <w:szCs w:val="28"/>
          <w:rtl/>
          <w:lang w:bidi="ar-DZ"/>
        </w:rPr>
        <w:t xml:space="preserve">3-تشكل العنصر الأساسي في الفاعلية التنظيمية اذ ليس هناك منظمة تستطيع العمل من دون وجود الثقة بين العاملين و ليس هناك قائد يستطيع اهمال العنصر القوي للثقة في </w:t>
      </w:r>
      <w:r w:rsidR="008F5680">
        <w:rPr>
          <w:rFonts w:hint="cs"/>
          <w:sz w:val="28"/>
          <w:szCs w:val="28"/>
          <w:rtl/>
          <w:lang w:bidi="ar-DZ"/>
        </w:rPr>
        <w:t>الممارسة</w:t>
      </w:r>
      <w:r>
        <w:rPr>
          <w:rFonts w:hint="cs"/>
          <w:sz w:val="28"/>
          <w:szCs w:val="28"/>
          <w:rtl/>
          <w:lang w:bidi="ar-DZ"/>
        </w:rPr>
        <w:t xml:space="preserve"> </w:t>
      </w:r>
      <w:r w:rsidR="008F5680">
        <w:rPr>
          <w:rFonts w:hint="cs"/>
          <w:sz w:val="28"/>
          <w:szCs w:val="28"/>
          <w:rtl/>
          <w:lang w:bidi="ar-DZ"/>
        </w:rPr>
        <w:t>.</w:t>
      </w:r>
    </w:p>
    <w:p w:rsidR="000430D0" w:rsidRDefault="008F5680" w:rsidP="00F06CE4">
      <w:pPr>
        <w:jc w:val="right"/>
        <w:rPr>
          <w:rFonts w:cs="Arial"/>
          <w:sz w:val="28"/>
          <w:szCs w:val="28"/>
          <w:rtl/>
          <w:lang w:bidi="ar-DZ"/>
        </w:rPr>
      </w:pPr>
      <w:r w:rsidRPr="008F5680">
        <w:rPr>
          <w:rFonts w:cs="Arial" w:hint="cs"/>
          <w:sz w:val="28"/>
          <w:szCs w:val="28"/>
          <w:rtl/>
          <w:lang w:bidi="ar-DZ"/>
        </w:rPr>
        <w:t>إن</w:t>
      </w:r>
      <w:r w:rsidRPr="008F5680">
        <w:rPr>
          <w:rFonts w:cs="Arial"/>
          <w:sz w:val="28"/>
          <w:szCs w:val="28"/>
          <w:rtl/>
          <w:lang w:bidi="ar-DZ"/>
        </w:rPr>
        <w:t xml:space="preserve"> </w:t>
      </w:r>
      <w:r w:rsidRPr="008F5680">
        <w:rPr>
          <w:rFonts w:cs="Arial" w:hint="cs"/>
          <w:sz w:val="28"/>
          <w:szCs w:val="28"/>
          <w:rtl/>
          <w:lang w:bidi="ar-DZ"/>
        </w:rPr>
        <w:t>بناء</w:t>
      </w:r>
      <w:r w:rsidRPr="008F5680">
        <w:rPr>
          <w:rFonts w:cs="Arial"/>
          <w:sz w:val="28"/>
          <w:szCs w:val="28"/>
          <w:rtl/>
          <w:lang w:bidi="ar-DZ"/>
        </w:rPr>
        <w:t xml:space="preserve"> </w:t>
      </w:r>
      <w:r w:rsidRPr="008F5680">
        <w:rPr>
          <w:rFonts w:cs="Arial" w:hint="cs"/>
          <w:sz w:val="28"/>
          <w:szCs w:val="28"/>
          <w:rtl/>
          <w:lang w:bidi="ar-DZ"/>
        </w:rPr>
        <w:t>الثقة</w:t>
      </w:r>
      <w:r w:rsidRPr="008F5680">
        <w:rPr>
          <w:rFonts w:cs="Arial"/>
          <w:sz w:val="28"/>
          <w:szCs w:val="28"/>
          <w:rtl/>
          <w:lang w:bidi="ar-DZ"/>
        </w:rPr>
        <w:t xml:space="preserve"> </w:t>
      </w:r>
      <w:r w:rsidRPr="008F5680">
        <w:rPr>
          <w:rFonts w:cs="Arial" w:hint="cs"/>
          <w:sz w:val="28"/>
          <w:szCs w:val="28"/>
          <w:rtl/>
          <w:lang w:bidi="ar-DZ"/>
        </w:rPr>
        <w:t>التنظيمية</w:t>
      </w:r>
      <w:r w:rsidRPr="008F5680">
        <w:rPr>
          <w:rFonts w:cs="Arial"/>
          <w:sz w:val="28"/>
          <w:szCs w:val="28"/>
          <w:rtl/>
          <w:lang w:bidi="ar-DZ"/>
        </w:rPr>
        <w:t xml:space="preserve"> </w:t>
      </w:r>
      <w:r w:rsidRPr="008F5680">
        <w:rPr>
          <w:rFonts w:cs="Arial" w:hint="cs"/>
          <w:sz w:val="28"/>
          <w:szCs w:val="28"/>
          <w:rtl/>
          <w:lang w:bidi="ar-DZ"/>
        </w:rPr>
        <w:t>له</w:t>
      </w:r>
      <w:r w:rsidRPr="008F5680">
        <w:rPr>
          <w:rFonts w:cs="Arial"/>
          <w:sz w:val="28"/>
          <w:szCs w:val="28"/>
          <w:rtl/>
          <w:lang w:bidi="ar-DZ"/>
        </w:rPr>
        <w:t xml:space="preserve"> </w:t>
      </w:r>
      <w:r w:rsidRPr="008F5680">
        <w:rPr>
          <w:rFonts w:cs="Arial" w:hint="cs"/>
          <w:sz w:val="28"/>
          <w:szCs w:val="28"/>
          <w:rtl/>
          <w:lang w:bidi="ar-DZ"/>
        </w:rPr>
        <w:t>تأثير</w:t>
      </w:r>
      <w:r w:rsidRPr="008F5680">
        <w:rPr>
          <w:rFonts w:cs="Arial"/>
          <w:sz w:val="28"/>
          <w:szCs w:val="28"/>
          <w:rtl/>
          <w:lang w:bidi="ar-DZ"/>
        </w:rPr>
        <w:t xml:space="preserve"> </w:t>
      </w:r>
      <w:r w:rsidRPr="008F5680">
        <w:rPr>
          <w:rFonts w:cs="Arial" w:hint="cs"/>
          <w:sz w:val="28"/>
          <w:szCs w:val="28"/>
          <w:rtl/>
          <w:lang w:bidi="ar-DZ"/>
        </w:rPr>
        <w:t>كبير</w:t>
      </w:r>
      <w:r w:rsidRPr="008F5680">
        <w:rPr>
          <w:rFonts w:cs="Arial"/>
          <w:sz w:val="28"/>
          <w:szCs w:val="28"/>
          <w:rtl/>
          <w:lang w:bidi="ar-DZ"/>
        </w:rPr>
        <w:t xml:space="preserve"> </w:t>
      </w:r>
      <w:r w:rsidRPr="008F5680">
        <w:rPr>
          <w:rFonts w:cs="Arial" w:hint="cs"/>
          <w:sz w:val="28"/>
          <w:szCs w:val="28"/>
          <w:rtl/>
          <w:lang w:bidi="ar-DZ"/>
        </w:rPr>
        <w:t>على</w:t>
      </w:r>
      <w:r w:rsidRPr="008F5680">
        <w:rPr>
          <w:rFonts w:cs="Arial"/>
          <w:sz w:val="28"/>
          <w:szCs w:val="28"/>
          <w:rtl/>
          <w:lang w:bidi="ar-DZ"/>
        </w:rPr>
        <w:t xml:space="preserve"> </w:t>
      </w:r>
      <w:r w:rsidRPr="008F5680">
        <w:rPr>
          <w:rFonts w:cs="Arial" w:hint="cs"/>
          <w:sz w:val="28"/>
          <w:szCs w:val="28"/>
          <w:rtl/>
          <w:lang w:bidi="ar-DZ"/>
        </w:rPr>
        <w:t>مخرجات</w:t>
      </w:r>
      <w:r w:rsidRPr="008F5680">
        <w:rPr>
          <w:rFonts w:cs="Arial"/>
          <w:sz w:val="28"/>
          <w:szCs w:val="28"/>
          <w:rtl/>
          <w:lang w:bidi="ar-DZ"/>
        </w:rPr>
        <w:t xml:space="preserve"> </w:t>
      </w:r>
      <w:r w:rsidRPr="008F5680">
        <w:rPr>
          <w:rFonts w:cs="Arial" w:hint="cs"/>
          <w:sz w:val="28"/>
          <w:szCs w:val="28"/>
          <w:rtl/>
          <w:lang w:bidi="ar-DZ"/>
        </w:rPr>
        <w:t>العمل</w:t>
      </w:r>
      <w:r w:rsidRPr="008F5680">
        <w:rPr>
          <w:rFonts w:cs="Arial"/>
          <w:sz w:val="28"/>
          <w:szCs w:val="28"/>
          <w:rtl/>
          <w:lang w:bidi="ar-DZ"/>
        </w:rPr>
        <w:t xml:space="preserve"> </w:t>
      </w:r>
      <w:r w:rsidRPr="008F5680">
        <w:rPr>
          <w:rFonts w:cs="Arial" w:hint="cs"/>
          <w:sz w:val="28"/>
          <w:szCs w:val="28"/>
          <w:rtl/>
          <w:lang w:bidi="ar-DZ"/>
        </w:rPr>
        <w:t>داخل</w:t>
      </w:r>
      <w:r w:rsidRPr="008F5680">
        <w:rPr>
          <w:rFonts w:cs="Arial"/>
          <w:sz w:val="28"/>
          <w:szCs w:val="28"/>
          <w:rtl/>
          <w:lang w:bidi="ar-DZ"/>
        </w:rPr>
        <w:t xml:space="preserve"> </w:t>
      </w:r>
      <w:r w:rsidRPr="008F5680">
        <w:rPr>
          <w:rFonts w:cs="Arial" w:hint="cs"/>
          <w:sz w:val="28"/>
          <w:szCs w:val="28"/>
          <w:rtl/>
          <w:lang w:bidi="ar-DZ"/>
        </w:rPr>
        <w:t>المنظمة</w:t>
      </w:r>
      <w:r w:rsidRPr="008F5680">
        <w:rPr>
          <w:rFonts w:cs="Arial"/>
          <w:sz w:val="28"/>
          <w:szCs w:val="28"/>
          <w:rtl/>
          <w:lang w:bidi="ar-DZ"/>
        </w:rPr>
        <w:t xml:space="preserve"> </w:t>
      </w:r>
      <w:r w:rsidRPr="008F5680">
        <w:rPr>
          <w:rFonts w:cs="Arial" w:hint="cs"/>
          <w:sz w:val="28"/>
          <w:szCs w:val="28"/>
          <w:rtl/>
          <w:lang w:bidi="ar-DZ"/>
        </w:rPr>
        <w:t>فهي</w:t>
      </w:r>
      <w:r w:rsidRPr="008F5680">
        <w:rPr>
          <w:rFonts w:cs="Arial"/>
          <w:sz w:val="28"/>
          <w:szCs w:val="28"/>
          <w:rtl/>
          <w:lang w:bidi="ar-DZ"/>
        </w:rPr>
        <w:t xml:space="preserve"> </w:t>
      </w:r>
      <w:r w:rsidRPr="008F5680">
        <w:rPr>
          <w:rFonts w:cs="Arial" w:hint="cs"/>
          <w:sz w:val="28"/>
          <w:szCs w:val="28"/>
          <w:rtl/>
          <w:lang w:bidi="ar-DZ"/>
        </w:rPr>
        <w:t>ذات</w:t>
      </w:r>
      <w:r w:rsidRPr="008F5680">
        <w:rPr>
          <w:rFonts w:cs="Arial"/>
          <w:sz w:val="28"/>
          <w:szCs w:val="28"/>
          <w:rtl/>
          <w:lang w:bidi="ar-DZ"/>
        </w:rPr>
        <w:t xml:space="preserve"> </w:t>
      </w:r>
      <w:r w:rsidRPr="008F5680">
        <w:rPr>
          <w:rFonts w:cs="Arial" w:hint="cs"/>
          <w:sz w:val="28"/>
          <w:szCs w:val="28"/>
          <w:rtl/>
          <w:lang w:bidi="ar-DZ"/>
        </w:rPr>
        <w:t>علاقة</w:t>
      </w:r>
      <w:r w:rsidRPr="008F5680">
        <w:rPr>
          <w:rFonts w:cs="Arial"/>
          <w:sz w:val="28"/>
          <w:szCs w:val="28"/>
          <w:rtl/>
          <w:lang w:bidi="ar-DZ"/>
        </w:rPr>
        <w:t xml:space="preserve"> </w:t>
      </w:r>
      <w:r w:rsidRPr="008F5680">
        <w:rPr>
          <w:rFonts w:cs="Arial" w:hint="cs"/>
          <w:sz w:val="28"/>
          <w:szCs w:val="28"/>
          <w:rtl/>
          <w:lang w:bidi="ar-DZ"/>
        </w:rPr>
        <w:t>موجبة</w:t>
      </w:r>
      <w:r w:rsidRPr="008F5680">
        <w:rPr>
          <w:rFonts w:cs="Arial"/>
          <w:sz w:val="28"/>
          <w:szCs w:val="28"/>
          <w:rtl/>
          <w:lang w:bidi="ar-DZ"/>
        </w:rPr>
        <w:t xml:space="preserve"> </w:t>
      </w:r>
      <w:r w:rsidRPr="008F5680">
        <w:rPr>
          <w:rFonts w:cs="Arial" w:hint="cs"/>
          <w:sz w:val="28"/>
          <w:szCs w:val="28"/>
          <w:rtl/>
          <w:lang w:bidi="ar-DZ"/>
        </w:rPr>
        <w:t>معنوية</w:t>
      </w:r>
      <w:r w:rsidRPr="008F5680">
        <w:rPr>
          <w:rFonts w:cs="Arial"/>
          <w:sz w:val="28"/>
          <w:szCs w:val="28"/>
          <w:rtl/>
          <w:lang w:bidi="ar-DZ"/>
        </w:rPr>
        <w:t xml:space="preserve"> </w:t>
      </w:r>
      <w:r w:rsidRPr="008F5680">
        <w:rPr>
          <w:rFonts w:cs="Arial" w:hint="cs"/>
          <w:sz w:val="28"/>
          <w:szCs w:val="28"/>
          <w:rtl/>
          <w:lang w:bidi="ar-DZ"/>
        </w:rPr>
        <w:t>مع</w:t>
      </w:r>
      <w:r>
        <w:rPr>
          <w:rFonts w:cs="Arial" w:hint="cs"/>
          <w:sz w:val="28"/>
          <w:szCs w:val="28"/>
          <w:rtl/>
          <w:lang w:bidi="ar-DZ"/>
        </w:rPr>
        <w:t xml:space="preserve"> </w:t>
      </w:r>
      <w:r w:rsidRPr="008F5680">
        <w:rPr>
          <w:rFonts w:cs="Arial" w:hint="cs"/>
          <w:sz w:val="28"/>
          <w:szCs w:val="28"/>
          <w:rtl/>
          <w:lang w:bidi="ar-DZ"/>
        </w:rPr>
        <w:t>كل</w:t>
      </w:r>
      <w:r w:rsidRPr="008F5680">
        <w:rPr>
          <w:rFonts w:cs="Arial"/>
          <w:sz w:val="28"/>
          <w:szCs w:val="28"/>
          <w:rtl/>
          <w:lang w:bidi="ar-DZ"/>
        </w:rPr>
        <w:t xml:space="preserve"> </w:t>
      </w:r>
      <w:r w:rsidRPr="008F5680">
        <w:rPr>
          <w:rFonts w:cs="Arial" w:hint="cs"/>
          <w:sz w:val="28"/>
          <w:szCs w:val="28"/>
          <w:rtl/>
          <w:lang w:bidi="ar-DZ"/>
        </w:rPr>
        <w:t>من</w:t>
      </w:r>
      <w:r w:rsidRPr="008F5680">
        <w:rPr>
          <w:rFonts w:cs="Arial"/>
          <w:sz w:val="28"/>
          <w:szCs w:val="28"/>
          <w:rtl/>
          <w:lang w:bidi="ar-DZ"/>
        </w:rPr>
        <w:t xml:space="preserve"> </w:t>
      </w:r>
      <w:r w:rsidRPr="008F5680">
        <w:rPr>
          <w:rFonts w:cs="Arial" w:hint="cs"/>
          <w:sz w:val="28"/>
          <w:szCs w:val="28"/>
          <w:rtl/>
          <w:lang w:bidi="ar-DZ"/>
        </w:rPr>
        <w:t>الأداء</w:t>
      </w:r>
      <w:r w:rsidRPr="008F5680">
        <w:rPr>
          <w:rFonts w:cs="Arial"/>
          <w:sz w:val="28"/>
          <w:szCs w:val="28"/>
          <w:rtl/>
          <w:lang w:bidi="ar-DZ"/>
        </w:rPr>
        <w:t xml:space="preserve"> </w:t>
      </w:r>
      <w:r w:rsidRPr="008F5680">
        <w:rPr>
          <w:rFonts w:cs="Arial" w:hint="cs"/>
          <w:sz w:val="28"/>
          <w:szCs w:val="28"/>
          <w:rtl/>
          <w:lang w:bidi="ar-DZ"/>
        </w:rPr>
        <w:t>وسلوك</w:t>
      </w:r>
      <w:r w:rsidRPr="008F5680">
        <w:rPr>
          <w:rFonts w:cs="Arial"/>
          <w:sz w:val="28"/>
          <w:szCs w:val="28"/>
          <w:rtl/>
          <w:lang w:bidi="ar-DZ"/>
        </w:rPr>
        <w:t xml:space="preserve"> </w:t>
      </w:r>
      <w:r w:rsidRPr="008F5680">
        <w:rPr>
          <w:rFonts w:cs="Arial" w:hint="cs"/>
          <w:sz w:val="28"/>
          <w:szCs w:val="28"/>
          <w:rtl/>
          <w:lang w:bidi="ar-DZ"/>
        </w:rPr>
        <w:t>المواطنة</w:t>
      </w:r>
      <w:r w:rsidRPr="008F5680">
        <w:rPr>
          <w:rFonts w:cs="Arial"/>
          <w:sz w:val="28"/>
          <w:szCs w:val="28"/>
          <w:rtl/>
          <w:lang w:bidi="ar-DZ"/>
        </w:rPr>
        <w:t xml:space="preserve"> </w:t>
      </w:r>
      <w:r w:rsidRPr="008F5680">
        <w:rPr>
          <w:rFonts w:cs="Arial" w:hint="cs"/>
          <w:sz w:val="28"/>
          <w:szCs w:val="28"/>
          <w:rtl/>
          <w:lang w:bidi="ar-DZ"/>
        </w:rPr>
        <w:t>التنظيمية</w:t>
      </w:r>
      <w:r w:rsidRPr="008F5680">
        <w:rPr>
          <w:rFonts w:cs="Arial"/>
          <w:sz w:val="28"/>
          <w:szCs w:val="28"/>
          <w:rtl/>
          <w:lang w:bidi="ar-DZ"/>
        </w:rPr>
        <w:t xml:space="preserve"> </w:t>
      </w:r>
      <w:r w:rsidRPr="008F5680">
        <w:rPr>
          <w:rFonts w:cs="Arial" w:hint="cs"/>
          <w:sz w:val="28"/>
          <w:szCs w:val="28"/>
          <w:rtl/>
          <w:lang w:bidi="ar-DZ"/>
        </w:rPr>
        <w:t>وهي</w:t>
      </w:r>
      <w:r w:rsidRPr="008F5680">
        <w:rPr>
          <w:rFonts w:cs="Arial"/>
          <w:sz w:val="28"/>
          <w:szCs w:val="28"/>
          <w:rtl/>
          <w:lang w:bidi="ar-DZ"/>
        </w:rPr>
        <w:t xml:space="preserve"> </w:t>
      </w:r>
      <w:r w:rsidRPr="008F5680">
        <w:rPr>
          <w:rFonts w:cs="Arial" w:hint="cs"/>
          <w:sz w:val="28"/>
          <w:szCs w:val="28"/>
          <w:rtl/>
          <w:lang w:bidi="ar-DZ"/>
        </w:rPr>
        <w:t>ذات</w:t>
      </w:r>
      <w:r w:rsidRPr="008F5680">
        <w:rPr>
          <w:rFonts w:cs="Arial"/>
          <w:sz w:val="28"/>
          <w:szCs w:val="28"/>
          <w:rtl/>
          <w:lang w:bidi="ar-DZ"/>
        </w:rPr>
        <w:t xml:space="preserve"> </w:t>
      </w:r>
      <w:r w:rsidRPr="008F5680">
        <w:rPr>
          <w:rFonts w:cs="Arial" w:hint="cs"/>
          <w:sz w:val="28"/>
          <w:szCs w:val="28"/>
          <w:rtl/>
          <w:lang w:bidi="ar-DZ"/>
        </w:rPr>
        <w:t>علاقة</w:t>
      </w:r>
      <w:r w:rsidRPr="008F5680">
        <w:rPr>
          <w:rFonts w:cs="Arial"/>
          <w:sz w:val="28"/>
          <w:szCs w:val="28"/>
          <w:rtl/>
          <w:lang w:bidi="ar-DZ"/>
        </w:rPr>
        <w:t xml:space="preserve"> </w:t>
      </w:r>
      <w:r>
        <w:rPr>
          <w:rFonts w:cs="Arial" w:hint="cs"/>
          <w:sz w:val="28"/>
          <w:szCs w:val="28"/>
          <w:rtl/>
          <w:lang w:bidi="ar-DZ"/>
        </w:rPr>
        <w:t>سالبة</w:t>
      </w:r>
      <w:r w:rsidRPr="008F5680">
        <w:rPr>
          <w:rFonts w:cs="Arial"/>
          <w:sz w:val="28"/>
          <w:szCs w:val="28"/>
          <w:rtl/>
          <w:lang w:bidi="ar-DZ"/>
        </w:rPr>
        <w:t xml:space="preserve"> </w:t>
      </w:r>
      <w:r w:rsidRPr="008F5680">
        <w:rPr>
          <w:rFonts w:cs="Arial" w:hint="cs"/>
          <w:sz w:val="28"/>
          <w:szCs w:val="28"/>
          <w:rtl/>
          <w:lang w:bidi="ar-DZ"/>
        </w:rPr>
        <w:t>مع</w:t>
      </w:r>
      <w:r w:rsidRPr="008F5680">
        <w:rPr>
          <w:rFonts w:cs="Arial"/>
          <w:sz w:val="28"/>
          <w:szCs w:val="28"/>
          <w:rtl/>
          <w:lang w:bidi="ar-DZ"/>
        </w:rPr>
        <w:t xml:space="preserve"> </w:t>
      </w:r>
      <w:r w:rsidRPr="008F5680">
        <w:rPr>
          <w:rFonts w:cs="Arial" w:hint="cs"/>
          <w:sz w:val="28"/>
          <w:szCs w:val="28"/>
          <w:rtl/>
          <w:lang w:bidi="ar-DZ"/>
        </w:rPr>
        <w:t>كل</w:t>
      </w:r>
      <w:r w:rsidRPr="008F5680">
        <w:rPr>
          <w:rFonts w:cs="Arial"/>
          <w:sz w:val="28"/>
          <w:szCs w:val="28"/>
          <w:rtl/>
          <w:lang w:bidi="ar-DZ"/>
        </w:rPr>
        <w:t xml:space="preserve"> </w:t>
      </w:r>
      <w:r w:rsidRPr="008F5680">
        <w:rPr>
          <w:rFonts w:cs="Arial" w:hint="cs"/>
          <w:sz w:val="28"/>
          <w:szCs w:val="28"/>
          <w:rtl/>
          <w:lang w:bidi="ar-DZ"/>
        </w:rPr>
        <w:t>من</w:t>
      </w:r>
      <w:r w:rsidRPr="008F5680">
        <w:rPr>
          <w:rFonts w:cs="Arial"/>
          <w:sz w:val="28"/>
          <w:szCs w:val="28"/>
          <w:rtl/>
          <w:lang w:bidi="ar-DZ"/>
        </w:rPr>
        <w:t xml:space="preserve"> </w:t>
      </w:r>
      <w:r w:rsidRPr="008F5680">
        <w:rPr>
          <w:rFonts w:cs="Arial" w:hint="cs"/>
          <w:sz w:val="28"/>
          <w:szCs w:val="28"/>
          <w:rtl/>
          <w:lang w:bidi="ar-DZ"/>
        </w:rPr>
        <w:t>دوران</w:t>
      </w:r>
      <w:r w:rsidRPr="008F5680">
        <w:rPr>
          <w:rFonts w:cs="Arial"/>
          <w:sz w:val="28"/>
          <w:szCs w:val="28"/>
          <w:rtl/>
          <w:lang w:bidi="ar-DZ"/>
        </w:rPr>
        <w:t xml:space="preserve"> </w:t>
      </w:r>
      <w:r w:rsidRPr="008F5680">
        <w:rPr>
          <w:rFonts w:cs="Arial" w:hint="cs"/>
          <w:sz w:val="28"/>
          <w:szCs w:val="28"/>
          <w:rtl/>
          <w:lang w:bidi="ar-DZ"/>
        </w:rPr>
        <w:t>العمل</w:t>
      </w:r>
      <w:r>
        <w:rPr>
          <w:rFonts w:cs="Arial" w:hint="cs"/>
          <w:sz w:val="28"/>
          <w:szCs w:val="28"/>
          <w:rtl/>
          <w:lang w:bidi="ar-DZ"/>
        </w:rPr>
        <w:t xml:space="preserve"> أو</w:t>
      </w:r>
      <w:r w:rsidRPr="008F5680">
        <w:rPr>
          <w:rFonts w:cs="Arial" w:hint="cs"/>
          <w:sz w:val="28"/>
          <w:szCs w:val="28"/>
          <w:rtl/>
          <w:lang w:bidi="ar-DZ"/>
        </w:rPr>
        <w:t>غياب</w:t>
      </w:r>
      <w:r w:rsidRPr="008F5680">
        <w:rPr>
          <w:rFonts w:cs="Arial"/>
          <w:sz w:val="28"/>
          <w:szCs w:val="28"/>
          <w:rtl/>
          <w:lang w:bidi="ar-DZ"/>
        </w:rPr>
        <w:t xml:space="preserve"> </w:t>
      </w:r>
      <w:r w:rsidRPr="008F5680">
        <w:rPr>
          <w:rFonts w:cs="Arial" w:hint="cs"/>
          <w:sz w:val="28"/>
          <w:szCs w:val="28"/>
          <w:rtl/>
          <w:lang w:bidi="ar-DZ"/>
        </w:rPr>
        <w:t>الصراع</w:t>
      </w:r>
      <w:r w:rsidRPr="008F5680">
        <w:rPr>
          <w:rFonts w:cs="Arial"/>
          <w:sz w:val="28"/>
          <w:szCs w:val="28"/>
          <w:rtl/>
          <w:lang w:bidi="ar-DZ"/>
        </w:rPr>
        <w:t xml:space="preserve"> </w:t>
      </w:r>
      <w:r w:rsidRPr="008F5680">
        <w:rPr>
          <w:rFonts w:cs="Arial" w:hint="cs"/>
          <w:sz w:val="28"/>
          <w:szCs w:val="28"/>
          <w:rtl/>
          <w:lang w:bidi="ar-DZ"/>
        </w:rPr>
        <w:t>داخل</w:t>
      </w:r>
      <w:r>
        <w:rPr>
          <w:rFonts w:cs="Arial" w:hint="cs"/>
          <w:sz w:val="28"/>
          <w:szCs w:val="28"/>
          <w:rtl/>
          <w:lang w:bidi="ar-DZ"/>
        </w:rPr>
        <w:t xml:space="preserve"> المنظمة.</w:t>
      </w:r>
    </w:p>
    <w:p w:rsidR="000430D0" w:rsidRPr="008F5680" w:rsidRDefault="008F5680" w:rsidP="008F5680">
      <w:pPr>
        <w:jc w:val="right"/>
        <w:rPr>
          <w:sz w:val="28"/>
          <w:szCs w:val="28"/>
          <w:rtl/>
          <w:lang w:bidi="ar-DZ"/>
        </w:rPr>
      </w:pPr>
      <w:r w:rsidRPr="008F5680">
        <w:rPr>
          <w:rFonts w:cs="Arial" w:hint="cs"/>
          <w:sz w:val="28"/>
          <w:szCs w:val="28"/>
          <w:rtl/>
          <w:lang w:bidi="ar-DZ"/>
        </w:rPr>
        <w:t>ونستنتج</w:t>
      </w:r>
      <w:r w:rsidRPr="008F5680">
        <w:rPr>
          <w:rFonts w:cs="Arial"/>
          <w:sz w:val="28"/>
          <w:szCs w:val="28"/>
          <w:rtl/>
          <w:lang w:bidi="ar-DZ"/>
        </w:rPr>
        <w:t xml:space="preserve"> </w:t>
      </w:r>
      <w:r w:rsidRPr="008F5680">
        <w:rPr>
          <w:rFonts w:cs="Arial" w:hint="cs"/>
          <w:sz w:val="28"/>
          <w:szCs w:val="28"/>
          <w:rtl/>
          <w:lang w:bidi="ar-DZ"/>
        </w:rPr>
        <w:t>مما</w:t>
      </w:r>
      <w:r w:rsidRPr="008F5680">
        <w:rPr>
          <w:rFonts w:cs="Arial"/>
          <w:sz w:val="28"/>
          <w:szCs w:val="28"/>
          <w:rtl/>
          <w:lang w:bidi="ar-DZ"/>
        </w:rPr>
        <w:t xml:space="preserve"> </w:t>
      </w:r>
      <w:r w:rsidRPr="008F5680">
        <w:rPr>
          <w:rFonts w:cs="Arial" w:hint="cs"/>
          <w:sz w:val="28"/>
          <w:szCs w:val="28"/>
          <w:rtl/>
          <w:lang w:bidi="ar-DZ"/>
        </w:rPr>
        <w:t>تقدم</w:t>
      </w:r>
      <w:r w:rsidRPr="008F5680">
        <w:rPr>
          <w:rFonts w:cs="Arial"/>
          <w:sz w:val="28"/>
          <w:szCs w:val="28"/>
          <w:rtl/>
          <w:lang w:bidi="ar-DZ"/>
        </w:rPr>
        <w:t xml:space="preserve"> </w:t>
      </w:r>
      <w:r w:rsidRPr="008F5680">
        <w:rPr>
          <w:rFonts w:cs="Arial" w:hint="cs"/>
          <w:sz w:val="28"/>
          <w:szCs w:val="28"/>
          <w:rtl/>
          <w:lang w:bidi="ar-DZ"/>
        </w:rPr>
        <w:t>إن</w:t>
      </w:r>
      <w:r w:rsidRPr="008F5680">
        <w:rPr>
          <w:rFonts w:cs="Arial"/>
          <w:sz w:val="28"/>
          <w:szCs w:val="28"/>
          <w:rtl/>
          <w:lang w:bidi="ar-DZ"/>
        </w:rPr>
        <w:t xml:space="preserve"> </w:t>
      </w:r>
      <w:r w:rsidRPr="008F5680">
        <w:rPr>
          <w:rFonts w:cs="Arial" w:hint="cs"/>
          <w:sz w:val="28"/>
          <w:szCs w:val="28"/>
          <w:rtl/>
          <w:lang w:bidi="ar-DZ"/>
        </w:rPr>
        <w:t>تكوين</w:t>
      </w:r>
      <w:r w:rsidRPr="008F5680">
        <w:rPr>
          <w:rFonts w:cs="Arial"/>
          <w:sz w:val="28"/>
          <w:szCs w:val="28"/>
          <w:rtl/>
          <w:lang w:bidi="ar-DZ"/>
        </w:rPr>
        <w:t xml:space="preserve"> </w:t>
      </w:r>
      <w:r w:rsidRPr="008F5680">
        <w:rPr>
          <w:rFonts w:cs="Arial" w:hint="cs"/>
          <w:sz w:val="28"/>
          <w:szCs w:val="28"/>
          <w:rtl/>
          <w:lang w:bidi="ar-DZ"/>
        </w:rPr>
        <w:t>وبناء</w:t>
      </w:r>
      <w:r w:rsidRPr="008F5680">
        <w:rPr>
          <w:rFonts w:cs="Arial"/>
          <w:sz w:val="28"/>
          <w:szCs w:val="28"/>
          <w:rtl/>
          <w:lang w:bidi="ar-DZ"/>
        </w:rPr>
        <w:t xml:space="preserve"> </w:t>
      </w:r>
      <w:r w:rsidRPr="008F5680">
        <w:rPr>
          <w:rFonts w:cs="Arial" w:hint="cs"/>
          <w:sz w:val="28"/>
          <w:szCs w:val="28"/>
          <w:rtl/>
          <w:lang w:bidi="ar-DZ"/>
        </w:rPr>
        <w:t>الثقة</w:t>
      </w:r>
      <w:r w:rsidRPr="008F5680">
        <w:rPr>
          <w:rFonts w:cs="Arial"/>
          <w:sz w:val="28"/>
          <w:szCs w:val="28"/>
          <w:rtl/>
          <w:lang w:bidi="ar-DZ"/>
        </w:rPr>
        <w:t xml:space="preserve"> </w:t>
      </w:r>
      <w:r w:rsidRPr="008F5680">
        <w:rPr>
          <w:rFonts w:cs="Arial" w:hint="cs"/>
          <w:sz w:val="28"/>
          <w:szCs w:val="28"/>
          <w:rtl/>
          <w:lang w:bidi="ar-DZ"/>
        </w:rPr>
        <w:t>في</w:t>
      </w:r>
      <w:r w:rsidRPr="008F5680">
        <w:rPr>
          <w:rFonts w:cs="Arial"/>
          <w:sz w:val="28"/>
          <w:szCs w:val="28"/>
          <w:rtl/>
          <w:lang w:bidi="ar-DZ"/>
        </w:rPr>
        <w:t xml:space="preserve"> </w:t>
      </w:r>
      <w:r w:rsidRPr="008F5680">
        <w:rPr>
          <w:rFonts w:cs="Arial" w:hint="cs"/>
          <w:sz w:val="28"/>
          <w:szCs w:val="28"/>
          <w:rtl/>
          <w:lang w:bidi="ar-DZ"/>
        </w:rPr>
        <w:t>المنظمة</w:t>
      </w:r>
      <w:r w:rsidRPr="008F5680">
        <w:rPr>
          <w:rFonts w:cs="Arial"/>
          <w:sz w:val="28"/>
          <w:szCs w:val="28"/>
          <w:rtl/>
          <w:lang w:bidi="ar-DZ"/>
        </w:rPr>
        <w:t xml:space="preserve"> </w:t>
      </w:r>
      <w:r w:rsidRPr="008F5680">
        <w:rPr>
          <w:rFonts w:cs="Arial" w:hint="cs"/>
          <w:sz w:val="28"/>
          <w:szCs w:val="28"/>
          <w:rtl/>
          <w:lang w:bidi="ar-DZ"/>
        </w:rPr>
        <w:t>يعد</w:t>
      </w:r>
      <w:r w:rsidRPr="008F5680">
        <w:rPr>
          <w:rFonts w:cs="Arial"/>
          <w:sz w:val="28"/>
          <w:szCs w:val="28"/>
          <w:rtl/>
          <w:lang w:bidi="ar-DZ"/>
        </w:rPr>
        <w:t xml:space="preserve"> </w:t>
      </w:r>
      <w:r w:rsidRPr="008F5680">
        <w:rPr>
          <w:rFonts w:cs="Arial" w:hint="cs"/>
          <w:sz w:val="28"/>
          <w:szCs w:val="28"/>
          <w:rtl/>
          <w:lang w:bidi="ar-DZ"/>
        </w:rPr>
        <w:t>شرطاً</w:t>
      </w:r>
      <w:r w:rsidRPr="008F5680">
        <w:rPr>
          <w:rFonts w:cs="Arial"/>
          <w:sz w:val="28"/>
          <w:szCs w:val="28"/>
          <w:rtl/>
          <w:lang w:bidi="ar-DZ"/>
        </w:rPr>
        <w:t xml:space="preserve"> </w:t>
      </w:r>
      <w:r w:rsidRPr="008F5680">
        <w:rPr>
          <w:rFonts w:cs="Arial" w:hint="cs"/>
          <w:sz w:val="28"/>
          <w:szCs w:val="28"/>
          <w:rtl/>
          <w:lang w:bidi="ar-DZ"/>
        </w:rPr>
        <w:t>أساسياً</w:t>
      </w:r>
      <w:r w:rsidRPr="008F5680">
        <w:rPr>
          <w:rFonts w:cs="Arial"/>
          <w:sz w:val="28"/>
          <w:szCs w:val="28"/>
          <w:rtl/>
          <w:lang w:bidi="ar-DZ"/>
        </w:rPr>
        <w:t xml:space="preserve"> </w:t>
      </w:r>
      <w:r w:rsidRPr="008F5680">
        <w:rPr>
          <w:rFonts w:cs="Arial" w:hint="cs"/>
          <w:sz w:val="28"/>
          <w:szCs w:val="28"/>
          <w:rtl/>
          <w:lang w:bidi="ar-DZ"/>
        </w:rPr>
        <w:t>لضمان</w:t>
      </w:r>
      <w:r w:rsidRPr="008F5680">
        <w:rPr>
          <w:rFonts w:cs="Arial"/>
          <w:sz w:val="28"/>
          <w:szCs w:val="28"/>
          <w:rtl/>
          <w:lang w:bidi="ar-DZ"/>
        </w:rPr>
        <w:t xml:space="preserve"> </w:t>
      </w:r>
      <w:r w:rsidRPr="008F5680">
        <w:rPr>
          <w:rFonts w:cs="Arial" w:hint="cs"/>
          <w:sz w:val="28"/>
          <w:szCs w:val="28"/>
          <w:rtl/>
          <w:lang w:bidi="ar-DZ"/>
        </w:rPr>
        <w:t>التفاعل</w:t>
      </w:r>
      <w:r w:rsidRPr="008F5680">
        <w:rPr>
          <w:rFonts w:cs="Arial"/>
          <w:sz w:val="28"/>
          <w:szCs w:val="28"/>
          <w:rtl/>
          <w:lang w:bidi="ar-DZ"/>
        </w:rPr>
        <w:t xml:space="preserve"> </w:t>
      </w:r>
      <w:r w:rsidRPr="008F5680">
        <w:rPr>
          <w:rFonts w:cs="Arial" w:hint="cs"/>
          <w:sz w:val="28"/>
          <w:szCs w:val="28"/>
          <w:rtl/>
          <w:lang w:bidi="ar-DZ"/>
        </w:rPr>
        <w:t>والتبادل</w:t>
      </w:r>
      <w:r w:rsidRPr="008F5680">
        <w:rPr>
          <w:rFonts w:cs="Arial"/>
          <w:sz w:val="28"/>
          <w:szCs w:val="28"/>
          <w:rtl/>
          <w:lang w:bidi="ar-DZ"/>
        </w:rPr>
        <w:t xml:space="preserve"> </w:t>
      </w:r>
      <w:r w:rsidRPr="008F5680">
        <w:rPr>
          <w:rFonts w:cs="Arial" w:hint="cs"/>
          <w:sz w:val="28"/>
          <w:szCs w:val="28"/>
          <w:rtl/>
          <w:lang w:bidi="ar-DZ"/>
        </w:rPr>
        <w:t>المشترك</w:t>
      </w:r>
      <w:r>
        <w:rPr>
          <w:rFonts w:hint="cs"/>
          <w:sz w:val="28"/>
          <w:szCs w:val="28"/>
          <w:rtl/>
          <w:lang w:bidi="ar-DZ"/>
        </w:rPr>
        <w:t xml:space="preserve"> فبدون الثقة يصبح تحقيق أي هدف من الأهداف المرسومة للمنظمة غير ممكن و مستحيل التحقيق .</w:t>
      </w:r>
      <w:sdt>
        <w:sdtPr>
          <w:rPr>
            <w:rFonts w:hint="cs"/>
            <w:sz w:val="28"/>
            <w:szCs w:val="28"/>
            <w:lang w:bidi="ar-DZ"/>
          </w:rPr>
          <w:id w:val="18412096"/>
          <w:citation/>
        </w:sdtPr>
        <w:sdtEndPr/>
        <w:sdtContent>
          <w:r w:rsidR="00BF30C9">
            <w:rPr>
              <w:sz w:val="28"/>
              <w:szCs w:val="28"/>
              <w:lang w:bidi="ar-DZ"/>
            </w:rPr>
            <w:fldChar w:fldCharType="begin"/>
          </w:r>
          <w:r>
            <w:rPr>
              <w:sz w:val="28"/>
              <w:szCs w:val="28"/>
              <w:rtl/>
              <w:lang w:bidi="ar-DZ"/>
            </w:rPr>
            <w:instrText xml:space="preserve"> </w:instrText>
          </w:r>
          <w:r>
            <w:rPr>
              <w:rFonts w:hint="cs"/>
              <w:sz w:val="28"/>
              <w:szCs w:val="28"/>
              <w:lang w:bidi="ar-DZ"/>
            </w:rPr>
            <w:instrText>CITATION</w:instrText>
          </w:r>
          <w:r>
            <w:rPr>
              <w:rFonts w:hint="cs"/>
              <w:sz w:val="28"/>
              <w:szCs w:val="28"/>
              <w:rtl/>
              <w:lang w:bidi="ar-DZ"/>
            </w:rPr>
            <w:instrText xml:space="preserve"> عزة20 \</w:instrText>
          </w:r>
          <w:r>
            <w:rPr>
              <w:rFonts w:hint="cs"/>
              <w:sz w:val="28"/>
              <w:szCs w:val="28"/>
              <w:lang w:bidi="ar-DZ"/>
            </w:rPr>
            <w:instrText>p 5 \l 5121</w:instrText>
          </w:r>
          <w:r>
            <w:rPr>
              <w:rFonts w:hint="cs"/>
              <w:sz w:val="28"/>
              <w:szCs w:val="28"/>
              <w:rtl/>
              <w:lang w:bidi="ar-DZ"/>
            </w:rPr>
            <w:instrText xml:space="preserve"> </w:instrText>
          </w:r>
          <w:r>
            <w:rPr>
              <w:sz w:val="28"/>
              <w:szCs w:val="28"/>
              <w:rtl/>
              <w:lang w:bidi="ar-DZ"/>
            </w:rPr>
            <w:instrText xml:space="preserve"> </w:instrText>
          </w:r>
          <w:r w:rsidR="00BF30C9">
            <w:rPr>
              <w:sz w:val="28"/>
              <w:szCs w:val="28"/>
              <w:lang w:bidi="ar-DZ"/>
            </w:rPr>
            <w:fldChar w:fldCharType="separate"/>
          </w:r>
          <w:r>
            <w:rPr>
              <w:noProof/>
              <w:sz w:val="28"/>
              <w:szCs w:val="28"/>
              <w:rtl/>
              <w:lang w:bidi="ar-DZ"/>
            </w:rPr>
            <w:t xml:space="preserve"> </w:t>
          </w:r>
          <w:r w:rsidRPr="008F5680">
            <w:rPr>
              <w:rFonts w:hint="cs"/>
              <w:noProof/>
              <w:sz w:val="28"/>
              <w:szCs w:val="28"/>
              <w:rtl/>
              <w:lang w:bidi="ar-DZ"/>
            </w:rPr>
            <w:t>(عزة، دباب، و خلفاوي، 2020، صفحة 5)</w:t>
          </w:r>
          <w:r w:rsidR="00BF30C9">
            <w:rPr>
              <w:sz w:val="28"/>
              <w:szCs w:val="28"/>
              <w:lang w:bidi="ar-DZ"/>
            </w:rPr>
            <w:fldChar w:fldCharType="end"/>
          </w:r>
        </w:sdtContent>
      </w:sdt>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Pr="0046776D" w:rsidRDefault="00F41F99" w:rsidP="00F06CE4">
      <w:pPr>
        <w:jc w:val="right"/>
        <w:rPr>
          <w:sz w:val="36"/>
          <w:szCs w:val="36"/>
          <w:u w:val="single"/>
          <w:rtl/>
          <w:lang w:bidi="ar-DZ"/>
        </w:rPr>
      </w:pPr>
      <w:r>
        <w:rPr>
          <w:rFonts w:hint="cs"/>
          <w:sz w:val="36"/>
          <w:szCs w:val="36"/>
          <w:rtl/>
          <w:lang w:bidi="ar-DZ"/>
        </w:rPr>
        <w:t xml:space="preserve"> </w:t>
      </w:r>
      <w:r w:rsidR="0046776D" w:rsidRPr="0046776D">
        <w:rPr>
          <w:rFonts w:hint="cs"/>
          <w:sz w:val="36"/>
          <w:szCs w:val="36"/>
          <w:rtl/>
          <w:lang w:bidi="ar-DZ"/>
        </w:rPr>
        <w:t>معوقات بناء الثقة التنظيمية</w:t>
      </w:r>
      <w:r>
        <w:rPr>
          <w:rFonts w:hint="cs"/>
          <w:sz w:val="36"/>
          <w:szCs w:val="36"/>
          <w:rtl/>
          <w:lang w:bidi="ar-DZ"/>
        </w:rPr>
        <w:t xml:space="preserve"> </w:t>
      </w:r>
      <w:r w:rsidR="0046776D">
        <w:rPr>
          <w:sz w:val="36"/>
          <w:szCs w:val="36"/>
          <w:u w:val="single"/>
          <w:lang w:bidi="ar-DZ"/>
        </w:rPr>
        <w:t>:</w:t>
      </w:r>
      <w:r w:rsidR="0046776D">
        <w:rPr>
          <w:rFonts w:hint="cs"/>
          <w:sz w:val="36"/>
          <w:szCs w:val="36"/>
          <w:u w:val="single"/>
          <w:rtl/>
          <w:lang w:bidi="ar-DZ"/>
        </w:rPr>
        <w:t>المطلب 03</w:t>
      </w:r>
      <w:r>
        <w:rPr>
          <w:rFonts w:hint="cs"/>
          <w:sz w:val="36"/>
          <w:szCs w:val="36"/>
          <w:u w:val="single"/>
          <w:rtl/>
          <w:lang w:bidi="ar-DZ"/>
        </w:rPr>
        <w:t xml:space="preserve"> </w:t>
      </w:r>
    </w:p>
    <w:p w:rsidR="00F854D8" w:rsidRDefault="00F854D8" w:rsidP="00F854D8">
      <w:pPr>
        <w:jc w:val="right"/>
        <w:rPr>
          <w:b/>
          <w:bCs/>
          <w:sz w:val="28"/>
          <w:szCs w:val="28"/>
          <w:u w:val="thick"/>
          <w:rtl/>
          <w:lang w:bidi="ar-DZ"/>
        </w:rPr>
      </w:pPr>
      <w:r>
        <w:rPr>
          <w:rFonts w:hint="cs"/>
          <w:sz w:val="28"/>
          <w:szCs w:val="28"/>
          <w:rtl/>
          <w:lang w:bidi="ar-DZ"/>
        </w:rPr>
        <w:t xml:space="preserve">و هو الاعتقاد السائد لدى البعض بضرورة الحذر و اليقظة في الظروف التنافسية و الا من </w:t>
      </w:r>
      <w:r w:rsidRPr="00F854D8">
        <w:rPr>
          <w:b/>
          <w:bCs/>
          <w:sz w:val="28"/>
          <w:szCs w:val="28"/>
          <w:u w:val="thick"/>
          <w:lang w:bidi="ar-DZ"/>
        </w:rPr>
        <w:t>:</w:t>
      </w:r>
      <w:r w:rsidRPr="00F854D8">
        <w:rPr>
          <w:rFonts w:hint="cs"/>
          <w:b/>
          <w:bCs/>
          <w:sz w:val="28"/>
          <w:szCs w:val="28"/>
          <w:u w:val="thick"/>
          <w:rtl/>
          <w:lang w:bidi="ar-DZ"/>
        </w:rPr>
        <w:t>1-الشك</w:t>
      </w:r>
    </w:p>
    <w:p w:rsidR="00F854D8" w:rsidRPr="00F854D8" w:rsidRDefault="00F854D8" w:rsidP="00F854D8">
      <w:pPr>
        <w:jc w:val="right"/>
        <w:rPr>
          <w:sz w:val="28"/>
          <w:szCs w:val="28"/>
          <w:lang w:bidi="ar-DZ"/>
        </w:rPr>
      </w:pPr>
      <w:r w:rsidRPr="00F854D8">
        <w:rPr>
          <w:rFonts w:hint="cs"/>
          <w:sz w:val="28"/>
          <w:szCs w:val="28"/>
          <w:rtl/>
          <w:lang w:bidi="ar-DZ"/>
        </w:rPr>
        <w:t xml:space="preserve">المحتمل </w:t>
      </w:r>
      <w:r>
        <w:rPr>
          <w:rFonts w:hint="cs"/>
          <w:sz w:val="28"/>
          <w:szCs w:val="28"/>
          <w:rtl/>
          <w:lang w:bidi="ar-DZ"/>
        </w:rPr>
        <w:t>أن يستولي الأخرون على الفرص المتاحة للفرد</w:t>
      </w:r>
      <w:r w:rsidR="0061696B">
        <w:rPr>
          <w:rFonts w:hint="cs"/>
          <w:sz w:val="28"/>
          <w:szCs w:val="28"/>
          <w:rtl/>
          <w:lang w:bidi="ar-DZ"/>
        </w:rPr>
        <w:t xml:space="preserve"> .</w:t>
      </w:r>
    </w:p>
    <w:p w:rsidR="00F854D8" w:rsidRPr="00F854D8" w:rsidRDefault="00F854D8" w:rsidP="00F854D8">
      <w:pPr>
        <w:jc w:val="right"/>
        <w:rPr>
          <w:b/>
          <w:bCs/>
          <w:sz w:val="28"/>
          <w:szCs w:val="28"/>
          <w:u w:val="thick"/>
          <w:lang w:bidi="ar-DZ"/>
        </w:rPr>
      </w:pPr>
      <w:r>
        <w:rPr>
          <w:rFonts w:hint="cs"/>
          <w:sz w:val="28"/>
          <w:szCs w:val="28"/>
          <w:rtl/>
          <w:lang w:bidi="ar-DZ"/>
        </w:rPr>
        <w:t>يقصد به درجة استعداد الموظف للمخاطرة الجسدية</w:t>
      </w:r>
      <w:r w:rsidR="0061696B">
        <w:rPr>
          <w:rFonts w:hint="cs"/>
          <w:sz w:val="28"/>
          <w:szCs w:val="28"/>
          <w:rtl/>
          <w:lang w:bidi="ar-DZ"/>
        </w:rPr>
        <w:t xml:space="preserve"> .</w:t>
      </w:r>
      <w:r w:rsidRPr="00F854D8">
        <w:rPr>
          <w:b/>
          <w:bCs/>
          <w:sz w:val="28"/>
          <w:szCs w:val="28"/>
          <w:u w:val="thick"/>
          <w:lang w:bidi="ar-DZ"/>
        </w:rPr>
        <w:t>:</w:t>
      </w:r>
      <w:r w:rsidRPr="00F854D8">
        <w:rPr>
          <w:rFonts w:hint="cs"/>
          <w:b/>
          <w:bCs/>
          <w:sz w:val="28"/>
          <w:szCs w:val="28"/>
          <w:u w:val="thick"/>
          <w:rtl/>
          <w:lang w:bidi="ar-DZ"/>
        </w:rPr>
        <w:t>2-أخذ المخاطر الشخصية</w:t>
      </w:r>
    </w:p>
    <w:p w:rsidR="00F854D8" w:rsidRPr="00F854D8" w:rsidRDefault="00F854D8" w:rsidP="00F06CE4">
      <w:pPr>
        <w:jc w:val="right"/>
        <w:rPr>
          <w:b/>
          <w:bCs/>
          <w:sz w:val="28"/>
          <w:szCs w:val="28"/>
          <w:u w:val="thick"/>
          <w:rtl/>
          <w:lang w:bidi="ar-DZ"/>
        </w:rPr>
      </w:pPr>
      <w:r w:rsidRPr="00DC1DF2">
        <w:rPr>
          <w:rFonts w:hint="cs"/>
          <w:sz w:val="28"/>
          <w:szCs w:val="28"/>
          <w:rtl/>
          <w:lang w:bidi="ar-DZ"/>
        </w:rPr>
        <w:t>يق</w:t>
      </w:r>
      <w:r w:rsidR="00DC1DF2" w:rsidRPr="00DC1DF2">
        <w:rPr>
          <w:rFonts w:hint="cs"/>
          <w:sz w:val="28"/>
          <w:szCs w:val="28"/>
          <w:rtl/>
          <w:lang w:bidi="ar-DZ"/>
        </w:rPr>
        <w:t>ص</w:t>
      </w:r>
      <w:r w:rsidRPr="00DC1DF2">
        <w:rPr>
          <w:rFonts w:hint="cs"/>
          <w:sz w:val="28"/>
          <w:szCs w:val="28"/>
          <w:rtl/>
          <w:lang w:bidi="ar-DZ"/>
        </w:rPr>
        <w:t xml:space="preserve">د </w:t>
      </w:r>
      <w:r w:rsidR="00DC1DF2" w:rsidRPr="00DC1DF2">
        <w:rPr>
          <w:rFonts w:hint="cs"/>
          <w:sz w:val="28"/>
          <w:szCs w:val="28"/>
          <w:rtl/>
          <w:lang w:bidi="ar-DZ"/>
        </w:rPr>
        <w:t>ب</w:t>
      </w:r>
      <w:r w:rsidRPr="00DC1DF2">
        <w:rPr>
          <w:rFonts w:hint="cs"/>
          <w:sz w:val="28"/>
          <w:szCs w:val="28"/>
          <w:rtl/>
          <w:lang w:bidi="ar-DZ"/>
        </w:rPr>
        <w:t>ه در</w:t>
      </w:r>
      <w:r w:rsidR="00DC1DF2" w:rsidRPr="00DC1DF2">
        <w:rPr>
          <w:rFonts w:hint="cs"/>
          <w:sz w:val="28"/>
          <w:szCs w:val="28"/>
          <w:rtl/>
          <w:lang w:bidi="ar-DZ"/>
        </w:rPr>
        <w:t>ج</w:t>
      </w:r>
      <w:r w:rsidRPr="00DC1DF2">
        <w:rPr>
          <w:rFonts w:hint="cs"/>
          <w:sz w:val="28"/>
          <w:szCs w:val="28"/>
          <w:rtl/>
          <w:lang w:bidi="ar-DZ"/>
        </w:rPr>
        <w:t xml:space="preserve">ة استعداد </w:t>
      </w:r>
      <w:r w:rsidR="00DC1DF2" w:rsidRPr="00DC1DF2">
        <w:rPr>
          <w:rFonts w:hint="cs"/>
          <w:sz w:val="28"/>
          <w:szCs w:val="28"/>
          <w:rtl/>
          <w:lang w:bidi="ar-DZ"/>
        </w:rPr>
        <w:t>الفر للمخاطر المالية</w:t>
      </w:r>
      <w:r w:rsidR="0061696B">
        <w:rPr>
          <w:rFonts w:hint="cs"/>
          <w:sz w:val="28"/>
          <w:szCs w:val="28"/>
          <w:rtl/>
          <w:lang w:bidi="ar-DZ"/>
        </w:rPr>
        <w:t xml:space="preserve"> .</w:t>
      </w:r>
      <w:r w:rsidRPr="00F854D8">
        <w:rPr>
          <w:b/>
          <w:bCs/>
          <w:sz w:val="28"/>
          <w:szCs w:val="28"/>
          <w:u w:val="thick"/>
          <w:lang w:bidi="ar-DZ"/>
        </w:rPr>
        <w:t>:</w:t>
      </w:r>
      <w:r w:rsidRPr="00F854D8">
        <w:rPr>
          <w:rFonts w:hint="cs"/>
          <w:b/>
          <w:bCs/>
          <w:sz w:val="28"/>
          <w:szCs w:val="28"/>
          <w:u w:val="thick"/>
          <w:rtl/>
          <w:lang w:bidi="ar-DZ"/>
        </w:rPr>
        <w:t>3-أخذ المخاطرة المالية</w:t>
      </w:r>
    </w:p>
    <w:p w:rsidR="000430D0" w:rsidRPr="00F854D8" w:rsidRDefault="00DC1DF2" w:rsidP="00F06CE4">
      <w:pPr>
        <w:jc w:val="right"/>
        <w:rPr>
          <w:b/>
          <w:bCs/>
          <w:sz w:val="28"/>
          <w:szCs w:val="28"/>
          <w:u w:val="thick"/>
          <w:rtl/>
          <w:lang w:bidi="ar-DZ"/>
        </w:rPr>
      </w:pPr>
      <w:r>
        <w:rPr>
          <w:rFonts w:hint="cs"/>
          <w:sz w:val="28"/>
          <w:szCs w:val="28"/>
          <w:rtl/>
          <w:lang w:bidi="ar-DZ"/>
        </w:rPr>
        <w:t>الاعتقاد السائد بأن السلوك البشري تهيمن عليه المصالح الذاتية وحدها</w:t>
      </w:r>
      <w:r w:rsidR="0061696B">
        <w:rPr>
          <w:rFonts w:hint="cs"/>
          <w:sz w:val="28"/>
          <w:szCs w:val="28"/>
          <w:rtl/>
          <w:lang w:bidi="ar-DZ"/>
        </w:rPr>
        <w:t xml:space="preserve"> .</w:t>
      </w:r>
      <w:r w:rsidR="00F854D8" w:rsidRPr="00F854D8">
        <w:rPr>
          <w:b/>
          <w:bCs/>
          <w:sz w:val="28"/>
          <w:szCs w:val="28"/>
          <w:u w:val="thick"/>
          <w:lang w:bidi="ar-DZ"/>
        </w:rPr>
        <w:t>:</w:t>
      </w:r>
      <w:r w:rsidR="00F854D8" w:rsidRPr="00F854D8">
        <w:rPr>
          <w:rFonts w:hint="cs"/>
          <w:b/>
          <w:bCs/>
          <w:sz w:val="28"/>
          <w:szCs w:val="28"/>
          <w:u w:val="thick"/>
          <w:rtl/>
          <w:lang w:bidi="ar-DZ"/>
        </w:rPr>
        <w:t>4-الأنانية</w:t>
      </w:r>
    </w:p>
    <w:p w:rsidR="000430D0" w:rsidRPr="00DC1DF2" w:rsidRDefault="00A20C2F" w:rsidP="00DC1DF2">
      <w:pPr>
        <w:jc w:val="right"/>
        <w:rPr>
          <w:sz w:val="28"/>
          <w:szCs w:val="28"/>
          <w:rtl/>
          <w:lang w:bidi="ar-DZ"/>
        </w:rPr>
      </w:pPr>
      <w:sdt>
        <w:sdtPr>
          <w:rPr>
            <w:sz w:val="28"/>
            <w:szCs w:val="28"/>
            <w:lang w:bidi="ar-DZ"/>
          </w:rPr>
          <w:id w:val="18412097"/>
          <w:citation/>
        </w:sdtPr>
        <w:sdtEndPr/>
        <w:sdtContent>
          <w:r w:rsidR="00BF30C9">
            <w:rPr>
              <w:sz w:val="28"/>
              <w:szCs w:val="28"/>
              <w:lang w:bidi="ar-DZ"/>
            </w:rPr>
            <w:fldChar w:fldCharType="begin"/>
          </w:r>
          <w:r w:rsidR="00DC1DF2">
            <w:rPr>
              <w:sz w:val="28"/>
              <w:szCs w:val="28"/>
              <w:rtl/>
              <w:lang w:bidi="ar-DZ"/>
            </w:rPr>
            <w:instrText xml:space="preserve"> </w:instrText>
          </w:r>
          <w:r w:rsidR="00DC1DF2">
            <w:rPr>
              <w:rFonts w:hint="cs"/>
              <w:sz w:val="28"/>
              <w:szCs w:val="28"/>
              <w:lang w:bidi="ar-DZ"/>
            </w:rPr>
            <w:instrText>CITATION</w:instrText>
          </w:r>
          <w:r w:rsidR="00DC1DF2">
            <w:rPr>
              <w:rFonts w:hint="cs"/>
              <w:sz w:val="28"/>
              <w:szCs w:val="28"/>
              <w:rtl/>
              <w:lang w:bidi="ar-DZ"/>
            </w:rPr>
            <w:instrText xml:space="preserve"> عزة20 \</w:instrText>
          </w:r>
          <w:r w:rsidR="00DC1DF2">
            <w:rPr>
              <w:rFonts w:hint="cs"/>
              <w:sz w:val="28"/>
              <w:szCs w:val="28"/>
              <w:lang w:bidi="ar-DZ"/>
            </w:rPr>
            <w:instrText>p 8-9 \l 5121</w:instrText>
          </w:r>
          <w:r w:rsidR="00DC1DF2">
            <w:rPr>
              <w:rFonts w:hint="cs"/>
              <w:sz w:val="28"/>
              <w:szCs w:val="28"/>
              <w:rtl/>
              <w:lang w:bidi="ar-DZ"/>
            </w:rPr>
            <w:instrText xml:space="preserve"> </w:instrText>
          </w:r>
          <w:r w:rsidR="00DC1DF2">
            <w:rPr>
              <w:sz w:val="28"/>
              <w:szCs w:val="28"/>
              <w:rtl/>
              <w:lang w:bidi="ar-DZ"/>
            </w:rPr>
            <w:instrText xml:space="preserve"> </w:instrText>
          </w:r>
          <w:r w:rsidR="00BF30C9">
            <w:rPr>
              <w:sz w:val="28"/>
              <w:szCs w:val="28"/>
              <w:lang w:bidi="ar-DZ"/>
            </w:rPr>
            <w:fldChar w:fldCharType="separate"/>
          </w:r>
          <w:r w:rsidR="00DC1DF2" w:rsidRPr="00DC1DF2">
            <w:rPr>
              <w:rFonts w:hint="cs"/>
              <w:noProof/>
              <w:sz w:val="28"/>
              <w:szCs w:val="28"/>
              <w:rtl/>
              <w:lang w:bidi="ar-DZ"/>
            </w:rPr>
            <w:t>(عزة، دباب، و خلفاوي، 2020، الصفحات 8-9)</w:t>
          </w:r>
          <w:r w:rsidR="00BF30C9">
            <w:rPr>
              <w:sz w:val="28"/>
              <w:szCs w:val="28"/>
              <w:lang w:bidi="ar-DZ"/>
            </w:rPr>
            <w:fldChar w:fldCharType="end"/>
          </w:r>
        </w:sdtContent>
      </w:sdt>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8C2177" w:rsidP="00F06CE4">
      <w:pPr>
        <w:jc w:val="right"/>
        <w:rPr>
          <w:b/>
          <w:bCs/>
          <w:sz w:val="40"/>
          <w:szCs w:val="40"/>
          <w:rtl/>
          <w:lang w:bidi="ar-DZ"/>
        </w:rPr>
      </w:pPr>
      <w:r>
        <w:rPr>
          <w:b/>
          <w:bCs/>
          <w:sz w:val="40"/>
          <w:szCs w:val="40"/>
          <w:lang w:bidi="ar-DZ"/>
        </w:rPr>
        <w:t>:</w:t>
      </w:r>
      <w:r>
        <w:rPr>
          <w:rFonts w:hint="cs"/>
          <w:b/>
          <w:bCs/>
          <w:sz w:val="40"/>
          <w:szCs w:val="40"/>
          <w:rtl/>
          <w:lang w:bidi="ar-DZ"/>
        </w:rPr>
        <w:t>الخاتمة</w:t>
      </w:r>
    </w:p>
    <w:p w:rsidR="000430D0" w:rsidRDefault="0061696B" w:rsidP="00F06CE4">
      <w:pPr>
        <w:jc w:val="right"/>
        <w:rPr>
          <w:sz w:val="32"/>
          <w:szCs w:val="32"/>
          <w:rtl/>
          <w:lang w:bidi="ar-DZ"/>
        </w:rPr>
      </w:pPr>
      <w:r>
        <w:rPr>
          <w:rFonts w:hint="cs"/>
          <w:sz w:val="32"/>
          <w:szCs w:val="32"/>
          <w:rtl/>
          <w:lang w:bidi="ar-DZ"/>
        </w:rPr>
        <w:t>في الختام ، يمكن التأكيد على أهمية فهم و دراسة الثقة التنظيمية في سياق ادارة الموارد البشرية و السلوك التنظيمي . لقد أظهرت هذه الدراسة أن الثقة تلعب دورا حاسما في بناء علاقات ايجابية داخل المؤسسات و تحسين أداء الموظفين . ان توجيه الجهود نحو تعزيز الثقة التنظيمية يمكن أن يكون مفتاحا لتعزيز الرضا و الولاء و زيادة الكفاءة داخل المؤسسات .</w:t>
      </w:r>
    </w:p>
    <w:p w:rsidR="0061696B" w:rsidRPr="0061696B" w:rsidRDefault="0061696B" w:rsidP="00F06CE4">
      <w:pPr>
        <w:jc w:val="right"/>
        <w:rPr>
          <w:sz w:val="32"/>
          <w:szCs w:val="32"/>
          <w:rtl/>
          <w:lang w:bidi="ar-DZ"/>
        </w:rPr>
      </w:pPr>
      <w:r>
        <w:rPr>
          <w:rFonts w:hint="cs"/>
          <w:sz w:val="32"/>
          <w:szCs w:val="32"/>
          <w:rtl/>
          <w:lang w:bidi="ar-DZ"/>
        </w:rPr>
        <w:t>من المهم</w:t>
      </w:r>
      <w:r w:rsidR="00430120">
        <w:rPr>
          <w:rFonts w:hint="cs"/>
          <w:sz w:val="32"/>
          <w:szCs w:val="32"/>
          <w:rtl/>
          <w:lang w:bidi="ar-DZ"/>
        </w:rPr>
        <w:t xml:space="preserve"> أن نلاحظ أن الثقة ليست مفهوما ثابتا و يمكن أن تتأثر بعوامل متعددة . لذلك ، يجب على المؤسسات العمل بنشاط على تعزيز بيئة تشجع على بناء الثقة و تطويرها . يتطلب هذا جهدا مستداما و استراتيجيا .</w:t>
      </w:r>
      <w:r>
        <w:rPr>
          <w:rFonts w:hint="cs"/>
          <w:sz w:val="32"/>
          <w:szCs w:val="32"/>
          <w:rtl/>
          <w:lang w:bidi="ar-DZ"/>
        </w:rPr>
        <w:t xml:space="preserve"> </w:t>
      </w: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0430D0" w:rsidP="00F06CE4">
      <w:pPr>
        <w:jc w:val="right"/>
        <w:rPr>
          <w:b/>
          <w:bCs/>
          <w:sz w:val="40"/>
          <w:szCs w:val="40"/>
          <w:rtl/>
          <w:lang w:bidi="ar-DZ"/>
        </w:rPr>
      </w:pPr>
    </w:p>
    <w:p w:rsidR="000430D0" w:rsidRDefault="00430120" w:rsidP="00F06CE4">
      <w:pPr>
        <w:jc w:val="right"/>
        <w:rPr>
          <w:b/>
          <w:bCs/>
          <w:sz w:val="40"/>
          <w:szCs w:val="40"/>
          <w:rtl/>
          <w:lang w:bidi="ar-DZ"/>
        </w:rPr>
      </w:pPr>
      <w:r>
        <w:rPr>
          <w:b/>
          <w:bCs/>
          <w:sz w:val="40"/>
          <w:szCs w:val="40"/>
          <w:lang w:bidi="ar-DZ"/>
        </w:rPr>
        <w:t>:</w:t>
      </w:r>
      <w:r>
        <w:rPr>
          <w:rFonts w:hint="cs"/>
          <w:b/>
          <w:bCs/>
          <w:sz w:val="40"/>
          <w:szCs w:val="40"/>
          <w:rtl/>
          <w:lang w:bidi="ar-DZ"/>
        </w:rPr>
        <w:t>قائمة المراجع</w:t>
      </w:r>
    </w:p>
    <w:p w:rsidR="000430D0" w:rsidRDefault="0083659F" w:rsidP="00F06CE4">
      <w:pPr>
        <w:jc w:val="right"/>
        <w:rPr>
          <w:b/>
          <w:bCs/>
          <w:sz w:val="40"/>
          <w:szCs w:val="40"/>
          <w:rtl/>
          <w:lang w:bidi="ar-DZ"/>
        </w:rPr>
      </w:pPr>
      <w:r>
        <w:rPr>
          <w:b/>
          <w:bCs/>
          <w:sz w:val="40"/>
          <w:szCs w:val="40"/>
          <w:lang w:bidi="ar-DZ"/>
        </w:rPr>
        <w:t>:</w:t>
      </w:r>
      <w:r>
        <w:rPr>
          <w:rFonts w:hint="cs"/>
          <w:b/>
          <w:bCs/>
          <w:sz w:val="40"/>
          <w:szCs w:val="40"/>
          <w:rtl/>
          <w:lang w:bidi="ar-DZ"/>
        </w:rPr>
        <w:t>1-أطروحات</w:t>
      </w:r>
    </w:p>
    <w:p w:rsidR="0083659F" w:rsidRPr="0083659F" w:rsidRDefault="00A20C2F" w:rsidP="00F06CE4">
      <w:pPr>
        <w:jc w:val="right"/>
        <w:rPr>
          <w:b/>
          <w:bCs/>
          <w:sz w:val="28"/>
          <w:szCs w:val="28"/>
          <w:rtl/>
          <w:lang w:bidi="ar-DZ"/>
        </w:rPr>
      </w:pPr>
      <w:sdt>
        <w:sdtPr>
          <w:rPr>
            <w:rFonts w:hint="cs"/>
            <w:b/>
            <w:bCs/>
            <w:sz w:val="28"/>
            <w:szCs w:val="28"/>
            <w:lang w:bidi="ar-DZ"/>
          </w:rPr>
          <w:id w:val="22274584"/>
          <w:citation/>
        </w:sdtPr>
        <w:sdtEndPr/>
        <w:sdtContent>
          <w:r w:rsidR="00BF30C9" w:rsidRPr="0083659F">
            <w:rPr>
              <w:b/>
              <w:bCs/>
              <w:sz w:val="28"/>
              <w:szCs w:val="28"/>
              <w:lang w:bidi="ar-DZ"/>
            </w:rPr>
            <w:fldChar w:fldCharType="begin"/>
          </w:r>
          <w:r w:rsidR="0083659F" w:rsidRPr="0083659F">
            <w:rPr>
              <w:b/>
              <w:bCs/>
              <w:sz w:val="28"/>
              <w:szCs w:val="28"/>
              <w:rtl/>
              <w:lang w:bidi="ar-DZ"/>
            </w:rPr>
            <w:instrText xml:space="preserve"> </w:instrText>
          </w:r>
          <w:r w:rsidR="0083659F" w:rsidRPr="0083659F">
            <w:rPr>
              <w:rFonts w:hint="cs"/>
              <w:b/>
              <w:bCs/>
              <w:sz w:val="28"/>
              <w:szCs w:val="28"/>
              <w:lang w:bidi="ar-DZ"/>
            </w:rPr>
            <w:instrText>CITATION</w:instrText>
          </w:r>
          <w:r w:rsidR="0083659F" w:rsidRPr="0083659F">
            <w:rPr>
              <w:rFonts w:hint="cs"/>
              <w:b/>
              <w:bCs/>
              <w:sz w:val="28"/>
              <w:szCs w:val="28"/>
              <w:rtl/>
              <w:lang w:bidi="ar-DZ"/>
            </w:rPr>
            <w:instrText xml:space="preserve"> بنع19 \</w:instrText>
          </w:r>
          <w:r w:rsidR="0083659F" w:rsidRPr="0083659F">
            <w:rPr>
              <w:rFonts w:hint="cs"/>
              <w:b/>
              <w:bCs/>
              <w:sz w:val="28"/>
              <w:szCs w:val="28"/>
              <w:lang w:bidi="ar-DZ"/>
            </w:rPr>
            <w:instrText>l 5121</w:instrText>
          </w:r>
          <w:r w:rsidR="0083659F" w:rsidRPr="0083659F">
            <w:rPr>
              <w:b/>
              <w:bCs/>
              <w:sz w:val="28"/>
              <w:szCs w:val="28"/>
              <w:rtl/>
              <w:lang w:bidi="ar-DZ"/>
            </w:rPr>
            <w:instrText xml:space="preserve"> </w:instrText>
          </w:r>
          <w:r w:rsidR="00BF30C9" w:rsidRPr="0083659F">
            <w:rPr>
              <w:b/>
              <w:bCs/>
              <w:sz w:val="28"/>
              <w:szCs w:val="28"/>
              <w:lang w:bidi="ar-DZ"/>
            </w:rPr>
            <w:fldChar w:fldCharType="separate"/>
          </w:r>
          <w:r w:rsidR="0083659F" w:rsidRPr="0083659F">
            <w:rPr>
              <w:rFonts w:hint="cs"/>
              <w:noProof/>
              <w:sz w:val="28"/>
              <w:szCs w:val="28"/>
              <w:rtl/>
              <w:lang w:bidi="ar-DZ"/>
            </w:rPr>
            <w:t>(بن عطا الله، 2019)</w:t>
          </w:r>
          <w:r w:rsidR="00BF30C9" w:rsidRPr="0083659F">
            <w:rPr>
              <w:b/>
              <w:bCs/>
              <w:sz w:val="28"/>
              <w:szCs w:val="28"/>
              <w:lang w:bidi="ar-DZ"/>
            </w:rPr>
            <w:fldChar w:fldCharType="end"/>
          </w:r>
        </w:sdtContent>
      </w:sdt>
    </w:p>
    <w:p w:rsidR="000430D0" w:rsidRDefault="00A20C2F" w:rsidP="0083659F">
      <w:pPr>
        <w:tabs>
          <w:tab w:val="left" w:pos="7685"/>
        </w:tabs>
        <w:jc w:val="right"/>
        <w:rPr>
          <w:b/>
          <w:bCs/>
          <w:sz w:val="28"/>
          <w:szCs w:val="28"/>
          <w:rtl/>
          <w:lang w:bidi="ar-DZ"/>
        </w:rPr>
      </w:pPr>
      <w:sdt>
        <w:sdtPr>
          <w:rPr>
            <w:b/>
            <w:bCs/>
            <w:sz w:val="28"/>
            <w:szCs w:val="28"/>
            <w:lang w:bidi="ar-DZ"/>
          </w:rPr>
          <w:id w:val="22274585"/>
          <w:citation/>
        </w:sdtPr>
        <w:sdtEndPr/>
        <w:sdtContent>
          <w:r w:rsidR="00BF30C9" w:rsidRPr="0083659F">
            <w:rPr>
              <w:b/>
              <w:bCs/>
              <w:sz w:val="28"/>
              <w:szCs w:val="28"/>
              <w:lang w:bidi="ar-DZ"/>
            </w:rPr>
            <w:fldChar w:fldCharType="begin"/>
          </w:r>
          <w:r w:rsidR="0083659F" w:rsidRPr="0083659F">
            <w:rPr>
              <w:b/>
              <w:bCs/>
              <w:sz w:val="28"/>
              <w:szCs w:val="28"/>
              <w:rtl/>
              <w:lang w:bidi="ar-DZ"/>
            </w:rPr>
            <w:instrText xml:space="preserve"> </w:instrText>
          </w:r>
          <w:r w:rsidR="0083659F" w:rsidRPr="0083659F">
            <w:rPr>
              <w:rFonts w:hint="cs"/>
              <w:b/>
              <w:bCs/>
              <w:sz w:val="28"/>
              <w:szCs w:val="28"/>
              <w:lang w:bidi="ar-DZ"/>
            </w:rPr>
            <w:instrText>CITATION</w:instrText>
          </w:r>
          <w:r w:rsidR="0083659F" w:rsidRPr="0083659F">
            <w:rPr>
              <w:rFonts w:hint="cs"/>
              <w:b/>
              <w:bCs/>
              <w:sz w:val="28"/>
              <w:szCs w:val="28"/>
              <w:rtl/>
              <w:lang w:bidi="ar-DZ"/>
            </w:rPr>
            <w:instrText xml:space="preserve"> عزة20 \</w:instrText>
          </w:r>
          <w:r w:rsidR="0083659F" w:rsidRPr="0083659F">
            <w:rPr>
              <w:rFonts w:hint="cs"/>
              <w:b/>
              <w:bCs/>
              <w:sz w:val="28"/>
              <w:szCs w:val="28"/>
              <w:lang w:bidi="ar-DZ"/>
            </w:rPr>
            <w:instrText>l 5121</w:instrText>
          </w:r>
          <w:r w:rsidR="0083659F" w:rsidRPr="0083659F">
            <w:rPr>
              <w:b/>
              <w:bCs/>
              <w:sz w:val="28"/>
              <w:szCs w:val="28"/>
              <w:rtl/>
              <w:lang w:bidi="ar-DZ"/>
            </w:rPr>
            <w:instrText xml:space="preserve"> </w:instrText>
          </w:r>
          <w:r w:rsidR="00BF30C9" w:rsidRPr="0083659F">
            <w:rPr>
              <w:b/>
              <w:bCs/>
              <w:sz w:val="28"/>
              <w:szCs w:val="28"/>
              <w:lang w:bidi="ar-DZ"/>
            </w:rPr>
            <w:fldChar w:fldCharType="separate"/>
          </w:r>
          <w:r w:rsidR="0083659F" w:rsidRPr="0083659F">
            <w:rPr>
              <w:rFonts w:hint="cs"/>
              <w:noProof/>
              <w:sz w:val="28"/>
              <w:szCs w:val="28"/>
              <w:rtl/>
              <w:lang w:bidi="ar-DZ"/>
            </w:rPr>
            <w:t>(عزة، دباب، و خلفاوي، 2020)</w:t>
          </w:r>
          <w:r w:rsidR="00BF30C9" w:rsidRPr="0083659F">
            <w:rPr>
              <w:b/>
              <w:bCs/>
              <w:sz w:val="28"/>
              <w:szCs w:val="28"/>
              <w:lang w:bidi="ar-DZ"/>
            </w:rPr>
            <w:fldChar w:fldCharType="end"/>
          </w:r>
        </w:sdtContent>
      </w:sdt>
    </w:p>
    <w:p w:rsidR="0083659F" w:rsidRDefault="00A20C2F" w:rsidP="0083659F">
      <w:pPr>
        <w:tabs>
          <w:tab w:val="left" w:pos="7685"/>
        </w:tabs>
        <w:jc w:val="right"/>
        <w:rPr>
          <w:b/>
          <w:bCs/>
          <w:sz w:val="28"/>
          <w:szCs w:val="28"/>
          <w:rtl/>
          <w:lang w:bidi="ar-DZ"/>
        </w:rPr>
      </w:pPr>
      <w:sdt>
        <w:sdtPr>
          <w:rPr>
            <w:b/>
            <w:bCs/>
            <w:sz w:val="28"/>
            <w:szCs w:val="28"/>
            <w:lang w:bidi="ar-DZ"/>
          </w:rPr>
          <w:id w:val="22274587"/>
          <w:citation/>
        </w:sdtPr>
        <w:sdtEndPr/>
        <w:sdtContent>
          <w:r w:rsidR="00BF30C9">
            <w:rPr>
              <w:b/>
              <w:bCs/>
              <w:sz w:val="28"/>
              <w:szCs w:val="28"/>
              <w:lang w:bidi="ar-DZ"/>
            </w:rPr>
            <w:fldChar w:fldCharType="begin"/>
          </w:r>
          <w:r w:rsidR="0083659F">
            <w:rPr>
              <w:b/>
              <w:bCs/>
              <w:sz w:val="28"/>
              <w:szCs w:val="28"/>
              <w:rtl/>
              <w:lang w:bidi="ar-DZ"/>
            </w:rPr>
            <w:instrText xml:space="preserve"> </w:instrText>
          </w:r>
          <w:r w:rsidR="0083659F">
            <w:rPr>
              <w:rFonts w:hint="cs"/>
              <w:b/>
              <w:bCs/>
              <w:sz w:val="28"/>
              <w:szCs w:val="28"/>
              <w:lang w:bidi="ar-DZ"/>
            </w:rPr>
            <w:instrText>CITATION</w:instrText>
          </w:r>
          <w:r w:rsidR="0083659F">
            <w:rPr>
              <w:rFonts w:hint="cs"/>
              <w:b/>
              <w:bCs/>
              <w:sz w:val="28"/>
              <w:szCs w:val="28"/>
              <w:rtl/>
              <w:lang w:bidi="ar-DZ"/>
            </w:rPr>
            <w:instrText xml:space="preserve"> مشي21 \</w:instrText>
          </w:r>
          <w:r w:rsidR="0083659F">
            <w:rPr>
              <w:rFonts w:hint="cs"/>
              <w:b/>
              <w:bCs/>
              <w:sz w:val="28"/>
              <w:szCs w:val="28"/>
              <w:lang w:bidi="ar-DZ"/>
            </w:rPr>
            <w:instrText>l 5121</w:instrText>
          </w:r>
          <w:r w:rsidR="0083659F">
            <w:rPr>
              <w:b/>
              <w:bCs/>
              <w:sz w:val="28"/>
              <w:szCs w:val="28"/>
              <w:rtl/>
              <w:lang w:bidi="ar-DZ"/>
            </w:rPr>
            <w:instrText xml:space="preserve"> </w:instrText>
          </w:r>
          <w:r w:rsidR="00BF30C9">
            <w:rPr>
              <w:b/>
              <w:bCs/>
              <w:sz w:val="28"/>
              <w:szCs w:val="28"/>
              <w:lang w:bidi="ar-DZ"/>
            </w:rPr>
            <w:fldChar w:fldCharType="separate"/>
          </w:r>
          <w:r w:rsidR="0083659F" w:rsidRPr="0083659F">
            <w:rPr>
              <w:rFonts w:hint="cs"/>
              <w:noProof/>
              <w:sz w:val="28"/>
              <w:szCs w:val="28"/>
              <w:rtl/>
              <w:lang w:bidi="ar-DZ"/>
            </w:rPr>
            <w:t>(مشيرح و بوعتروس، 2021)</w:t>
          </w:r>
          <w:r w:rsidR="00BF30C9">
            <w:rPr>
              <w:b/>
              <w:bCs/>
              <w:sz w:val="28"/>
              <w:szCs w:val="28"/>
              <w:lang w:bidi="ar-DZ"/>
            </w:rPr>
            <w:fldChar w:fldCharType="end"/>
          </w:r>
        </w:sdtContent>
      </w:sdt>
    </w:p>
    <w:p w:rsidR="0083659F" w:rsidRDefault="00A20C2F" w:rsidP="0083659F">
      <w:pPr>
        <w:tabs>
          <w:tab w:val="left" w:pos="7685"/>
        </w:tabs>
        <w:jc w:val="right"/>
        <w:rPr>
          <w:b/>
          <w:bCs/>
          <w:sz w:val="28"/>
          <w:szCs w:val="28"/>
          <w:rtl/>
          <w:lang w:bidi="ar-DZ"/>
        </w:rPr>
      </w:pPr>
      <w:sdt>
        <w:sdtPr>
          <w:rPr>
            <w:b/>
            <w:bCs/>
            <w:sz w:val="28"/>
            <w:szCs w:val="28"/>
            <w:lang w:bidi="ar-DZ"/>
          </w:rPr>
          <w:id w:val="22274588"/>
          <w:citation/>
        </w:sdtPr>
        <w:sdtEndPr/>
        <w:sdtContent>
          <w:r w:rsidR="00BF30C9">
            <w:rPr>
              <w:b/>
              <w:bCs/>
              <w:sz w:val="28"/>
              <w:szCs w:val="28"/>
              <w:lang w:bidi="ar-DZ"/>
            </w:rPr>
            <w:fldChar w:fldCharType="begin"/>
          </w:r>
          <w:r w:rsidR="0083659F">
            <w:rPr>
              <w:b/>
              <w:bCs/>
              <w:sz w:val="28"/>
              <w:szCs w:val="28"/>
              <w:rtl/>
              <w:lang w:bidi="ar-DZ"/>
            </w:rPr>
            <w:instrText xml:space="preserve"> </w:instrText>
          </w:r>
          <w:r w:rsidR="0083659F">
            <w:rPr>
              <w:rFonts w:hint="cs"/>
              <w:b/>
              <w:bCs/>
              <w:sz w:val="28"/>
              <w:szCs w:val="28"/>
              <w:lang w:bidi="ar-DZ"/>
            </w:rPr>
            <w:instrText>CITATION</w:instrText>
          </w:r>
          <w:r w:rsidR="0083659F">
            <w:rPr>
              <w:rFonts w:hint="cs"/>
              <w:b/>
              <w:bCs/>
              <w:sz w:val="28"/>
              <w:szCs w:val="28"/>
              <w:rtl/>
              <w:lang w:bidi="ar-DZ"/>
            </w:rPr>
            <w:instrText xml:space="preserve"> هري15 \</w:instrText>
          </w:r>
          <w:r w:rsidR="0083659F">
            <w:rPr>
              <w:rFonts w:hint="cs"/>
              <w:b/>
              <w:bCs/>
              <w:sz w:val="28"/>
              <w:szCs w:val="28"/>
              <w:lang w:bidi="ar-DZ"/>
            </w:rPr>
            <w:instrText>l 5121</w:instrText>
          </w:r>
          <w:r w:rsidR="0083659F">
            <w:rPr>
              <w:b/>
              <w:bCs/>
              <w:sz w:val="28"/>
              <w:szCs w:val="28"/>
              <w:rtl/>
              <w:lang w:bidi="ar-DZ"/>
            </w:rPr>
            <w:instrText xml:space="preserve"> </w:instrText>
          </w:r>
          <w:r w:rsidR="00BF30C9">
            <w:rPr>
              <w:b/>
              <w:bCs/>
              <w:sz w:val="28"/>
              <w:szCs w:val="28"/>
              <w:lang w:bidi="ar-DZ"/>
            </w:rPr>
            <w:fldChar w:fldCharType="separate"/>
          </w:r>
          <w:r w:rsidR="0083659F" w:rsidRPr="0083659F">
            <w:rPr>
              <w:rFonts w:hint="cs"/>
              <w:noProof/>
              <w:sz w:val="28"/>
              <w:szCs w:val="28"/>
              <w:rtl/>
              <w:lang w:bidi="ar-DZ"/>
            </w:rPr>
            <w:t>(هريكش، 2015)</w:t>
          </w:r>
          <w:r w:rsidR="00BF30C9">
            <w:rPr>
              <w:b/>
              <w:bCs/>
              <w:sz w:val="28"/>
              <w:szCs w:val="28"/>
              <w:lang w:bidi="ar-DZ"/>
            </w:rPr>
            <w:fldChar w:fldCharType="end"/>
          </w:r>
        </w:sdtContent>
      </w:sdt>
    </w:p>
    <w:p w:rsidR="0083659F" w:rsidRDefault="0083659F" w:rsidP="0083659F">
      <w:pPr>
        <w:tabs>
          <w:tab w:val="left" w:pos="7685"/>
        </w:tabs>
        <w:jc w:val="right"/>
        <w:rPr>
          <w:b/>
          <w:bCs/>
          <w:sz w:val="40"/>
          <w:szCs w:val="40"/>
          <w:rtl/>
          <w:lang w:bidi="ar-DZ"/>
        </w:rPr>
      </w:pPr>
      <w:r>
        <w:rPr>
          <w:b/>
          <w:bCs/>
          <w:sz w:val="40"/>
          <w:szCs w:val="40"/>
          <w:lang w:bidi="ar-DZ"/>
        </w:rPr>
        <w:t>:</w:t>
      </w:r>
      <w:r>
        <w:rPr>
          <w:rFonts w:hint="cs"/>
          <w:b/>
          <w:bCs/>
          <w:sz w:val="40"/>
          <w:szCs w:val="40"/>
          <w:rtl/>
          <w:lang w:bidi="ar-DZ"/>
        </w:rPr>
        <w:t>2-مجلات</w:t>
      </w:r>
    </w:p>
    <w:p w:rsidR="0083659F" w:rsidRPr="0083659F" w:rsidRDefault="00A20C2F" w:rsidP="0083659F">
      <w:pPr>
        <w:tabs>
          <w:tab w:val="left" w:pos="7685"/>
        </w:tabs>
        <w:jc w:val="right"/>
        <w:rPr>
          <w:sz w:val="28"/>
          <w:szCs w:val="28"/>
          <w:rtl/>
          <w:lang w:bidi="ar-DZ"/>
        </w:rPr>
      </w:pPr>
      <w:sdt>
        <w:sdtPr>
          <w:rPr>
            <w:rFonts w:hint="cs"/>
            <w:sz w:val="28"/>
            <w:szCs w:val="28"/>
            <w:lang w:bidi="ar-DZ"/>
          </w:rPr>
          <w:id w:val="22274589"/>
          <w:citation/>
        </w:sdtPr>
        <w:sdtEndPr/>
        <w:sdtContent>
          <w:r w:rsidR="00BF30C9">
            <w:rPr>
              <w:sz w:val="28"/>
              <w:szCs w:val="28"/>
              <w:lang w:bidi="ar-DZ"/>
            </w:rPr>
            <w:fldChar w:fldCharType="begin"/>
          </w:r>
          <w:r w:rsidR="0083659F">
            <w:rPr>
              <w:sz w:val="28"/>
              <w:szCs w:val="28"/>
              <w:rtl/>
              <w:lang w:bidi="ar-DZ"/>
            </w:rPr>
            <w:instrText xml:space="preserve"> </w:instrText>
          </w:r>
          <w:r w:rsidR="0083659F">
            <w:rPr>
              <w:rFonts w:hint="cs"/>
              <w:sz w:val="28"/>
              <w:szCs w:val="28"/>
              <w:lang w:bidi="ar-DZ"/>
            </w:rPr>
            <w:instrText>CITATION</w:instrText>
          </w:r>
          <w:r w:rsidR="0083659F">
            <w:rPr>
              <w:rFonts w:hint="cs"/>
              <w:sz w:val="28"/>
              <w:szCs w:val="28"/>
              <w:rtl/>
              <w:lang w:bidi="ar-DZ"/>
            </w:rPr>
            <w:instrText xml:space="preserve"> تجا \</w:instrText>
          </w:r>
          <w:r w:rsidR="0083659F">
            <w:rPr>
              <w:rFonts w:hint="cs"/>
              <w:sz w:val="28"/>
              <w:szCs w:val="28"/>
              <w:lang w:bidi="ar-DZ"/>
            </w:rPr>
            <w:instrText>l 5121</w:instrText>
          </w:r>
          <w:r w:rsidR="0083659F">
            <w:rPr>
              <w:sz w:val="28"/>
              <w:szCs w:val="28"/>
              <w:rtl/>
              <w:lang w:bidi="ar-DZ"/>
            </w:rPr>
            <w:instrText xml:space="preserve"> </w:instrText>
          </w:r>
          <w:r w:rsidR="00BF30C9">
            <w:rPr>
              <w:sz w:val="28"/>
              <w:szCs w:val="28"/>
              <w:lang w:bidi="ar-DZ"/>
            </w:rPr>
            <w:fldChar w:fldCharType="separate"/>
          </w:r>
          <w:r w:rsidR="0083659F" w:rsidRPr="0083659F">
            <w:rPr>
              <w:rFonts w:hint="cs"/>
              <w:noProof/>
              <w:sz w:val="28"/>
              <w:szCs w:val="28"/>
              <w:rtl/>
              <w:lang w:bidi="ar-DZ"/>
            </w:rPr>
            <w:t>(تجاني، 2020)</w:t>
          </w:r>
          <w:r w:rsidR="00BF30C9">
            <w:rPr>
              <w:sz w:val="28"/>
              <w:szCs w:val="28"/>
              <w:lang w:bidi="ar-DZ"/>
            </w:rPr>
            <w:fldChar w:fldCharType="end"/>
          </w:r>
        </w:sdtContent>
      </w:sdt>
    </w:p>
    <w:sectPr w:rsidR="0083659F" w:rsidRPr="0083659F" w:rsidSect="0068583E">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63A" w:rsidRDefault="0026063A" w:rsidP="000430D0">
      <w:pPr>
        <w:spacing w:after="0" w:line="240" w:lineRule="auto"/>
      </w:pPr>
      <w:r>
        <w:separator/>
      </w:r>
    </w:p>
  </w:endnote>
  <w:endnote w:type="continuationSeparator" w:id="0">
    <w:p w:rsidR="0026063A" w:rsidRDefault="0026063A" w:rsidP="0004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D95" w:rsidRDefault="00BE6D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860"/>
      <w:docPartObj>
        <w:docPartGallery w:val="Page Numbers (Bottom of Page)"/>
        <w:docPartUnique/>
      </w:docPartObj>
    </w:sdtPr>
    <w:sdtEndPr/>
    <w:sdtContent>
      <w:p w:rsidR="00BE6D95" w:rsidRDefault="00A20C2F">
        <w:pPr>
          <w:pStyle w:val="a4"/>
        </w:pPr>
        <w:r>
          <w:fldChar w:fldCharType="begin"/>
        </w:r>
        <w:r>
          <w:instrText xml:space="preserve"> PAGE   \* MERGEFORMAT </w:instrText>
        </w:r>
        <w:r>
          <w:fldChar w:fldCharType="separate"/>
        </w:r>
        <w:r w:rsidR="00F41F99">
          <w:rPr>
            <w:noProof/>
          </w:rPr>
          <w:t>14</w:t>
        </w:r>
        <w:r>
          <w:rPr>
            <w:noProof/>
          </w:rPr>
          <w:fldChar w:fldCharType="end"/>
        </w:r>
      </w:p>
    </w:sdtContent>
  </w:sdt>
  <w:p w:rsidR="00BE6D95" w:rsidRDefault="00BE6D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D95" w:rsidRDefault="00BE6D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63A" w:rsidRDefault="0026063A" w:rsidP="000430D0">
      <w:pPr>
        <w:spacing w:after="0" w:line="240" w:lineRule="auto"/>
      </w:pPr>
      <w:r>
        <w:separator/>
      </w:r>
    </w:p>
  </w:footnote>
  <w:footnote w:type="continuationSeparator" w:id="0">
    <w:p w:rsidR="0026063A" w:rsidRDefault="0026063A" w:rsidP="00043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D95" w:rsidRDefault="00BE6D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D95" w:rsidRDefault="00BE6D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D95" w:rsidRDefault="00BE6D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A2"/>
    <w:rsid w:val="0001218F"/>
    <w:rsid w:val="000430D0"/>
    <w:rsid w:val="00056B6F"/>
    <w:rsid w:val="0012111E"/>
    <w:rsid w:val="001457A8"/>
    <w:rsid w:val="0016350C"/>
    <w:rsid w:val="001833C2"/>
    <w:rsid w:val="00197151"/>
    <w:rsid w:val="001A029F"/>
    <w:rsid w:val="00200F31"/>
    <w:rsid w:val="0026063A"/>
    <w:rsid w:val="00275A3D"/>
    <w:rsid w:val="002D55F3"/>
    <w:rsid w:val="002F7E4C"/>
    <w:rsid w:val="003340B5"/>
    <w:rsid w:val="003500D5"/>
    <w:rsid w:val="00386750"/>
    <w:rsid w:val="003D0C90"/>
    <w:rsid w:val="003D335A"/>
    <w:rsid w:val="00401535"/>
    <w:rsid w:val="00430120"/>
    <w:rsid w:val="0046776D"/>
    <w:rsid w:val="004837AF"/>
    <w:rsid w:val="004A0CE0"/>
    <w:rsid w:val="004C567B"/>
    <w:rsid w:val="00503297"/>
    <w:rsid w:val="0050700D"/>
    <w:rsid w:val="00526251"/>
    <w:rsid w:val="005362EC"/>
    <w:rsid w:val="0055643D"/>
    <w:rsid w:val="00556ED1"/>
    <w:rsid w:val="00605C5E"/>
    <w:rsid w:val="0061696B"/>
    <w:rsid w:val="0068583E"/>
    <w:rsid w:val="006B19BB"/>
    <w:rsid w:val="00700BC7"/>
    <w:rsid w:val="00730C10"/>
    <w:rsid w:val="00737062"/>
    <w:rsid w:val="0075733A"/>
    <w:rsid w:val="00792CDB"/>
    <w:rsid w:val="00793CA5"/>
    <w:rsid w:val="007A2CD4"/>
    <w:rsid w:val="007B7EAD"/>
    <w:rsid w:val="007D602A"/>
    <w:rsid w:val="007E353A"/>
    <w:rsid w:val="00834DB7"/>
    <w:rsid w:val="0083659F"/>
    <w:rsid w:val="00853F0D"/>
    <w:rsid w:val="00855500"/>
    <w:rsid w:val="00894275"/>
    <w:rsid w:val="008C2177"/>
    <w:rsid w:val="008E213E"/>
    <w:rsid w:val="008F5680"/>
    <w:rsid w:val="00902B02"/>
    <w:rsid w:val="009770D2"/>
    <w:rsid w:val="009B3287"/>
    <w:rsid w:val="009E4A6F"/>
    <w:rsid w:val="009E5E04"/>
    <w:rsid w:val="00A20C2F"/>
    <w:rsid w:val="00A249C6"/>
    <w:rsid w:val="00AA3B1A"/>
    <w:rsid w:val="00AB133D"/>
    <w:rsid w:val="00AE3A6D"/>
    <w:rsid w:val="00B33DC5"/>
    <w:rsid w:val="00B45BA2"/>
    <w:rsid w:val="00B63C39"/>
    <w:rsid w:val="00B71459"/>
    <w:rsid w:val="00BE6D95"/>
    <w:rsid w:val="00BF25D2"/>
    <w:rsid w:val="00BF30C9"/>
    <w:rsid w:val="00C02BC3"/>
    <w:rsid w:val="00C30CCD"/>
    <w:rsid w:val="00C40398"/>
    <w:rsid w:val="00C47785"/>
    <w:rsid w:val="00C57B69"/>
    <w:rsid w:val="00CC019A"/>
    <w:rsid w:val="00CC284A"/>
    <w:rsid w:val="00CF55D0"/>
    <w:rsid w:val="00D07F96"/>
    <w:rsid w:val="00D4532D"/>
    <w:rsid w:val="00D7548D"/>
    <w:rsid w:val="00D949BB"/>
    <w:rsid w:val="00DB1DD9"/>
    <w:rsid w:val="00DC1DF2"/>
    <w:rsid w:val="00DF1B11"/>
    <w:rsid w:val="00E22DEA"/>
    <w:rsid w:val="00E42184"/>
    <w:rsid w:val="00E928AA"/>
    <w:rsid w:val="00E92F7D"/>
    <w:rsid w:val="00F06CE4"/>
    <w:rsid w:val="00F40867"/>
    <w:rsid w:val="00F41F99"/>
    <w:rsid w:val="00F46AC9"/>
    <w:rsid w:val="00F854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7" type="connector" idref="#_x0000_s1044"/>
        <o:r id="V:Rule8" type="connector" idref="#_x0000_s1036"/>
        <o:r id="V:Rule9" type="connector" idref="#_x0000_s1043"/>
        <o:r id="V:Rule10" type="connector" idref="#_x0000_s1042"/>
        <o:r id="V:Rule11" type="connector" idref="#_x0000_s1037"/>
        <o:r id="V:Rule12" type="connector" idref="#_x0000_s1038"/>
      </o:rules>
    </o:shapelayout>
  </w:shapeDefaults>
  <w:decimalSymbol w:val="."/>
  <w:listSeparator w:val=";"/>
  <w15:docId w15:val="{45C15166-70E3-284B-A62D-E6668AB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0D0"/>
    <w:pPr>
      <w:tabs>
        <w:tab w:val="center" w:pos="4536"/>
        <w:tab w:val="right" w:pos="9072"/>
      </w:tabs>
      <w:spacing w:after="0" w:line="240" w:lineRule="auto"/>
    </w:pPr>
  </w:style>
  <w:style w:type="character" w:customStyle="1" w:styleId="Char">
    <w:name w:val="رأس الصفحة Char"/>
    <w:basedOn w:val="a0"/>
    <w:link w:val="a3"/>
    <w:uiPriority w:val="99"/>
    <w:semiHidden/>
    <w:rsid w:val="000430D0"/>
  </w:style>
  <w:style w:type="paragraph" w:styleId="a4">
    <w:name w:val="footer"/>
    <w:basedOn w:val="a"/>
    <w:link w:val="Char0"/>
    <w:uiPriority w:val="99"/>
    <w:unhideWhenUsed/>
    <w:rsid w:val="000430D0"/>
    <w:pPr>
      <w:tabs>
        <w:tab w:val="center" w:pos="4536"/>
        <w:tab w:val="right" w:pos="9072"/>
      </w:tabs>
      <w:spacing w:after="0" w:line="240" w:lineRule="auto"/>
    </w:pPr>
  </w:style>
  <w:style w:type="character" w:customStyle="1" w:styleId="Char0">
    <w:name w:val="تذييل الصفحة Char"/>
    <w:basedOn w:val="a0"/>
    <w:link w:val="a4"/>
    <w:uiPriority w:val="99"/>
    <w:rsid w:val="000430D0"/>
  </w:style>
  <w:style w:type="paragraph" w:styleId="a5">
    <w:name w:val="Balloon Text"/>
    <w:basedOn w:val="a"/>
    <w:link w:val="Char1"/>
    <w:uiPriority w:val="99"/>
    <w:semiHidden/>
    <w:unhideWhenUsed/>
    <w:rsid w:val="00A249C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24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مشي21</b:Tag>
    <b:SourceType>Misc</b:SourceType>
    <b:Guid>{8E6F0022-6EC3-4FE4-94B6-85C3B931A02A}</b:Guid>
    <b:LCID>5121</b:LCID>
    <b:Author>
      <b:Author>
        <b:NameList>
          <b:Person>
            <b:Last>مشيرح</b:Last>
            <b:First>أماني</b:First>
          </b:Person>
          <b:Person>
            <b:Last>بوعتروس</b:Last>
            <b:First>ايناس</b:First>
          </b:Person>
        </b:NameList>
      </b:Author>
    </b:Author>
    <b:Title>أثر الثقة التنظيمية في الالتزام التنظيمي (مذكرة ماستر)</b:Title>
    <b:Year>2021</b:Year>
    <b:StateProvince>كلية العلوم الاقتصادية والتجارية و علوم التسيير</b:StateProvince>
    <b:CountryRegion>جيجل</b:CountryRegion>
    <b:Publisher>جامعة محمد الصديق بن يحي</b:Publisher>
    <b:RefOrder>2</b:RefOrder>
  </b:Source>
  <b:Source>
    <b:Tag>هري15</b:Tag>
    <b:SourceType>Misc</b:SourceType>
    <b:Guid>{63FD86C1-B7E9-485C-850A-1FCBAF2519BB}</b:Guid>
    <b:LCID>0</b:LCID>
    <b:Author>
      <b:Author>
        <b:NameList>
          <b:Person>
            <b:Last>هريكش</b:Last>
            <b:First>عبد</b:First>
            <b:Middle>الجليل</b:Middle>
          </b:Person>
        </b:NameList>
      </b:Author>
    </b:Author>
    <b:Title>دور الثقة التنظيمية في ادارة الصراع التنظيمي (مذكرة ماستر)</b:Title>
    <b:Year>2015</b:Year>
    <b:StateProvince>كلية العلوم الانسانية و الاجتماعية </b:StateProvince>
    <b:CountryRegion>جيجل</b:CountryRegion>
    <b:Publisher>جامعة محمد الصديق بن يحي</b:Publisher>
    <b:RefOrder>4</b:RefOrder>
  </b:Source>
  <b:Source>
    <b:Tag>تجا</b:Tag>
    <b:SourceType>Misc</b:SourceType>
    <b:Guid>{7764299B-AAE4-4845-92DE-B6BFC0860908}</b:Guid>
    <b:LCID>0</b:LCID>
    <b:Author>
      <b:Author>
        <b:NameList>
          <b:Person>
            <b:Last>تجاني</b:Last>
            <b:First>منصور</b:First>
          </b:Person>
        </b:NameList>
      </b:Author>
    </b:Author>
    <b:Title>الثقة التنظيمية</b:Title>
    <b:CountryRegion>الجلفة</b:CountryRegion>
    <b:Publisher>جامعة الجلفة</b:Publisher>
    <b:Year>2020</b:Year>
    <b:RefOrder>3</b:RefOrder>
  </b:Source>
  <b:Source>
    <b:Tag>عزة20</b:Tag>
    <b:SourceType>Misc</b:SourceType>
    <b:Guid>{5908E63A-79AD-42B1-95A3-AD0B20576967}</b:Guid>
    <b:LCID>5121</b:LCID>
    <b:Author>
      <b:Author>
        <b:NameList>
          <b:Person>
            <b:Last>عزة</b:Last>
            <b:First>الطاهر</b:First>
          </b:Person>
          <b:Person>
            <b:Last>دباب</b:Last>
            <b:First>أنيس</b:First>
          </b:Person>
          <b:Person>
            <b:Last>خلفاوي</b:Last>
            <b:First>المولدي</b:First>
          </b:Person>
        </b:NameList>
      </b:Author>
    </b:Author>
    <b:Title>دور الثقة التنظيمية في تعزيز سلوك المواطنة التنظيمية (مذكرة ماستر)</b:Title>
    <b:Year>2020</b:Year>
    <b:StateProvince>كلية العلوم الاقتصادرة و التجارية و علوم التسيير</b:StateProvince>
    <b:CountryRegion>الوادي</b:CountryRegion>
    <b:Publisher>جامعة الشهيد حمه لخضر</b:Publisher>
    <b:RefOrder>1</b:RefOrder>
  </b:Source>
  <b:Source>
    <b:Tag>بنع19</b:Tag>
    <b:SourceType>Misc</b:SourceType>
    <b:Guid>{3642469E-89B8-44D5-879E-1D424F75764A}</b:Guid>
    <b:LCID>0</b:LCID>
    <b:Author>
      <b:Author>
        <b:NameList>
          <b:Person>
            <b:Last>بن عطا الله</b:Last>
            <b:First>يوسف</b:First>
          </b:Person>
        </b:NameList>
      </b:Author>
    </b:Author>
    <b:Title>دور المسؤولية الاجتماعية لادارة الموارد البشرية في بناء الثقة التنظيمية في المؤسسة (مذكرة ماستر)</b:Title>
    <b:Year>2019</b:Year>
    <b:StateProvince>كلية العلوم الانساتية و الاجتماعية </b:StateProvince>
    <b:CountryRegion>بسكرة </b:CountryRegion>
    <b:Publisher>جامعة محمد خيضر</b:Publisher>
    <b:RefOrder>5</b:RefOrder>
  </b:Source>
</b:Sources>
</file>

<file path=customXml/itemProps1.xml><?xml version="1.0" encoding="utf-8"?>
<ds:datastoreItem xmlns:ds="http://schemas.openxmlformats.org/officeDocument/2006/customXml" ds:itemID="{8D128211-8173-486A-A62F-12B1F6D706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1939</Words>
  <Characters>11058</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مستخدم ضيف</cp:lastModifiedBy>
  <cp:revision>2</cp:revision>
  <dcterms:created xsi:type="dcterms:W3CDTF">2023-11-10T10:11:00Z</dcterms:created>
  <dcterms:modified xsi:type="dcterms:W3CDTF">2023-11-10T10:11:00Z</dcterms:modified>
</cp:coreProperties>
</file>