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41" w:rsidRDefault="002C1871" w:rsidP="002777E7">
      <w:pPr>
        <w:bidi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 w:bidi="ar-DZ"/>
        </w:rPr>
      </w:pPr>
      <w:r w:rsidRPr="00F625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عناصر محاضرة </w:t>
      </w:r>
      <w:r w:rsidR="0021690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ماهية القانون </w:t>
      </w:r>
      <w:r w:rsidR="00216905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التجاري.</w:t>
      </w:r>
    </w:p>
    <w:p w:rsidR="00877897" w:rsidRPr="002777E7" w:rsidRDefault="002777E7" w:rsidP="00216905">
      <w:pPr>
        <w:bidi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 w:rsidRPr="002777E7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1-تعريف </w:t>
      </w:r>
      <w:r w:rsidR="00216905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القانون التجاري</w:t>
      </w:r>
      <w:r w:rsidRPr="002777E7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.</w:t>
      </w:r>
    </w:p>
    <w:p w:rsidR="002777E7" w:rsidRDefault="002777E7" w:rsidP="004715AB">
      <w:pPr>
        <w:bidi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 w:rsidRPr="002777E7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2-</w:t>
      </w:r>
      <w:r w:rsidR="004715A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مصادر </w:t>
      </w:r>
      <w:r w:rsidR="004715AB" w:rsidRPr="004715A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القانون</w:t>
      </w:r>
      <w:r w:rsidR="004715AB" w:rsidRPr="004715AB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</w:t>
      </w:r>
      <w:r w:rsidR="004715AB" w:rsidRPr="004715A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التجاري</w:t>
      </w:r>
      <w:r w:rsidRPr="002777E7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.</w:t>
      </w:r>
    </w:p>
    <w:p w:rsidR="004715AB" w:rsidRDefault="004715AB" w:rsidP="004715AB">
      <w:pPr>
        <w:bidi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   2-1-المصادر الرسمية </w:t>
      </w:r>
      <w:r w:rsidR="001570EF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(الأصلية /</w:t>
      </w:r>
      <w:r w:rsidR="001570EF" w:rsidRPr="001570EF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="001570EF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الاحتياطية</w:t>
      </w:r>
      <w:r w:rsidR="001570EF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).</w:t>
      </w:r>
    </w:p>
    <w:p w:rsidR="004715AB" w:rsidRPr="002777E7" w:rsidRDefault="004715AB" w:rsidP="001570EF">
      <w:pPr>
        <w:bidi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   2-2-</w:t>
      </w:r>
      <w:r w:rsidRPr="004715A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المصادر</w:t>
      </w:r>
      <w:r w:rsidRPr="004715AB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</w:t>
      </w:r>
      <w:r w:rsidRPr="004715A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ال</w:t>
      </w:r>
      <w:r w:rsidR="001570EF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تفسير</w:t>
      </w:r>
      <w:bookmarkStart w:id="0" w:name="_GoBack"/>
      <w:bookmarkEnd w:id="0"/>
      <w:r w:rsidRPr="004715A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ية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.</w:t>
      </w:r>
    </w:p>
    <w:p w:rsidR="002777E7" w:rsidRDefault="002777E7" w:rsidP="004715AB">
      <w:pPr>
        <w:bidi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3-</w:t>
      </w:r>
      <w:r w:rsidR="004715A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علاقة </w:t>
      </w:r>
      <w:r w:rsidR="004715A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القانون التجاري</w:t>
      </w:r>
      <w:r w:rsidR="004715A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بقوانين أخرى.</w:t>
      </w:r>
    </w:p>
    <w:p w:rsidR="002777E7" w:rsidRPr="002777E7" w:rsidRDefault="002777E7" w:rsidP="004715AB">
      <w:pPr>
        <w:bidi/>
        <w:rPr>
          <w:rFonts w:ascii="Calibri" w:eastAsia="Times New Roman" w:hAnsi="Calibri" w:cs="Arial"/>
          <w:sz w:val="28"/>
          <w:szCs w:val="28"/>
          <w:rtl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  </w:t>
      </w:r>
    </w:p>
    <w:p w:rsidR="002777E7" w:rsidRPr="002777E7" w:rsidRDefault="002777E7" w:rsidP="002777E7">
      <w:pPr>
        <w:bidi/>
        <w:rPr>
          <w:rFonts w:ascii="Calibri" w:eastAsia="Times New Roman" w:hAnsi="Calibri" w:cs="Arial"/>
          <w:sz w:val="28"/>
          <w:szCs w:val="28"/>
          <w:rtl/>
          <w:lang w:eastAsia="fr-FR" w:bidi="ar-DZ"/>
        </w:rPr>
      </w:pPr>
    </w:p>
    <w:p w:rsidR="003A1E41" w:rsidRPr="002777E7" w:rsidRDefault="003A1E41" w:rsidP="003A1E41">
      <w:pPr>
        <w:bidi/>
        <w:ind w:left="708"/>
        <w:contextualSpacing/>
        <w:rPr>
          <w:rFonts w:ascii="Calibri" w:eastAsia="Times New Roman" w:hAnsi="Calibri" w:cs="Arial"/>
          <w:sz w:val="28"/>
          <w:szCs w:val="28"/>
          <w:rtl/>
          <w:lang w:eastAsia="fr-FR" w:bidi="ar-DZ"/>
        </w:rPr>
      </w:pPr>
    </w:p>
    <w:p w:rsidR="00784C9D" w:rsidRPr="002777E7" w:rsidRDefault="00784C9D" w:rsidP="002777E7">
      <w:pPr>
        <w:pStyle w:val="Paragraphedeliste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784C9D" w:rsidRPr="0027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B534B"/>
    <w:multiLevelType w:val="multilevel"/>
    <w:tmpl w:val="6D164DEE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714FBE"/>
    <w:multiLevelType w:val="hybridMultilevel"/>
    <w:tmpl w:val="60E6D90E"/>
    <w:lvl w:ilvl="0" w:tplc="5A22251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320F"/>
    <w:multiLevelType w:val="multilevel"/>
    <w:tmpl w:val="38F692BE"/>
    <w:lvl w:ilvl="0">
      <w:start w:val="4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2520"/>
      </w:pPr>
      <w:rPr>
        <w:rFonts w:hint="default"/>
      </w:rPr>
    </w:lvl>
  </w:abstractNum>
  <w:abstractNum w:abstractNumId="3">
    <w:nsid w:val="40750A5D"/>
    <w:multiLevelType w:val="hybridMultilevel"/>
    <w:tmpl w:val="E9146C68"/>
    <w:lvl w:ilvl="0" w:tplc="5E0E9CF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14F02"/>
    <w:multiLevelType w:val="hybridMultilevel"/>
    <w:tmpl w:val="77FEBFE2"/>
    <w:lvl w:ilvl="0" w:tplc="A6E63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71"/>
    <w:rsid w:val="00013391"/>
    <w:rsid w:val="001570EF"/>
    <w:rsid w:val="00216905"/>
    <w:rsid w:val="002777E7"/>
    <w:rsid w:val="002C1871"/>
    <w:rsid w:val="003A1E41"/>
    <w:rsid w:val="004715AB"/>
    <w:rsid w:val="007261CD"/>
    <w:rsid w:val="00784C9D"/>
    <w:rsid w:val="00877897"/>
    <w:rsid w:val="00C96E3B"/>
    <w:rsid w:val="00D12BD7"/>
    <w:rsid w:val="00F6256C"/>
    <w:rsid w:val="00F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80408-0F2C-4B5F-9003-B6AF2DD7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2C1871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C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C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</dc:creator>
  <cp:lastModifiedBy>ppc</cp:lastModifiedBy>
  <cp:revision>11</cp:revision>
  <dcterms:created xsi:type="dcterms:W3CDTF">2020-12-28T18:13:00Z</dcterms:created>
  <dcterms:modified xsi:type="dcterms:W3CDTF">2024-01-31T19:48:00Z</dcterms:modified>
</cp:coreProperties>
</file>