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F0" w:rsidRPr="003931F0" w:rsidRDefault="003931F0" w:rsidP="003931F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3931F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البترول :</w:t>
      </w:r>
      <w:proofErr w:type="gramEnd"/>
      <w:r w:rsidRPr="003931F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3931F0" w:rsidRPr="00A07BF0" w:rsidRDefault="003931F0" w:rsidP="003931F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كان الفحم المصدر الرئيسي </w:t>
      </w:r>
      <w:proofErr w:type="spellStart"/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>للامداد</w:t>
      </w:r>
      <w:proofErr w:type="spellEnd"/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بالطاقة المستهلك في العالم حتى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نهاية الحرب العالمية الثانية,وكان للبترول </w:t>
      </w:r>
      <w:r w:rsidRPr="00A07BF0">
        <w:rPr>
          <w:rFonts w:ascii="Simplified Arabic" w:hAnsi="Simplified Arabic" w:cs="Simplified Arabic"/>
          <w:sz w:val="28"/>
          <w:szCs w:val="28"/>
          <w:lang w:val="en-GB" w:bidi="ar-DZ"/>
        </w:rPr>
        <w:t>Petroleum</w:t>
      </w:r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الكهرباء المستمدة من </w:t>
      </w:r>
      <w:proofErr w:type="spellStart"/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>المساقط</w:t>
      </w:r>
      <w:proofErr w:type="spellEnd"/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المائية دور ضئيل في </w:t>
      </w:r>
      <w:proofErr w:type="spellStart"/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>الامداد</w:t>
      </w:r>
      <w:proofErr w:type="spellEnd"/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بالطاقة.و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دى تدمير مناجم الفحم في أوروبا الغربية في أثناء الحرب العالمي الثانية </w:t>
      </w:r>
      <w:r w:rsidRPr="00A07B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التأثير في ميزان الطاقة وفي </w:t>
      </w:r>
      <w:proofErr w:type="spellStart"/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>الامداد</w:t>
      </w:r>
      <w:proofErr w:type="spellEnd"/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>بها</w:t>
      </w:r>
      <w:proofErr w:type="spellEnd"/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,وكان لابد من البحث عن مصدر أخر </w:t>
      </w:r>
      <w:proofErr w:type="spellStart"/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>للامداد</w:t>
      </w:r>
      <w:proofErr w:type="spellEnd"/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بالطاقة,ومن ثم زاد الاعتماد على البترول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كمصدر من مصادر الطاقة,خاصة مع تزايد الاكتشافات منه وتوافر العديد من المزايا فيه تلك التي لا تتوافر في الفحم .بذلك انتشر استخدام البترول وزادت نسبة </w:t>
      </w:r>
      <w:proofErr w:type="spellStart"/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>اسهاماته</w:t>
      </w:r>
      <w:proofErr w:type="spellEnd"/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ميزان الطاقة العالمي.</w:t>
      </w:r>
    </w:p>
    <w:p w:rsidR="003931F0" w:rsidRDefault="003931F0" w:rsidP="00920C5F">
      <w:pPr>
        <w:pStyle w:val="NormalWeb"/>
        <w:bidi/>
        <w:spacing w:before="0" w:beforeAutospacing="0" w:after="0" w:afterAutospacing="0"/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</w:pP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وكلمة بترول من </w:t>
      </w:r>
      <w:r w:rsidRPr="00A07BF0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أصل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يوناني وهي مشتقه من كلمتين هما كلمه بترو</w:t>
      </w:r>
      <w:r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وتعني الصخر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وكلمه </w:t>
      </w:r>
      <w:proofErr w:type="spellStart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اوليوم</w:t>
      </w:r>
      <w:proofErr w:type="spellEnd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وتعن</w:t>
      </w:r>
      <w:r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ي الزيت وبذلك فمعناها زيت الصخر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،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ولقد عرف </w:t>
      </w:r>
      <w:r w:rsidRPr="00A07BF0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الإنسان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البترول منذ قديم</w:t>
      </w:r>
      <w:r w:rsidRPr="00A07BF0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 xml:space="preserve">  </w:t>
      </w:r>
      <w:r w:rsidRPr="00A07BF0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الأزل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في مصر وفارس حيث استخدم في </w:t>
      </w:r>
      <w:r w:rsidRPr="00A07BF0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أغراض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proofErr w:type="spellStart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التدفئه</w:t>
      </w:r>
      <w:proofErr w:type="spellEnd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proofErr w:type="spellStart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والاضاءه</w:t>
      </w:r>
      <w:proofErr w:type="spellEnd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ورصف الطرق ول</w:t>
      </w:r>
      <w:r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كن صناعه البترول بصورتها الحديث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ة</w:t>
      </w:r>
      <w:r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والمعروف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ة ا</w:t>
      </w:r>
      <w:r w:rsidRPr="00A07BF0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لآن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لم تعرف </w:t>
      </w:r>
      <w:r w:rsidRPr="00A07BF0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إلا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في منتصف القرن التاسع عشر وذلك حين حفر </w:t>
      </w:r>
      <w:r w:rsidR="00920C5F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>Drake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proofErr w:type="spellStart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او</w:t>
      </w:r>
      <w:r w:rsidR="00920C5F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ل</w:t>
      </w:r>
      <w:proofErr w:type="spellEnd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البئر بحثا عن البترول في </w:t>
      </w:r>
      <w:r w:rsidR="00920C5F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ولا</w:t>
      </w:r>
      <w:r w:rsidR="00920C5F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ية بنسلفانيا</w:t>
      </w:r>
      <w:r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الأمريكية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وعثر عليه عام</w:t>
      </w:r>
      <w:r w:rsidRPr="00A07BF0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 xml:space="preserve">  1859 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ميلادي على عمق 69.5 قدما ويصنف البترول الخام </w:t>
      </w:r>
      <w:proofErr w:type="spellStart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الى</w:t>
      </w:r>
      <w:proofErr w:type="spellEnd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ثلاث </w:t>
      </w:r>
      <w:r w:rsidRPr="00A07BF0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أنواع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تتقارب فيما بينها وهي</w:t>
      </w:r>
    </w:p>
    <w:p w:rsidR="003931F0" w:rsidRPr="00A07BF0" w:rsidRDefault="003931F0" w:rsidP="003931F0">
      <w:pPr>
        <w:pStyle w:val="NormalWeb"/>
        <w:bidi/>
        <w:spacing w:before="0" w:beforeAutospacing="0" w:after="0" w:afterAutospacing="0"/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1-</w:t>
      </w:r>
      <w:r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البترول </w:t>
      </w:r>
      <w:proofErr w:type="spellStart"/>
      <w:r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البرا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في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ني</w:t>
      </w:r>
      <w:proofErr w:type="spellEnd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الذي يحتوي على شمع </w:t>
      </w:r>
      <w:proofErr w:type="spellStart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البرافين</w:t>
      </w:r>
      <w:proofErr w:type="spellEnd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ويعطي قدرا ممتاز من الشمع ومن الزي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و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ت الممتاز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ة</w:t>
      </w:r>
    </w:p>
    <w:p w:rsidR="003931F0" w:rsidRPr="00A07BF0" w:rsidRDefault="003931F0" w:rsidP="003931F0">
      <w:pPr>
        <w:pStyle w:val="NormalWeb"/>
        <w:bidi/>
        <w:spacing w:before="0" w:beforeAutospacing="0" w:after="0" w:afterAutospacing="0"/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2-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البترول </w:t>
      </w:r>
      <w:proofErr w:type="spellStart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الاسفلتي</w:t>
      </w:r>
      <w:proofErr w:type="spellEnd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الذي يحتوي </w:t>
      </w:r>
      <w:r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على قدر قليل من شمع </w:t>
      </w:r>
      <w:proofErr w:type="spellStart"/>
      <w:r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البرافين</w:t>
      </w:r>
      <w:proofErr w:type="spellEnd"/>
      <w:r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و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نسبه عاليه من المواد </w:t>
      </w:r>
      <w:proofErr w:type="spellStart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الاسفلتيه</w:t>
      </w:r>
      <w:proofErr w:type="spellEnd"/>
    </w:p>
    <w:p w:rsidR="003931F0" w:rsidRPr="00A07BF0" w:rsidRDefault="003931F0" w:rsidP="003931F0">
      <w:pPr>
        <w:pStyle w:val="NormalWeb"/>
        <w:bidi/>
        <w:spacing w:before="0" w:beforeAutospacing="0" w:after="0" w:afterAutospacing="0"/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3-</w:t>
      </w:r>
      <w:r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البترول الخلي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ط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الذي يحتوي على كميه كبيره من شمع </w:t>
      </w:r>
      <w:proofErr w:type="spellStart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البرافين</w:t>
      </w:r>
      <w:proofErr w:type="spellEnd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والمواد </w:t>
      </w:r>
      <w:proofErr w:type="spellStart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الاسفلتيه</w:t>
      </w:r>
      <w:proofErr w:type="spellEnd"/>
    </w:p>
    <w:p w:rsidR="003931F0" w:rsidRPr="00A07BF0" w:rsidRDefault="003931F0" w:rsidP="003931F0">
      <w:pPr>
        <w:pStyle w:val="NormalWeb"/>
        <w:bidi/>
        <w:spacing w:before="0" w:beforeAutospacing="0" w:after="0" w:afterAutospacing="0"/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</w:pPr>
      <w:r w:rsidRPr="00A07BF0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> </w:t>
      </w:r>
      <w:proofErr w:type="gramStart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و كم</w:t>
      </w:r>
      <w:proofErr w:type="gramEnd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ا </w:t>
      </w:r>
      <w:proofErr w:type="spellStart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ان</w:t>
      </w:r>
      <w:proofErr w:type="spellEnd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البترول ي</w:t>
      </w:r>
      <w:r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ختلف من حيث نسبه الشوائب العالق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ة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proofErr w:type="spellStart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به</w:t>
      </w:r>
      <w:proofErr w:type="spellEnd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فانه يختلف </w:t>
      </w:r>
      <w:r w:rsidRPr="00A07BF0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أيضا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من </w:t>
      </w:r>
      <w:r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حيث كثافته النوعي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 xml:space="preserve">ة </w:t>
      </w:r>
      <w:r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تتراوح هذه الكثاف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ة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في </w:t>
      </w:r>
      <w:r w:rsidRPr="00A07BF0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أنواع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البترول الخام بين 0.80 وبين 0.98 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،</w:t>
      </w:r>
      <w:r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وكلما قله درجه الكثاف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ة</w:t>
      </w:r>
      <w:r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النوعي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ة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البترول </w:t>
      </w:r>
      <w:r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ازدادت فيه نسبه المقطرات الخفيف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ة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ذا</w:t>
      </w:r>
      <w:r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ت الاستعمالات المهم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ة</w:t>
      </w:r>
      <w:r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اقتصاديا كوقود الطائرات والسيارات و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ال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عكس صحيح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.</w:t>
      </w:r>
      <w:r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ويتم التعبير عن درجه كثاف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ة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البترول عالميا باستخدام مقاييس معهد البترول الأمريكي                      </w:t>
      </w:r>
      <w:r w:rsidRPr="00A07BF0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>(API)</w:t>
      </w:r>
      <w:proofErr w:type="spellStart"/>
      <w:r w:rsidRPr="00A07BF0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>american</w:t>
      </w:r>
      <w:proofErr w:type="spellEnd"/>
      <w:r w:rsidRPr="00A07BF0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 xml:space="preserve"> </w:t>
      </w:r>
      <w:proofErr w:type="spellStart"/>
      <w:r w:rsidRPr="00A07BF0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>petroleum</w:t>
      </w:r>
      <w:proofErr w:type="spellEnd"/>
      <w:r w:rsidRPr="00A07BF0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 xml:space="preserve"> </w:t>
      </w:r>
      <w:proofErr w:type="spellStart"/>
      <w:proofErr w:type="gramStart"/>
      <w:r w:rsidRPr="00A07BF0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>institute</w:t>
      </w:r>
      <w:proofErr w:type="spellEnd"/>
      <w:r w:rsidRPr="00A07BF0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 xml:space="preserve"> </w:t>
      </w:r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حيث</w:t>
      </w:r>
      <w:proofErr w:type="gramEnd"/>
      <w:r w:rsidRPr="00A07BF0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</w:p>
    <w:p w:rsidR="003931F0" w:rsidRPr="00A07BF0" w:rsidRDefault="003931F0" w:rsidP="003931F0">
      <w:pPr>
        <w:pStyle w:val="NormalWeb"/>
        <w:spacing w:before="0" w:beforeAutospacing="0" w:after="0" w:afterAutospacing="0"/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</w:pPr>
      <w:r w:rsidRPr="00A07BF0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> </w:t>
      </w:r>
    </w:p>
    <w:p w:rsidR="003931F0" w:rsidRPr="00A07BF0" w:rsidRDefault="003931F0" w:rsidP="003931F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                           141.5                  -131.5</w:t>
      </w:r>
    </w:p>
    <w:p w:rsidR="003931F0" w:rsidRPr="00A07BF0" w:rsidRDefault="003931F0" w:rsidP="003931F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>درجة (</w:t>
      </w:r>
      <w:r w:rsidRPr="00A07BF0">
        <w:rPr>
          <w:rFonts w:ascii="Simplified Arabic" w:hAnsi="Simplified Arabic" w:cs="Simplified Arabic"/>
          <w:sz w:val="28"/>
          <w:szCs w:val="28"/>
          <w:lang w:val="en-GB" w:bidi="ar-DZ"/>
        </w:rPr>
        <w:t>API</w:t>
      </w:r>
      <w:r w:rsidRPr="00A07BF0">
        <w:rPr>
          <w:rFonts w:ascii="Simplified Arabic" w:hAnsi="Simplified Arabic" w:cs="Simplified Arabic"/>
          <w:sz w:val="28"/>
          <w:szCs w:val="28"/>
          <w:rtl/>
          <w:lang w:bidi="ar-DZ"/>
        </w:rPr>
        <w:t>)= درج الكثافة النوعية عند حرارة 60° ف</w:t>
      </w:r>
    </w:p>
    <w:p w:rsidR="003931F0" w:rsidRPr="00A07BF0" w:rsidRDefault="003931F0" w:rsidP="003931F0">
      <w:pPr>
        <w:pStyle w:val="NormalWeb"/>
        <w:bidi/>
        <w:spacing w:before="0" w:beforeAutospacing="0" w:after="0" w:afterAutospacing="0"/>
        <w:ind w:left="-567"/>
        <w:rPr>
          <w:rFonts w:ascii="Simplified Arabic" w:hAnsi="Simplified Arabic" w:cs="Simplified Arabic"/>
          <w:sz w:val="28"/>
          <w:szCs w:val="28"/>
        </w:rPr>
      </w:pPr>
      <w:r w:rsidRPr="00A07BF0">
        <w:rPr>
          <w:rFonts w:ascii="Simplified Arabic" w:hAnsi="Simplified Arabic" w:cs="Simplified Arabic"/>
          <w:color w:val="000000"/>
          <w:sz w:val="28"/>
          <w:szCs w:val="28"/>
        </w:rPr>
        <w:t> 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فمثلا: البترول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الخام الذي تبلغ كثافته النوعي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0.855, يعادل درجه 34(</w:t>
      </w:r>
      <w:r w:rsidRPr="00A07BF0">
        <w:rPr>
          <w:rFonts w:ascii="Simplified Arabic" w:hAnsi="Simplified Arabic" w:cs="Simplified Arabic"/>
          <w:color w:val="000000"/>
          <w:sz w:val="28"/>
          <w:szCs w:val="28"/>
        </w:rPr>
        <w:t>API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)هو البترول السعودي المعروف ببترول القياس</w:t>
      </w:r>
      <w:r w:rsidRPr="00A07BF0">
        <w:rPr>
          <w:rFonts w:ascii="Simplified Arabic" w:hAnsi="Simplified Arabic" w:cs="Simplified Arabic"/>
          <w:color w:val="000000"/>
          <w:sz w:val="28"/>
          <w:szCs w:val="28"/>
        </w:rPr>
        <w:t xml:space="preserve">Standard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</w:rPr>
        <w:t>oil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, الذي تستخدمه منظمه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الأوبك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كأساس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لتحديد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أسعار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البت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رول, وتقوم كل دوله بتحديد سعر 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بترولها على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أساس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الزياد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أو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قص في درجه الكثاف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بالمقارن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بترول 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الأساس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931F0" w:rsidRPr="00A07BF0" w:rsidRDefault="003931F0" w:rsidP="003931F0">
      <w:pPr>
        <w:pStyle w:val="NormalWeb"/>
        <w:bidi/>
        <w:spacing w:before="0" w:beforeAutospacing="0" w:after="0" w:afterAutospacing="0"/>
        <w:ind w:left="-567"/>
        <w:rPr>
          <w:rFonts w:ascii="Simplified Arabic" w:hAnsi="Simplified Arabic" w:cs="Simplified Arabic"/>
          <w:sz w:val="28"/>
          <w:szCs w:val="28"/>
          <w:rtl/>
        </w:rPr>
      </w:pP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 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وبعبارة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أخرى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فان مقياس </w:t>
      </w:r>
      <w:r w:rsidRPr="00A07BF0">
        <w:rPr>
          <w:rFonts w:ascii="Simplified Arabic" w:hAnsi="Simplified Arabic" w:cs="Simplified Arabic"/>
          <w:color w:val="000000"/>
          <w:sz w:val="28"/>
          <w:szCs w:val="28"/>
        </w:rPr>
        <w:t>API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  يعبر عن جوده البترول الخام التي تنعكس على سعره, فكلما ارتفعت درجه</w:t>
      </w:r>
      <w:r w:rsidRPr="00A07BF0">
        <w:rPr>
          <w:rFonts w:ascii="Simplified Arabic" w:hAnsi="Simplified Arabic" w:cs="Simplified Arabic"/>
          <w:color w:val="000000"/>
          <w:sz w:val="28"/>
          <w:szCs w:val="28"/>
        </w:rPr>
        <w:t>API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كان البترول اخذ وضع جوده عاليه, مثل البترول شمال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إفريقيا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وبترول الحقل الحلوى في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المملكة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العربية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السعودية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التي تتراوح  درجته من 40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50 على مقياس</w:t>
      </w:r>
      <w:r w:rsidRPr="00A07BF0">
        <w:rPr>
          <w:rFonts w:ascii="Simplified Arabic" w:hAnsi="Simplified Arabic" w:cs="Simplified Arabic"/>
          <w:color w:val="000000"/>
          <w:sz w:val="28"/>
          <w:szCs w:val="28"/>
        </w:rPr>
        <w:t>API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, وهكذا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نصل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البترول الخام الثقيل الذي تصل درجته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22 على مقياس</w:t>
      </w:r>
      <w:r w:rsidRPr="00A07BF0">
        <w:rPr>
          <w:rFonts w:ascii="Simplified Arabic" w:hAnsi="Simplified Arabic" w:cs="Simplified Arabic"/>
          <w:color w:val="000000"/>
          <w:sz w:val="28"/>
          <w:szCs w:val="28"/>
        </w:rPr>
        <w:t>API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931F0" w:rsidRPr="00A07BF0" w:rsidRDefault="003931F0" w:rsidP="003931F0">
      <w:pPr>
        <w:pStyle w:val="NormalWeb"/>
        <w:bidi/>
        <w:spacing w:before="0" w:beforeAutospacing="0" w:after="0" w:afterAutospacing="0"/>
        <w:ind w:left="-567"/>
        <w:rPr>
          <w:rFonts w:ascii="Simplified Arabic" w:hAnsi="Simplified Arabic" w:cs="Simplified Arabic"/>
          <w:sz w:val="28"/>
          <w:szCs w:val="28"/>
          <w:rtl/>
        </w:rPr>
      </w:pP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proofErr w:type="gramStart"/>
      <w:r w:rsidRPr="003931F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مخزون</w:t>
      </w:r>
      <w:proofErr w:type="gramEnd"/>
      <w:r w:rsidRPr="003931F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البترول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:</w:t>
      </w:r>
    </w:p>
    <w:p w:rsidR="003931F0" w:rsidRPr="00A07BF0" w:rsidRDefault="003931F0" w:rsidP="003931F0">
      <w:pPr>
        <w:pStyle w:val="NormalWeb"/>
        <w:bidi/>
        <w:spacing w:before="0" w:beforeAutospacing="0" w:after="0" w:afterAutospacing="0"/>
        <w:ind w:left="-567"/>
        <w:rPr>
          <w:rFonts w:ascii="Simplified Arabic" w:hAnsi="Simplified Arabic" w:cs="Simplified Arabic"/>
          <w:sz w:val="28"/>
          <w:szCs w:val="28"/>
          <w:rtl/>
        </w:rPr>
      </w:pP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توجد مقاييس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متعدده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لمخزون البترول</w:t>
      </w:r>
      <w:r w:rsidRPr="00A07BF0">
        <w:rPr>
          <w:rFonts w:ascii="Simplified Arabic" w:hAnsi="Simplified Arabic" w:cs="Simplified Arabic"/>
          <w:color w:val="000000"/>
          <w:sz w:val="28"/>
          <w:szCs w:val="28"/>
        </w:rPr>
        <w:t xml:space="preserve">Pet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</w:rPr>
        <w:t>roleum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</w:rPr>
        <w:t xml:space="preserve"> stock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الموجود في باطن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الأرض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وطرق تصنيفه, ويمكن تقسيم المخزون البترولي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ثلاثة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أنواع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هي</w:t>
      </w:r>
    </w:p>
    <w:p w:rsidR="003931F0" w:rsidRPr="00A07BF0" w:rsidRDefault="003931F0" w:rsidP="003931F0">
      <w:pPr>
        <w:pStyle w:val="NormalWeb"/>
        <w:bidi/>
        <w:spacing w:before="0" w:beforeAutospacing="0" w:after="0" w:afterAutospacing="0"/>
        <w:ind w:left="-567"/>
        <w:rPr>
          <w:rFonts w:ascii="Simplified Arabic" w:hAnsi="Simplified Arabic" w:cs="Simplified Arabic"/>
          <w:sz w:val="28"/>
          <w:szCs w:val="28"/>
          <w:rtl/>
        </w:rPr>
      </w:pP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1/ المخزون المؤكد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او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الثابت:</w:t>
      </w:r>
    </w:p>
    <w:p w:rsidR="003931F0" w:rsidRPr="00A07BF0" w:rsidRDefault="003931F0" w:rsidP="003931F0">
      <w:pPr>
        <w:pStyle w:val="NormalWeb"/>
        <w:bidi/>
        <w:spacing w:before="0" w:beforeAutospacing="0" w:after="0" w:afterAutospacing="0"/>
        <w:ind w:left="-567"/>
        <w:rPr>
          <w:rFonts w:ascii="Simplified Arabic" w:hAnsi="Simplified Arabic" w:cs="Simplified Arabic"/>
          <w:sz w:val="28"/>
          <w:szCs w:val="28"/>
          <w:rtl/>
        </w:rPr>
      </w:pP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 ونعني بذلك كميات البترول المؤكد وجودها فعلا في باطن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الأرض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</w:rPr>
        <w:t>proved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</w:rPr>
        <w:t xml:space="preserve"> stock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,حيث تؤكد لنا الدراسات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والمسوحات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الجيولوجية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والهندسية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أمكانيه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استخراج هذه الكميات في المستقبل وذلك على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أساس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التكنولوجيا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المعروفة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والسائدة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, وكذلك على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أساس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مستويات الطلب والتكاليف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والأسعار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السائدة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في الوقت الحاضر.</w:t>
      </w:r>
    </w:p>
    <w:p w:rsidR="003931F0" w:rsidRPr="00A07BF0" w:rsidRDefault="003931F0" w:rsidP="003931F0">
      <w:pPr>
        <w:pStyle w:val="NormalWeb"/>
        <w:bidi/>
        <w:spacing w:before="0" w:beforeAutospacing="0" w:after="0" w:afterAutospacing="0"/>
        <w:ind w:left="-567"/>
        <w:rPr>
          <w:rFonts w:ascii="Simplified Arabic" w:hAnsi="Simplified Arabic" w:cs="Simplified Arabic"/>
          <w:sz w:val="28"/>
          <w:szCs w:val="28"/>
          <w:rtl/>
        </w:rPr>
      </w:pP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2/ </w:t>
      </w:r>
      <w:proofErr w:type="gram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المخزون</w:t>
      </w:r>
      <w:proofErr w:type="gram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المتوقع( المحتمل):</w:t>
      </w:r>
    </w:p>
    <w:p w:rsidR="003931F0" w:rsidRPr="00A07BF0" w:rsidRDefault="003931F0" w:rsidP="003931F0">
      <w:pPr>
        <w:pStyle w:val="NormalWeb"/>
        <w:bidi/>
        <w:spacing w:before="0" w:beforeAutospacing="0" w:after="0" w:afterAutospacing="0"/>
        <w:ind w:left="-567"/>
        <w:rPr>
          <w:rFonts w:ascii="Simplified Arabic" w:hAnsi="Simplified Arabic" w:cs="Simplified Arabic"/>
          <w:sz w:val="28"/>
          <w:szCs w:val="28"/>
          <w:rtl/>
        </w:rPr>
      </w:pP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 ويقصد بالمخزون المتوقع( المحتمل) </w:t>
      </w:r>
      <w:r w:rsidRPr="00A07BF0">
        <w:rPr>
          <w:rFonts w:ascii="Simplified Arabic" w:hAnsi="Simplified Arabic" w:cs="Simplified Arabic"/>
          <w:color w:val="000000"/>
          <w:sz w:val="28"/>
          <w:szCs w:val="28"/>
        </w:rPr>
        <w:t>prospective stock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الكميات </w:t>
      </w:r>
      <w:proofErr w:type="spellStart"/>
      <w:r>
        <w:rPr>
          <w:rFonts w:ascii="Simplified Arabic" w:hAnsi="Simplified Arabic" w:cs="Simplified Arabic"/>
          <w:color w:val="000000"/>
          <w:sz w:val="28"/>
          <w:szCs w:val="28"/>
          <w:rtl/>
        </w:rPr>
        <w:t>الاضافي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تي يمكن استخراجها بعد استخراج 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كميات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المخزون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المؤكد من البترول, وهذا المخزون يشمل البترول الممكن الحصول عليه عن طريق تطوي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ر الحقول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البترول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بحيث تنتج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طاقتها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الكاملة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جانب اكتشاف وسائل تقنيه حديثه في هذا المجال, ويمكن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سمي هذ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ا النوع من المخزون بالمخزون الر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سي حيث يتوقف على وجود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الآبار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البترو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الحالية</w:t>
      </w:r>
    </w:p>
    <w:p w:rsidR="003931F0" w:rsidRPr="00A07BF0" w:rsidRDefault="003931F0" w:rsidP="003931F0">
      <w:pPr>
        <w:pStyle w:val="NormalWeb"/>
        <w:bidi/>
        <w:spacing w:before="0" w:beforeAutospacing="0" w:after="0" w:afterAutospacing="0"/>
        <w:ind w:left="-567"/>
        <w:rPr>
          <w:rFonts w:ascii="Simplified Arabic" w:hAnsi="Simplified Arabic" w:cs="Simplified Arabic"/>
          <w:sz w:val="28"/>
          <w:szCs w:val="28"/>
        </w:rPr>
      </w:pP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3/</w:t>
      </w:r>
      <w:proofErr w:type="gram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المخزون</w:t>
      </w:r>
      <w:proofErr w:type="gram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الممكن:</w:t>
      </w:r>
    </w:p>
    <w:p w:rsidR="003931F0" w:rsidRPr="00A07BF0" w:rsidRDefault="003931F0" w:rsidP="003931F0">
      <w:pPr>
        <w:pStyle w:val="NormalWeb"/>
        <w:bidi/>
        <w:spacing w:before="0" w:beforeAutospacing="0" w:after="0" w:afterAutospacing="0"/>
        <w:ind w:left="-567"/>
        <w:rPr>
          <w:rFonts w:ascii="Simplified Arabic" w:hAnsi="Simplified Arabic" w:cs="Simplified Arabic"/>
          <w:sz w:val="28"/>
          <w:szCs w:val="28"/>
          <w:rtl/>
        </w:rPr>
      </w:pP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 ويقصد بالمخزون الممكن</w:t>
      </w:r>
      <w:r w:rsidRPr="00A07BF0">
        <w:rPr>
          <w:rFonts w:ascii="Simplified Arabic" w:hAnsi="Simplified Arabic" w:cs="Simplified Arabic"/>
          <w:color w:val="000000"/>
          <w:sz w:val="28"/>
          <w:szCs w:val="28"/>
        </w:rPr>
        <w:t>possible stock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كمي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ات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البترول التي لم يتم اكتشافها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بعد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, والتي يتصور ال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جيولوجيون والهندسيون وجودها في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ماكن لم يتم مسحها جيولوجيا ولم يتم البحث فيها عن البترول, ويسمى هذا المخزون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أحيانا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بمخزون البترول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الأفقي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931F0" w:rsidRPr="003931F0" w:rsidRDefault="003931F0" w:rsidP="003931F0">
      <w:pPr>
        <w:pStyle w:val="NormalWeb"/>
        <w:bidi/>
        <w:spacing w:before="0" w:beforeAutospacing="0" w:after="0" w:afterAutospacing="0"/>
        <w:ind w:left="-56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931F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العوامل التي تؤثر في حجم المخزون البترولي:</w:t>
      </w:r>
    </w:p>
    <w:p w:rsidR="003931F0" w:rsidRPr="00A07BF0" w:rsidRDefault="003931F0" w:rsidP="003931F0">
      <w:pPr>
        <w:pStyle w:val="NormalWeb"/>
        <w:bidi/>
        <w:spacing w:before="0" w:beforeAutospacing="0" w:after="0" w:afterAutospacing="0"/>
        <w:ind w:left="-567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> </w:t>
      </w:r>
      <w:proofErr w:type="gramStart"/>
      <w:r>
        <w:rPr>
          <w:rFonts w:ascii="Simplified Arabic" w:hAnsi="Simplified Arabic" w:cs="Simplified Arabic"/>
          <w:color w:val="000000"/>
          <w:sz w:val="28"/>
          <w:szCs w:val="28"/>
          <w:rtl/>
        </w:rPr>
        <w:t>تخضع</w:t>
      </w:r>
      <w:proofErr w:type="gramEnd"/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تق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يرات المخزون المؤكد من البترول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التغير ب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زياد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النقصان بسبب عوامل عديد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وهي:</w:t>
      </w:r>
    </w:p>
    <w:p w:rsidR="003931F0" w:rsidRPr="00A07BF0" w:rsidRDefault="003931F0" w:rsidP="003931F0">
      <w:pPr>
        <w:pStyle w:val="NormalWeb"/>
        <w:bidi/>
        <w:spacing w:before="0" w:beforeAutospacing="0" w:after="0" w:afterAutospacing="0"/>
        <w:ind w:left="-567"/>
        <w:rPr>
          <w:rFonts w:ascii="Simplified Arabic" w:hAnsi="Simplified Arabic" w:cs="Simplified Arabic"/>
          <w:sz w:val="28"/>
          <w:szCs w:val="28"/>
          <w:rtl/>
        </w:rPr>
      </w:pP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1)  معدل الاستخراج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او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معدل النضوب السنوي, حيث ينخفض المخزون المؤكد من البترول بمقدار ما يتم استخ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راجه منه, ومن الملاحظ وجود علاق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عكسي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بين معدل الاستخراج السنوي من البترول وبين المخزون المتبقي منه, بافتراض ثبات العوامل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الأخرى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931F0" w:rsidRPr="00A07BF0" w:rsidRDefault="003931F0" w:rsidP="003931F0">
      <w:pPr>
        <w:pStyle w:val="NormalWeb"/>
        <w:bidi/>
        <w:spacing w:before="0" w:beforeAutospacing="0" w:after="0" w:afterAutospacing="0"/>
        <w:ind w:left="-567"/>
        <w:rPr>
          <w:rFonts w:ascii="Simplified Arabic" w:hAnsi="Simplified Arabic" w:cs="Simplified Arabic"/>
          <w:sz w:val="28"/>
          <w:szCs w:val="28"/>
          <w:rtl/>
        </w:rPr>
      </w:pP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2) الاكتشافات البترولي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الجديد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, حيث يزداد المخزون المؤكد من البترول بمقدار ما يتم اكتشافه منه, وهناك علاق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طردي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بين الاكتشافات البترولي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الجديد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والمخزون المؤكد منه بافتراض ثبات العوامل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الأخرى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931F0" w:rsidRPr="00A07BF0" w:rsidRDefault="003931F0" w:rsidP="00940A5E">
      <w:pPr>
        <w:pStyle w:val="NormalWeb"/>
        <w:bidi/>
        <w:spacing w:before="0" w:beforeAutospacing="0" w:after="0" w:afterAutospacing="0"/>
        <w:ind w:left="-567"/>
        <w:rPr>
          <w:rFonts w:ascii="Simplified Arabic" w:hAnsi="Simplified Arabic" w:cs="Simplified Arabic"/>
          <w:sz w:val="28"/>
          <w:szCs w:val="28"/>
          <w:rtl/>
        </w:rPr>
      </w:pP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3) تنميه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أو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إجراء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التوسعات في الحقول الموجود</w:t>
      </w:r>
      <w:r w:rsidR="00940A5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, حيث تؤدي تنميه الحقول المكتشف</w:t>
      </w:r>
      <w:r w:rsidR="00940A5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سابقا و</w:t>
      </w:r>
      <w:r w:rsidR="00940A5E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إجراء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التوسعات فيها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او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استخدام تكنولوجيا حديثه في ه</w:t>
      </w:r>
      <w:r w:rsidR="00940A5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ذا المجال </w:t>
      </w:r>
      <w:r w:rsidR="00940A5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="00940A5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940A5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زيادة</w:t>
      </w:r>
      <w:r w:rsidR="00940A5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المخزون ال</w:t>
      </w:r>
      <w:r w:rsidR="00940A5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ترولي المؤكد.</w:t>
      </w:r>
    </w:p>
    <w:p w:rsidR="00940A5E" w:rsidRDefault="003931F0" w:rsidP="00940A5E">
      <w:pPr>
        <w:pStyle w:val="NormalWeb"/>
        <w:bidi/>
        <w:spacing w:before="0" w:beforeAutospacing="0" w:after="0" w:afterAutospacing="0"/>
        <w:ind w:left="-567"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 xml:space="preserve">4) </w:t>
      </w:r>
      <w:r w:rsidR="00940A5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عاد</w:t>
      </w:r>
      <w:r w:rsidR="00940A5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تقدير المخزون البترولي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إذ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إن</w:t>
      </w:r>
      <w:r w:rsidR="00940A5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عمليه </w:t>
      </w:r>
      <w:r w:rsidR="00940A5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</w:t>
      </w:r>
      <w:r w:rsidR="00940A5E">
        <w:rPr>
          <w:rFonts w:ascii="Simplified Arabic" w:hAnsi="Simplified Arabic" w:cs="Simplified Arabic"/>
          <w:color w:val="000000"/>
          <w:sz w:val="28"/>
          <w:szCs w:val="28"/>
          <w:rtl/>
        </w:rPr>
        <w:t>عاد</w:t>
      </w:r>
      <w:r w:rsidR="00940A5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="00940A5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تقدير المخزون البترول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المؤكد الموجود في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الآبار</w:t>
      </w:r>
      <w:r w:rsidR="00940A5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المحفور</w:t>
      </w:r>
      <w:r w:rsidR="00940A5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في الحقل تؤدي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="00940A5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زياد</w:t>
      </w:r>
      <w:r w:rsidR="00940A5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المخزون البترولي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وخاصة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عند توافر معلومات جيولوجيه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جديدة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أفضل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عن الحقل البترولي من حيث سمك الطبق</w:t>
      </w:r>
      <w:r w:rsidR="00940A5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الحامل</w:t>
      </w:r>
      <w:r w:rsidR="00940A5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للبترول ودرجه المسامي</w:t>
      </w:r>
      <w:r w:rsidR="00940A5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لهذه الطبق</w:t>
      </w:r>
      <w:r w:rsidR="00940A5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, ومن الجدير بالذكر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حوالي 80% مما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أضيف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المخزون الثابت في الولايات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المتحدة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الأمريكي</w:t>
      </w:r>
      <w:r w:rsidR="00940A5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كان سببه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إعاد</w:t>
      </w:r>
      <w:r w:rsidR="00940A5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التخدير للمخزون القائم, والى التوسعات في الحقول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القديمة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بدرجه اكبر منها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إضافات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ناتجة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عن اكتشافات جديدة. وكذلك فان هناك الكثير من العوامل التي تؤدي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تغيير تقدير المخزون البترولي, منها على سبيل المثال الاعتبارات الفني</w:t>
      </w:r>
      <w:r w:rsidR="00940A5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او</w:t>
      </w:r>
      <w:proofErr w:type="spellEnd"/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940A5E"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الإنتاجي</w:t>
      </w:r>
      <w:r w:rsidR="00940A5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, والاعتبارات السياسية.</w:t>
      </w:r>
    </w:p>
    <w:p w:rsidR="00940A5E" w:rsidRPr="00940A5E" w:rsidRDefault="003931F0" w:rsidP="00940A5E">
      <w:pPr>
        <w:pStyle w:val="NormalWeb"/>
        <w:bidi/>
        <w:spacing w:before="0" w:beforeAutospacing="0" w:after="0" w:afterAutospacing="0"/>
        <w:ind w:left="-567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proofErr w:type="spellStart"/>
      <w:r w:rsidRPr="00940A5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انتاج</w:t>
      </w:r>
      <w:proofErr w:type="spellEnd"/>
      <w:r w:rsidRPr="00940A5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البترول :</w:t>
      </w:r>
    </w:p>
    <w:p w:rsidR="00940A5E" w:rsidRDefault="00940A5E" w:rsidP="00940A5E">
      <w:pPr>
        <w:pStyle w:val="NormalWeb"/>
        <w:bidi/>
        <w:spacing w:before="0" w:beforeAutospacing="0" w:after="0" w:afterAutospacing="0"/>
        <w:ind w:left="-567"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يعد البترول احد الموارد ح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ث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الإنتاج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تجاريا,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ذا ما قورن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إنتاج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الفحم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أو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المعادن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الأخرى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كالحديد والنح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اس وغيرها, ولقد حقق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إنتاجه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زياد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تدريجي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منتظم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بالرغم من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هذا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الإنتاج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يتميز بالانتقال من منطقه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لأخرى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والواق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ان</w:t>
      </w:r>
      <w:proofErr w:type="spellEnd"/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معظم بترول ال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عالم ينتج في عدد محدود من الدول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</w:p>
    <w:p w:rsidR="00940A5E" w:rsidRPr="00940A5E" w:rsidRDefault="00940A5E" w:rsidP="00940A5E">
      <w:pPr>
        <w:pStyle w:val="NormalWeb"/>
        <w:bidi/>
        <w:spacing w:before="0" w:beforeAutospacing="0" w:after="0" w:afterAutospacing="0"/>
        <w:ind w:left="-567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مدد ك</w:t>
      </w:r>
      <w:r w:rsidR="003931F0" w:rsidRPr="00940A5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ف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</w:t>
      </w:r>
      <w:r w:rsidR="003931F0" w:rsidRPr="00940A5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ة</w:t>
      </w:r>
      <w:r w:rsidR="003931F0" w:rsidRPr="00940A5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المخزون </w:t>
      </w:r>
      <w:r w:rsidRPr="00940A5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للإنتاج</w:t>
      </w:r>
      <w:r w:rsidR="003931F0" w:rsidRPr="00940A5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  <w:r w:rsidRPr="00940A5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</w:p>
    <w:p w:rsidR="003931F0" w:rsidRPr="00940A5E" w:rsidRDefault="00940A5E" w:rsidP="00940A5E">
      <w:pPr>
        <w:pStyle w:val="NormalWeb"/>
        <w:bidi/>
        <w:spacing w:before="0" w:beforeAutospacing="0" w:after="0" w:afterAutospacing="0"/>
        <w:ind w:left="-567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 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البترول كما </w:t>
      </w:r>
      <w:proofErr w:type="spellStart"/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اسلفنا</w:t>
      </w:r>
      <w:proofErr w:type="spellEnd"/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من الموارد الناضبة التي توجد بكميات ثابت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ويمكن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تنضب اقتصاديا مع وجودها جيولوجي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, ومن المفيد معرفه نسبه المخزون </w:t>
      </w:r>
      <w:proofErr w:type="spellStart"/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الى</w:t>
      </w:r>
      <w:proofErr w:type="spellEnd"/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الانتاج</w:t>
      </w:r>
      <w:proofErr w:type="spellEnd"/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</w:rPr>
        <w:t>s/r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اي</w:t>
      </w:r>
      <w:proofErr w:type="spellEnd"/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عدد سنوات كفاي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المخزون المؤكد من البترول </w:t>
      </w:r>
      <w:proofErr w:type="spellStart"/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للانتاج</w:t>
      </w:r>
      <w:proofErr w:type="spellEnd"/>
      <w:r w:rsidR="003931F0" w:rsidRPr="00A07BF0">
        <w:rPr>
          <w:rFonts w:ascii="Simplified Arabic" w:hAnsi="Simplified Arabic" w:cs="Simplified Arabic"/>
          <w:color w:val="000000"/>
          <w:sz w:val="28"/>
          <w:szCs w:val="28"/>
        </w:rPr>
        <w:t>T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, ومن الجدير بالذكر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الزمني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لكفاي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ة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المخزون </w:t>
      </w:r>
      <w:r w:rsidRPr="00A07BF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للإنتاج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تتوقف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على التغير في معدل الاستخراج </w:t>
      </w:r>
      <w:r w:rsidR="003931F0" w:rsidRPr="00A07BF0">
        <w:rPr>
          <w:rFonts w:ascii="Simplified Arabic" w:hAnsi="Simplified Arabic" w:cs="Simplified Arabic"/>
          <w:color w:val="000000"/>
          <w:sz w:val="28"/>
          <w:szCs w:val="28"/>
          <w:rtl/>
        </w:rPr>
        <w:t>ومستوى المحزون الحالي وغيرها.</w:t>
      </w:r>
    </w:p>
    <w:p w:rsidR="004721C8" w:rsidRDefault="004721C8" w:rsidP="003931F0">
      <w:pPr>
        <w:bidi/>
      </w:pPr>
    </w:p>
    <w:sectPr w:rsidR="004721C8" w:rsidSect="0047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931F0"/>
    <w:rsid w:val="003931F0"/>
    <w:rsid w:val="004721C8"/>
    <w:rsid w:val="00920C5F"/>
    <w:rsid w:val="0094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1F0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866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2023-12-24T20:14:00Z</dcterms:created>
  <dcterms:modified xsi:type="dcterms:W3CDTF">2023-12-24T20:46:00Z</dcterms:modified>
</cp:coreProperties>
</file>